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1E80" w:rsidRDefault="00587AC3" w:rsidP="00587AC3">
      <w:pPr>
        <w:ind w:left="7788"/>
      </w:pPr>
      <w:r>
        <w:t>ПРОЕКТ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9540"/>
      </w:tblGrid>
      <w:tr w:rsidR="00221E80" w:rsidRPr="00183A97" w:rsidTr="00C06ADA">
        <w:tc>
          <w:tcPr>
            <w:tcW w:w="9540" w:type="dxa"/>
          </w:tcPr>
          <w:p w:rsidR="00221E80" w:rsidRPr="00183A97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0866C7">
              <w:rPr>
                <w:noProof/>
                <w:sz w:val="26"/>
                <w:szCs w:val="26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2507615</wp:posOffset>
                  </wp:positionH>
                  <wp:positionV relativeFrom="paragraph">
                    <wp:posOffset>-7620</wp:posOffset>
                  </wp:positionV>
                  <wp:extent cx="867410" cy="1019175"/>
                  <wp:effectExtent l="19050" t="0" r="9023" b="0"/>
                  <wp:wrapNone/>
                  <wp:docPr id="5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1105" cy="102367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221E80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221E80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221E80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221E80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7C452A" w:rsidRDefault="007C452A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221E80" w:rsidRPr="00183A97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</w:tc>
      </w:tr>
      <w:tr w:rsidR="00221E80" w:rsidRPr="00183A97" w:rsidTr="00C06ADA">
        <w:trPr>
          <w:trHeight w:val="663"/>
        </w:trPr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221E80" w:rsidRDefault="00221E80" w:rsidP="000D5628">
            <w:pPr>
              <w:spacing w:line="240" w:lineRule="exact"/>
              <w:jc w:val="center"/>
              <w:rPr>
                <w:b/>
              </w:rPr>
            </w:pPr>
            <w:r w:rsidRPr="00183A97">
              <w:rPr>
                <w:b/>
              </w:rPr>
              <w:t xml:space="preserve">СОВЕТ ДЕПУТАТОВ </w:t>
            </w:r>
          </w:p>
          <w:p w:rsidR="00221E80" w:rsidRPr="000866C7" w:rsidRDefault="00221E80" w:rsidP="000D5628">
            <w:pPr>
              <w:spacing w:line="240" w:lineRule="exact"/>
              <w:jc w:val="center"/>
              <w:rPr>
                <w:b/>
              </w:rPr>
            </w:pPr>
            <w:r w:rsidRPr="00183A97">
              <w:rPr>
                <w:b/>
              </w:rPr>
              <w:t>У</w:t>
            </w:r>
            <w:r>
              <w:rPr>
                <w:b/>
              </w:rPr>
              <w:t>СТЬ-АБАКАНСКОГО</w:t>
            </w:r>
            <w:r w:rsidRPr="00183A97">
              <w:rPr>
                <w:b/>
              </w:rPr>
              <w:t xml:space="preserve"> РАЙОН</w:t>
            </w:r>
            <w:r>
              <w:rPr>
                <w:b/>
              </w:rPr>
              <w:t>А РЕСПУБЛИКИ ХАКАСИЯ</w:t>
            </w:r>
          </w:p>
        </w:tc>
      </w:tr>
    </w:tbl>
    <w:p w:rsidR="00E71747" w:rsidRPr="00D71A34" w:rsidRDefault="00066FB7" w:rsidP="00E71747">
      <w:pPr>
        <w:spacing w:line="240" w:lineRule="exact"/>
        <w:ind w:left="4248" w:firstLine="708"/>
        <w:jc w:val="center"/>
      </w:pPr>
      <w:r>
        <w:t xml:space="preserve">     </w:t>
      </w:r>
      <w:r w:rsidR="00B42B98" w:rsidRPr="00D71A34">
        <w:t>Принято на сессии</w:t>
      </w:r>
    </w:p>
    <w:p w:rsidR="00B42B98" w:rsidRPr="00D71A34" w:rsidRDefault="00B42B98" w:rsidP="000D5628">
      <w:pPr>
        <w:spacing w:line="240" w:lineRule="exact"/>
        <w:jc w:val="right"/>
      </w:pPr>
      <w:r w:rsidRPr="00E71747">
        <w:t>Со</w:t>
      </w:r>
      <w:r w:rsidRPr="00D71A34">
        <w:t xml:space="preserve">вета депутатов </w:t>
      </w:r>
      <w:r w:rsidR="00587AC3">
        <w:t>____________</w:t>
      </w:r>
    </w:p>
    <w:p w:rsidR="00221E80" w:rsidRDefault="00221E80" w:rsidP="000D5628">
      <w:pPr>
        <w:spacing w:line="240" w:lineRule="exact"/>
        <w:jc w:val="center"/>
        <w:rPr>
          <w:b/>
        </w:rPr>
      </w:pPr>
    </w:p>
    <w:p w:rsidR="00221E80" w:rsidRPr="00435235" w:rsidRDefault="00221E80" w:rsidP="000D5628">
      <w:pPr>
        <w:spacing w:line="240" w:lineRule="exact"/>
        <w:jc w:val="center"/>
        <w:rPr>
          <w:b/>
        </w:rPr>
      </w:pPr>
      <w:r w:rsidRPr="00435235">
        <w:rPr>
          <w:b/>
        </w:rPr>
        <w:t>Р Е Ш Е Н И Е</w:t>
      </w:r>
    </w:p>
    <w:p w:rsidR="00E71747" w:rsidRDefault="00E71747" w:rsidP="000D5628">
      <w:pPr>
        <w:spacing w:line="240" w:lineRule="exact"/>
      </w:pPr>
    </w:p>
    <w:p w:rsidR="00E71747" w:rsidRDefault="00E71747" w:rsidP="000D5628">
      <w:pPr>
        <w:spacing w:line="240" w:lineRule="exact"/>
      </w:pPr>
      <w:bookmarkStart w:id="0" w:name="_GoBack"/>
      <w:bookmarkEnd w:id="0"/>
    </w:p>
    <w:p w:rsidR="00221E80" w:rsidRPr="00435235" w:rsidRDefault="00221E80" w:rsidP="00066FB7">
      <w:pPr>
        <w:spacing w:line="240" w:lineRule="exact"/>
      </w:pPr>
      <w:r w:rsidRPr="00435235">
        <w:t xml:space="preserve">от </w:t>
      </w:r>
      <w:r w:rsidR="00587AC3">
        <w:t>___________</w:t>
      </w:r>
      <w:r>
        <w:t xml:space="preserve"> 20</w:t>
      </w:r>
      <w:r w:rsidR="00667914">
        <w:t>2</w:t>
      </w:r>
      <w:r w:rsidR="00D547DF">
        <w:t>3</w:t>
      </w:r>
      <w:r w:rsidR="00066FB7">
        <w:t xml:space="preserve"> </w:t>
      </w:r>
      <w:r w:rsidRPr="00435235">
        <w:t>г</w:t>
      </w:r>
      <w:r>
        <w:t xml:space="preserve">.    </w:t>
      </w:r>
      <w:r w:rsidR="00066FB7">
        <w:t xml:space="preserve">                        </w:t>
      </w:r>
      <w:r>
        <w:t>р</w:t>
      </w:r>
      <w:r w:rsidRPr="00435235">
        <w:t xml:space="preserve">п. Усть-Абакан        </w:t>
      </w:r>
      <w:r w:rsidR="00066FB7">
        <w:t xml:space="preserve">                                      </w:t>
      </w:r>
      <w:r w:rsidR="00B42B98" w:rsidRPr="00D80017">
        <w:t>№</w:t>
      </w:r>
      <w:r w:rsidR="00B42B98" w:rsidRPr="00D80017">
        <w:rPr>
          <w:u w:val="single"/>
        </w:rPr>
        <w:t xml:space="preserve">  </w:t>
      </w:r>
      <w:r w:rsidR="00587AC3" w:rsidRPr="00D80017">
        <w:rPr>
          <w:u w:val="single"/>
        </w:rPr>
        <w:t>_</w:t>
      </w:r>
      <w:r w:rsidR="00587AC3">
        <w:t>_______</w:t>
      </w:r>
    </w:p>
    <w:p w:rsidR="009C2997" w:rsidRDefault="009C2997" w:rsidP="00E57B54">
      <w:pPr>
        <w:ind w:firstLine="567"/>
        <w:jc w:val="center"/>
        <w:rPr>
          <w:b/>
          <w:i/>
          <w:sz w:val="26"/>
          <w:szCs w:val="26"/>
        </w:rPr>
      </w:pPr>
    </w:p>
    <w:p w:rsidR="00B33D31" w:rsidRDefault="00B33D31" w:rsidP="00E57B54">
      <w:pPr>
        <w:ind w:firstLine="567"/>
        <w:jc w:val="center"/>
        <w:rPr>
          <w:b/>
          <w:i/>
          <w:sz w:val="26"/>
          <w:szCs w:val="26"/>
        </w:rPr>
      </w:pPr>
    </w:p>
    <w:p w:rsidR="00B33D31" w:rsidRDefault="00B33D31" w:rsidP="00E57B54">
      <w:pPr>
        <w:ind w:firstLine="567"/>
        <w:jc w:val="center"/>
        <w:rPr>
          <w:b/>
          <w:i/>
          <w:sz w:val="26"/>
          <w:szCs w:val="26"/>
        </w:rPr>
      </w:pPr>
    </w:p>
    <w:p w:rsidR="00BD4E2F" w:rsidRDefault="001A1FB8" w:rsidP="00E57B54">
      <w:pPr>
        <w:ind w:firstLine="567"/>
        <w:jc w:val="center"/>
        <w:rPr>
          <w:b/>
          <w:i/>
          <w:sz w:val="26"/>
          <w:szCs w:val="26"/>
        </w:rPr>
      </w:pPr>
      <w:r w:rsidRPr="001A1FB8">
        <w:rPr>
          <w:b/>
          <w:i/>
          <w:sz w:val="26"/>
          <w:szCs w:val="26"/>
        </w:rPr>
        <w:t xml:space="preserve">О внесении изменений в </w:t>
      </w:r>
      <w:r w:rsidR="00066FB7">
        <w:rPr>
          <w:b/>
          <w:i/>
          <w:sz w:val="26"/>
          <w:szCs w:val="26"/>
        </w:rPr>
        <w:t>р</w:t>
      </w:r>
      <w:r w:rsidRPr="001A1FB8">
        <w:rPr>
          <w:b/>
          <w:i/>
          <w:sz w:val="26"/>
          <w:szCs w:val="26"/>
        </w:rPr>
        <w:t>ешение Совета депутатов Усть-Абаканско</w:t>
      </w:r>
      <w:r w:rsidR="00667914">
        <w:rPr>
          <w:b/>
          <w:i/>
          <w:sz w:val="26"/>
          <w:szCs w:val="26"/>
        </w:rPr>
        <w:t>го района Республики Хакасия от</w:t>
      </w:r>
      <w:r w:rsidR="00066FB7">
        <w:rPr>
          <w:b/>
          <w:i/>
          <w:sz w:val="26"/>
          <w:szCs w:val="26"/>
        </w:rPr>
        <w:t xml:space="preserve"> </w:t>
      </w:r>
      <w:r w:rsidR="00C35ED8">
        <w:rPr>
          <w:b/>
          <w:i/>
          <w:sz w:val="26"/>
          <w:szCs w:val="26"/>
        </w:rPr>
        <w:t>15.06</w:t>
      </w:r>
      <w:r w:rsidR="008651D6">
        <w:rPr>
          <w:b/>
          <w:i/>
          <w:sz w:val="26"/>
          <w:szCs w:val="26"/>
        </w:rPr>
        <w:t>.201</w:t>
      </w:r>
      <w:r w:rsidR="00C35ED8">
        <w:rPr>
          <w:b/>
          <w:i/>
          <w:sz w:val="26"/>
          <w:szCs w:val="26"/>
        </w:rPr>
        <w:t xml:space="preserve">7 </w:t>
      </w:r>
      <w:r w:rsidR="00BD4E2F" w:rsidRPr="00BD4E2F">
        <w:rPr>
          <w:b/>
          <w:i/>
          <w:sz w:val="26"/>
          <w:szCs w:val="26"/>
        </w:rPr>
        <w:t xml:space="preserve">№ </w:t>
      </w:r>
      <w:r w:rsidR="00C35ED8">
        <w:rPr>
          <w:b/>
          <w:i/>
          <w:sz w:val="26"/>
          <w:szCs w:val="26"/>
        </w:rPr>
        <w:t>7</w:t>
      </w:r>
      <w:r w:rsidR="00D547DF">
        <w:rPr>
          <w:b/>
          <w:i/>
          <w:sz w:val="26"/>
          <w:szCs w:val="26"/>
        </w:rPr>
        <w:t>5</w:t>
      </w:r>
      <w:r w:rsidR="00BD4E2F" w:rsidRPr="00BD4E2F">
        <w:rPr>
          <w:b/>
          <w:i/>
          <w:sz w:val="26"/>
          <w:szCs w:val="26"/>
        </w:rPr>
        <w:t xml:space="preserve"> «Об утверждении Генерального плана и Правил землепользования и застройки </w:t>
      </w:r>
      <w:r w:rsidR="00D547DF">
        <w:rPr>
          <w:b/>
          <w:i/>
          <w:sz w:val="26"/>
          <w:szCs w:val="26"/>
        </w:rPr>
        <w:t>Расцветовского</w:t>
      </w:r>
      <w:r w:rsidR="00BD4E2F" w:rsidRPr="00BD4E2F">
        <w:rPr>
          <w:b/>
          <w:i/>
          <w:sz w:val="26"/>
          <w:szCs w:val="26"/>
        </w:rPr>
        <w:t xml:space="preserve"> сельсовета </w:t>
      </w:r>
      <w:r w:rsidR="007E4705">
        <w:rPr>
          <w:b/>
          <w:i/>
          <w:sz w:val="26"/>
          <w:szCs w:val="26"/>
        </w:rPr>
        <w:br/>
      </w:r>
      <w:r w:rsidR="00066FB7">
        <w:rPr>
          <w:b/>
          <w:i/>
          <w:sz w:val="26"/>
          <w:szCs w:val="26"/>
        </w:rPr>
        <w:t>Республики Хакасия»</w:t>
      </w:r>
    </w:p>
    <w:p w:rsidR="00B33D31" w:rsidRPr="00DF3811" w:rsidRDefault="00B33D31" w:rsidP="00E57B54">
      <w:pPr>
        <w:ind w:firstLine="567"/>
        <w:jc w:val="center"/>
        <w:rPr>
          <w:sz w:val="26"/>
          <w:szCs w:val="26"/>
        </w:rPr>
      </w:pPr>
    </w:p>
    <w:p w:rsidR="003A67C7" w:rsidRDefault="003A67C7" w:rsidP="003A67C7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В соответствии со статьями 14, 15 Федерального закона от 06.10.2003 № 131-ФЗ «Об общих принципах организации местного самоуправления в Росс</w:t>
      </w:r>
      <w:r w:rsidR="00160025">
        <w:rPr>
          <w:bCs/>
          <w:sz w:val="26"/>
          <w:szCs w:val="26"/>
        </w:rPr>
        <w:t xml:space="preserve">ийской Федерации», </w:t>
      </w:r>
      <w:r w:rsidR="005F16CE" w:rsidRPr="00F839EF">
        <w:rPr>
          <w:bCs/>
          <w:sz w:val="26"/>
          <w:szCs w:val="26"/>
        </w:rPr>
        <w:t>статьями 24</w:t>
      </w:r>
      <w:r w:rsidR="005F16CE">
        <w:rPr>
          <w:bCs/>
          <w:sz w:val="26"/>
          <w:szCs w:val="26"/>
        </w:rPr>
        <w:t xml:space="preserve">, </w:t>
      </w:r>
      <w:r>
        <w:rPr>
          <w:bCs/>
          <w:sz w:val="26"/>
          <w:szCs w:val="26"/>
        </w:rPr>
        <w:t xml:space="preserve">31 - 33 Градостроительного кодекса Российской Федерации, на основании ходатайства Главы Усть-Абаканского района, руководствуясь статьей 23 Устава муниципального образования Усть-Абаканский район, </w:t>
      </w:r>
    </w:p>
    <w:p w:rsidR="003A67C7" w:rsidRDefault="003A67C7" w:rsidP="003A67C7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Совет депутатов Усть-Абаканского района Республики Хакасия</w:t>
      </w:r>
    </w:p>
    <w:p w:rsidR="00221E80" w:rsidRPr="007F5B9F" w:rsidRDefault="00221E80" w:rsidP="007F5B9F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E6934">
        <w:rPr>
          <w:b/>
          <w:bCs/>
          <w:sz w:val="26"/>
          <w:szCs w:val="26"/>
        </w:rPr>
        <w:t>РЕШИЛ</w:t>
      </w:r>
      <w:r w:rsidRPr="009E6934">
        <w:rPr>
          <w:bCs/>
          <w:sz w:val="26"/>
          <w:szCs w:val="26"/>
        </w:rPr>
        <w:t>:</w:t>
      </w:r>
    </w:p>
    <w:p w:rsidR="00823DA9" w:rsidRPr="004B010B" w:rsidRDefault="00823DA9" w:rsidP="00823DA9">
      <w:pPr>
        <w:tabs>
          <w:tab w:val="left" w:pos="993"/>
        </w:tabs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4B010B">
        <w:rPr>
          <w:bCs/>
          <w:sz w:val="26"/>
          <w:szCs w:val="26"/>
        </w:rPr>
        <w:t xml:space="preserve">1. Внести </w:t>
      </w:r>
      <w:r w:rsidRPr="004B010B">
        <w:rPr>
          <w:sz w:val="26"/>
          <w:szCs w:val="26"/>
        </w:rPr>
        <w:t xml:space="preserve">изменения в графическую часть Генерального плана </w:t>
      </w:r>
      <w:r w:rsidRPr="00823DA9">
        <w:rPr>
          <w:bCs/>
          <w:sz w:val="26"/>
          <w:szCs w:val="26"/>
        </w:rPr>
        <w:t xml:space="preserve">Расцветовского </w:t>
      </w:r>
      <w:r w:rsidRPr="004B010B">
        <w:rPr>
          <w:bCs/>
          <w:sz w:val="26"/>
          <w:szCs w:val="26"/>
        </w:rPr>
        <w:t>сельсовета Республики Хакасия</w:t>
      </w:r>
      <w:r w:rsidRPr="004B010B">
        <w:rPr>
          <w:sz w:val="26"/>
          <w:szCs w:val="26"/>
        </w:rPr>
        <w:t xml:space="preserve"> (карту функциональных зон), утвержденного решением Совета депутатов Усть-Абаканского района Республики Хакасия от </w:t>
      </w:r>
      <w:r>
        <w:rPr>
          <w:sz w:val="26"/>
          <w:szCs w:val="26"/>
        </w:rPr>
        <w:t>15.06.2017</w:t>
      </w:r>
      <w:r w:rsidRPr="004B010B">
        <w:rPr>
          <w:sz w:val="26"/>
          <w:szCs w:val="26"/>
        </w:rPr>
        <w:t xml:space="preserve"> № </w:t>
      </w:r>
      <w:r>
        <w:rPr>
          <w:sz w:val="26"/>
          <w:szCs w:val="26"/>
        </w:rPr>
        <w:t>75</w:t>
      </w:r>
      <w:r w:rsidRPr="004B010B">
        <w:rPr>
          <w:sz w:val="26"/>
          <w:szCs w:val="26"/>
        </w:rPr>
        <w:t xml:space="preserve"> «Об утверждении Генерального плана и Правил землепользования и застройки </w:t>
      </w:r>
      <w:r w:rsidRPr="00823DA9">
        <w:rPr>
          <w:bCs/>
          <w:sz w:val="26"/>
          <w:szCs w:val="26"/>
        </w:rPr>
        <w:t xml:space="preserve">Расцветовского </w:t>
      </w:r>
      <w:r w:rsidRPr="004B010B">
        <w:rPr>
          <w:sz w:val="26"/>
          <w:szCs w:val="26"/>
        </w:rPr>
        <w:t>сельсовета Республики Хакасия»</w:t>
      </w:r>
      <w:r w:rsidRPr="004B010B">
        <w:rPr>
          <w:bCs/>
          <w:sz w:val="26"/>
          <w:szCs w:val="26"/>
        </w:rPr>
        <w:t xml:space="preserve">, </w:t>
      </w:r>
      <w:r w:rsidRPr="004B010B">
        <w:rPr>
          <w:sz w:val="26"/>
          <w:szCs w:val="26"/>
        </w:rPr>
        <w:t>изменив вид функциональной зоны согласно приложению 1 к настоящему решению:</w:t>
      </w:r>
    </w:p>
    <w:p w:rsidR="00823DA9" w:rsidRDefault="00823DA9" w:rsidP="00823DA9">
      <w:pPr>
        <w:tabs>
          <w:tab w:val="left" w:pos="0"/>
          <w:tab w:val="left" w:pos="993"/>
        </w:tabs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1.1.</w:t>
      </w:r>
      <w:r w:rsidRPr="003547A3">
        <w:rPr>
          <w:sz w:val="26"/>
          <w:szCs w:val="26"/>
        </w:rPr>
        <w:t xml:space="preserve"> функциональн</w:t>
      </w:r>
      <w:r>
        <w:rPr>
          <w:sz w:val="26"/>
          <w:szCs w:val="26"/>
        </w:rPr>
        <w:t>ую</w:t>
      </w:r>
      <w:r w:rsidRPr="003547A3">
        <w:rPr>
          <w:sz w:val="26"/>
          <w:szCs w:val="26"/>
        </w:rPr>
        <w:t xml:space="preserve"> зон</w:t>
      </w:r>
      <w:r>
        <w:rPr>
          <w:sz w:val="26"/>
          <w:szCs w:val="26"/>
        </w:rPr>
        <w:t>у</w:t>
      </w:r>
      <w:r w:rsidRPr="003547A3">
        <w:rPr>
          <w:sz w:val="26"/>
          <w:szCs w:val="26"/>
        </w:rPr>
        <w:t xml:space="preserve"> «зона </w:t>
      </w:r>
      <w:r>
        <w:rPr>
          <w:sz w:val="26"/>
          <w:szCs w:val="26"/>
        </w:rPr>
        <w:t>застройки малоэтажными жилыми домами</w:t>
      </w:r>
      <w:r w:rsidRPr="003547A3">
        <w:rPr>
          <w:sz w:val="26"/>
          <w:szCs w:val="26"/>
        </w:rPr>
        <w:t>» на зону «</w:t>
      </w:r>
      <w:r>
        <w:rPr>
          <w:sz w:val="26"/>
          <w:szCs w:val="26"/>
        </w:rPr>
        <w:t>зона делового, общественного и коммерческого назначения</w:t>
      </w:r>
      <w:r w:rsidRPr="003547A3">
        <w:rPr>
          <w:sz w:val="26"/>
          <w:szCs w:val="26"/>
        </w:rPr>
        <w:t xml:space="preserve">» в отношении земельного участка </w:t>
      </w:r>
      <w:r w:rsidRPr="00D3244A">
        <w:rPr>
          <w:sz w:val="26"/>
          <w:szCs w:val="26"/>
        </w:rPr>
        <w:t>с кадастровым номером 19:10:</w:t>
      </w:r>
      <w:r>
        <w:rPr>
          <w:sz w:val="26"/>
          <w:szCs w:val="26"/>
        </w:rPr>
        <w:t>000000</w:t>
      </w:r>
      <w:r w:rsidRPr="00D3244A">
        <w:rPr>
          <w:sz w:val="26"/>
          <w:szCs w:val="26"/>
        </w:rPr>
        <w:t>:</w:t>
      </w:r>
      <w:r>
        <w:rPr>
          <w:sz w:val="26"/>
          <w:szCs w:val="26"/>
        </w:rPr>
        <w:t>1943</w:t>
      </w:r>
      <w:r w:rsidRPr="00D3244A">
        <w:rPr>
          <w:sz w:val="26"/>
          <w:szCs w:val="26"/>
        </w:rPr>
        <w:t xml:space="preserve">, расположенного по адресу: </w:t>
      </w:r>
      <w:r w:rsidRPr="0004153F">
        <w:rPr>
          <w:sz w:val="26"/>
          <w:szCs w:val="26"/>
        </w:rPr>
        <w:t>Российская Федерация, Республика Хакасия, Усть-Абаканский район, п. Расцвет, ул. Школьная, 9</w:t>
      </w:r>
      <w:r>
        <w:rPr>
          <w:sz w:val="26"/>
          <w:szCs w:val="26"/>
        </w:rPr>
        <w:t>;</w:t>
      </w:r>
    </w:p>
    <w:p w:rsidR="00823DA9" w:rsidRDefault="00823DA9" w:rsidP="00823DA9">
      <w:pPr>
        <w:tabs>
          <w:tab w:val="left" w:pos="0"/>
          <w:tab w:val="left" w:pos="993"/>
        </w:tabs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1.2. </w:t>
      </w:r>
      <w:r w:rsidRPr="003547A3">
        <w:rPr>
          <w:sz w:val="26"/>
          <w:szCs w:val="26"/>
        </w:rPr>
        <w:t>функциональн</w:t>
      </w:r>
      <w:r>
        <w:rPr>
          <w:sz w:val="26"/>
          <w:szCs w:val="26"/>
        </w:rPr>
        <w:t>ую</w:t>
      </w:r>
      <w:r w:rsidRPr="003547A3">
        <w:rPr>
          <w:sz w:val="26"/>
          <w:szCs w:val="26"/>
        </w:rPr>
        <w:t xml:space="preserve"> зон</w:t>
      </w:r>
      <w:r>
        <w:rPr>
          <w:sz w:val="26"/>
          <w:szCs w:val="26"/>
        </w:rPr>
        <w:t xml:space="preserve">у </w:t>
      </w:r>
      <w:r w:rsidRPr="003547A3">
        <w:rPr>
          <w:sz w:val="26"/>
          <w:szCs w:val="26"/>
        </w:rPr>
        <w:t xml:space="preserve">«зона </w:t>
      </w:r>
      <w:r>
        <w:rPr>
          <w:sz w:val="26"/>
          <w:szCs w:val="26"/>
        </w:rPr>
        <w:t>застройки малоэтажными жилыми домами</w:t>
      </w:r>
      <w:r w:rsidRPr="003547A3">
        <w:rPr>
          <w:sz w:val="26"/>
          <w:szCs w:val="26"/>
        </w:rPr>
        <w:t>»</w:t>
      </w:r>
      <w:r>
        <w:rPr>
          <w:sz w:val="26"/>
          <w:szCs w:val="26"/>
        </w:rPr>
        <w:t xml:space="preserve"> </w:t>
      </w:r>
      <w:r w:rsidRPr="003547A3">
        <w:rPr>
          <w:sz w:val="26"/>
          <w:szCs w:val="26"/>
        </w:rPr>
        <w:t>на зону «</w:t>
      </w:r>
      <w:r>
        <w:rPr>
          <w:sz w:val="26"/>
          <w:szCs w:val="26"/>
        </w:rPr>
        <w:t>зона размещения объектов социального и коммунально-бытового назначения</w:t>
      </w:r>
      <w:r w:rsidRPr="003547A3">
        <w:rPr>
          <w:sz w:val="26"/>
          <w:szCs w:val="26"/>
        </w:rPr>
        <w:t xml:space="preserve">» </w:t>
      </w:r>
      <w:r>
        <w:rPr>
          <w:sz w:val="26"/>
          <w:szCs w:val="26"/>
        </w:rPr>
        <w:t>в отношении</w:t>
      </w:r>
      <w:r w:rsidRPr="00D3244A">
        <w:rPr>
          <w:sz w:val="26"/>
          <w:szCs w:val="26"/>
        </w:rPr>
        <w:t xml:space="preserve"> земельного участка</w:t>
      </w:r>
      <w:r>
        <w:rPr>
          <w:sz w:val="26"/>
          <w:szCs w:val="26"/>
        </w:rPr>
        <w:t xml:space="preserve"> площадью 119 кв. м, </w:t>
      </w:r>
      <w:r w:rsidRPr="00B57596">
        <w:rPr>
          <w:sz w:val="26"/>
          <w:szCs w:val="26"/>
        </w:rPr>
        <w:t>границы которого отображены в схеме расположения земельного участка на кадастровом плане территории</w:t>
      </w:r>
      <w:r w:rsidR="00FC42D5">
        <w:rPr>
          <w:sz w:val="26"/>
          <w:szCs w:val="26"/>
        </w:rPr>
        <w:t>.</w:t>
      </w:r>
    </w:p>
    <w:p w:rsidR="00823DA9" w:rsidRDefault="00823DA9" w:rsidP="00823DA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Внести изменения в графическую часть Правил землепользования и застройки </w:t>
      </w:r>
      <w:r w:rsidRPr="004B010B">
        <w:rPr>
          <w:sz w:val="26"/>
          <w:szCs w:val="26"/>
        </w:rPr>
        <w:t xml:space="preserve">плана </w:t>
      </w:r>
      <w:r w:rsidR="005F16CE" w:rsidRPr="00823DA9">
        <w:rPr>
          <w:bCs/>
          <w:sz w:val="26"/>
          <w:szCs w:val="26"/>
        </w:rPr>
        <w:t xml:space="preserve">Расцветовского </w:t>
      </w:r>
      <w:r w:rsidRPr="004B010B">
        <w:rPr>
          <w:bCs/>
          <w:sz w:val="26"/>
          <w:szCs w:val="26"/>
        </w:rPr>
        <w:t>сельсовета Республики Хакасия</w:t>
      </w:r>
      <w:r w:rsidRPr="004B010B">
        <w:rPr>
          <w:sz w:val="26"/>
          <w:szCs w:val="26"/>
        </w:rPr>
        <w:t xml:space="preserve"> (</w:t>
      </w:r>
      <w:r w:rsidRPr="003547A3">
        <w:rPr>
          <w:sz w:val="26"/>
          <w:szCs w:val="26"/>
        </w:rPr>
        <w:t>схем</w:t>
      </w:r>
      <w:r>
        <w:rPr>
          <w:sz w:val="26"/>
          <w:szCs w:val="26"/>
        </w:rPr>
        <w:t>а</w:t>
      </w:r>
      <w:r w:rsidRPr="003547A3">
        <w:rPr>
          <w:sz w:val="26"/>
          <w:szCs w:val="26"/>
        </w:rPr>
        <w:t xml:space="preserve"> градостроительного зонирования</w:t>
      </w:r>
      <w:r w:rsidRPr="004B010B">
        <w:rPr>
          <w:sz w:val="26"/>
          <w:szCs w:val="26"/>
        </w:rPr>
        <w:t xml:space="preserve">), </w:t>
      </w:r>
      <w:r w:rsidR="005F16CE" w:rsidRPr="004B010B">
        <w:rPr>
          <w:sz w:val="26"/>
          <w:szCs w:val="26"/>
        </w:rPr>
        <w:t>утвержденн</w:t>
      </w:r>
      <w:r w:rsidR="005F16CE">
        <w:rPr>
          <w:sz w:val="26"/>
          <w:szCs w:val="26"/>
        </w:rPr>
        <w:t>ых</w:t>
      </w:r>
      <w:r w:rsidR="005F16CE" w:rsidRPr="004B010B">
        <w:rPr>
          <w:sz w:val="26"/>
          <w:szCs w:val="26"/>
        </w:rPr>
        <w:t xml:space="preserve"> </w:t>
      </w:r>
      <w:r w:rsidRPr="004B010B">
        <w:rPr>
          <w:sz w:val="26"/>
          <w:szCs w:val="26"/>
        </w:rPr>
        <w:t xml:space="preserve">решением Совета депутатов Усть-Абаканского района Республики Хакасия от </w:t>
      </w:r>
      <w:r w:rsidR="005F16CE">
        <w:rPr>
          <w:sz w:val="26"/>
          <w:szCs w:val="26"/>
        </w:rPr>
        <w:t>15.06.2017</w:t>
      </w:r>
      <w:r w:rsidR="005F16CE" w:rsidRPr="004B010B">
        <w:rPr>
          <w:sz w:val="26"/>
          <w:szCs w:val="26"/>
        </w:rPr>
        <w:t xml:space="preserve"> № </w:t>
      </w:r>
      <w:r w:rsidR="005F16CE">
        <w:rPr>
          <w:sz w:val="26"/>
          <w:szCs w:val="26"/>
        </w:rPr>
        <w:t>75</w:t>
      </w:r>
      <w:r w:rsidR="005F16CE" w:rsidRPr="004B010B">
        <w:rPr>
          <w:sz w:val="26"/>
          <w:szCs w:val="26"/>
        </w:rPr>
        <w:t xml:space="preserve"> «Об утверждении Генерального плана и Правил </w:t>
      </w:r>
      <w:r w:rsidR="005F16CE" w:rsidRPr="004B010B">
        <w:rPr>
          <w:sz w:val="26"/>
          <w:szCs w:val="26"/>
        </w:rPr>
        <w:lastRenderedPageBreak/>
        <w:t xml:space="preserve">землепользования и застройки </w:t>
      </w:r>
      <w:r w:rsidR="005F16CE" w:rsidRPr="00823DA9">
        <w:rPr>
          <w:bCs/>
          <w:sz w:val="26"/>
          <w:szCs w:val="26"/>
        </w:rPr>
        <w:t xml:space="preserve">Расцветовского </w:t>
      </w:r>
      <w:r w:rsidR="005F16CE" w:rsidRPr="004B010B">
        <w:rPr>
          <w:sz w:val="26"/>
          <w:szCs w:val="26"/>
        </w:rPr>
        <w:t>сельсовета Республики Хакасия»</w:t>
      </w:r>
      <w:r w:rsidRPr="004B010B">
        <w:rPr>
          <w:bCs/>
          <w:sz w:val="26"/>
          <w:szCs w:val="26"/>
        </w:rPr>
        <w:t xml:space="preserve">, </w:t>
      </w:r>
      <w:r>
        <w:rPr>
          <w:sz w:val="26"/>
          <w:szCs w:val="26"/>
        </w:rPr>
        <w:t>изменив территориальную зону, согласно приложению 2 к настоящему решению:</w:t>
      </w:r>
    </w:p>
    <w:p w:rsidR="005F16CE" w:rsidRDefault="00823DA9" w:rsidP="00823DA9">
      <w:pPr>
        <w:tabs>
          <w:tab w:val="left" w:pos="0"/>
          <w:tab w:val="left" w:pos="993"/>
        </w:tabs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Pr="003547A3">
        <w:rPr>
          <w:sz w:val="26"/>
          <w:szCs w:val="26"/>
        </w:rPr>
        <w:t>.</w:t>
      </w:r>
      <w:r>
        <w:rPr>
          <w:sz w:val="26"/>
          <w:szCs w:val="26"/>
        </w:rPr>
        <w:t>1</w:t>
      </w:r>
      <w:r w:rsidRPr="003547A3">
        <w:rPr>
          <w:sz w:val="26"/>
          <w:szCs w:val="26"/>
        </w:rPr>
        <w:t xml:space="preserve">. </w:t>
      </w:r>
      <w:r>
        <w:rPr>
          <w:sz w:val="26"/>
          <w:szCs w:val="26"/>
        </w:rPr>
        <w:t xml:space="preserve">территориальную </w:t>
      </w:r>
      <w:r w:rsidRPr="003547A3">
        <w:rPr>
          <w:sz w:val="26"/>
          <w:szCs w:val="26"/>
        </w:rPr>
        <w:t>зон</w:t>
      </w:r>
      <w:r>
        <w:rPr>
          <w:sz w:val="26"/>
          <w:szCs w:val="26"/>
        </w:rPr>
        <w:t>у</w:t>
      </w:r>
      <w:r w:rsidRPr="003547A3">
        <w:rPr>
          <w:sz w:val="26"/>
          <w:szCs w:val="26"/>
        </w:rPr>
        <w:t xml:space="preserve"> </w:t>
      </w:r>
      <w:r w:rsidR="005F16CE">
        <w:rPr>
          <w:sz w:val="26"/>
          <w:szCs w:val="26"/>
        </w:rPr>
        <w:t>«Ж2</w:t>
      </w:r>
      <w:r w:rsidR="005F16CE" w:rsidRPr="00D3244A">
        <w:rPr>
          <w:sz w:val="26"/>
          <w:szCs w:val="26"/>
        </w:rPr>
        <w:t xml:space="preserve"> </w:t>
      </w:r>
      <w:r w:rsidR="005F16CE">
        <w:rPr>
          <w:sz w:val="26"/>
          <w:szCs w:val="26"/>
        </w:rPr>
        <w:t xml:space="preserve">– </w:t>
      </w:r>
      <w:r w:rsidR="005F16CE" w:rsidRPr="003547A3">
        <w:rPr>
          <w:sz w:val="26"/>
          <w:szCs w:val="26"/>
        </w:rPr>
        <w:t xml:space="preserve">зона </w:t>
      </w:r>
      <w:r w:rsidR="005F16CE">
        <w:rPr>
          <w:sz w:val="26"/>
          <w:szCs w:val="26"/>
        </w:rPr>
        <w:t>застройки малоэтажными жилыми домами</w:t>
      </w:r>
      <w:r w:rsidR="005F16CE" w:rsidRPr="00D3244A">
        <w:rPr>
          <w:sz w:val="26"/>
          <w:szCs w:val="26"/>
        </w:rPr>
        <w:t xml:space="preserve">» на зону </w:t>
      </w:r>
      <w:r w:rsidR="005F16CE">
        <w:rPr>
          <w:sz w:val="26"/>
          <w:szCs w:val="26"/>
        </w:rPr>
        <w:t>«О1</w:t>
      </w:r>
      <w:r w:rsidR="005F16CE" w:rsidRPr="00D3244A">
        <w:rPr>
          <w:sz w:val="26"/>
          <w:szCs w:val="26"/>
        </w:rPr>
        <w:t xml:space="preserve"> </w:t>
      </w:r>
      <w:r w:rsidR="005F16CE">
        <w:rPr>
          <w:sz w:val="26"/>
          <w:szCs w:val="26"/>
        </w:rPr>
        <w:t>–</w:t>
      </w:r>
      <w:r w:rsidR="005F16CE">
        <w:t xml:space="preserve"> </w:t>
      </w:r>
      <w:r w:rsidR="005F16CE">
        <w:rPr>
          <w:sz w:val="26"/>
          <w:szCs w:val="26"/>
        </w:rPr>
        <w:t>зона делового, общественного и коммерческого назначения</w:t>
      </w:r>
      <w:r w:rsidR="005F16CE" w:rsidRPr="00D3244A">
        <w:rPr>
          <w:sz w:val="26"/>
          <w:szCs w:val="26"/>
        </w:rPr>
        <w:t xml:space="preserve">» </w:t>
      </w:r>
      <w:r w:rsidR="005F16CE" w:rsidRPr="003547A3">
        <w:rPr>
          <w:sz w:val="26"/>
          <w:szCs w:val="26"/>
        </w:rPr>
        <w:t xml:space="preserve">в отношении земельного участка </w:t>
      </w:r>
      <w:r w:rsidR="005F16CE" w:rsidRPr="00D3244A">
        <w:rPr>
          <w:sz w:val="26"/>
          <w:szCs w:val="26"/>
        </w:rPr>
        <w:t>с кадастровым номером 19:10:</w:t>
      </w:r>
      <w:r w:rsidR="005F16CE">
        <w:rPr>
          <w:sz w:val="26"/>
          <w:szCs w:val="26"/>
        </w:rPr>
        <w:t>000000</w:t>
      </w:r>
      <w:r w:rsidR="005F16CE" w:rsidRPr="00D3244A">
        <w:rPr>
          <w:sz w:val="26"/>
          <w:szCs w:val="26"/>
        </w:rPr>
        <w:t>:</w:t>
      </w:r>
      <w:r w:rsidR="005F16CE">
        <w:rPr>
          <w:sz w:val="26"/>
          <w:szCs w:val="26"/>
        </w:rPr>
        <w:t>1943</w:t>
      </w:r>
      <w:r w:rsidR="005F16CE" w:rsidRPr="00D3244A">
        <w:rPr>
          <w:sz w:val="26"/>
          <w:szCs w:val="26"/>
        </w:rPr>
        <w:t xml:space="preserve">, расположенного по адресу: </w:t>
      </w:r>
      <w:r w:rsidR="005F16CE" w:rsidRPr="0004153F">
        <w:rPr>
          <w:sz w:val="26"/>
          <w:szCs w:val="26"/>
        </w:rPr>
        <w:t>Российская Федерация, Республика Хакасия, Усть-Абаканский район, п. Расцвет, ул. Школьная, 9</w:t>
      </w:r>
      <w:r w:rsidR="005F16CE">
        <w:rPr>
          <w:sz w:val="26"/>
          <w:szCs w:val="26"/>
        </w:rPr>
        <w:t>;</w:t>
      </w:r>
    </w:p>
    <w:p w:rsidR="00823DA9" w:rsidRPr="003547A3" w:rsidRDefault="005F16CE" w:rsidP="005F16CE">
      <w:pPr>
        <w:tabs>
          <w:tab w:val="left" w:pos="0"/>
          <w:tab w:val="left" w:pos="993"/>
        </w:tabs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2.2</w:t>
      </w:r>
      <w:r w:rsidR="00823DA9">
        <w:rPr>
          <w:sz w:val="26"/>
          <w:szCs w:val="26"/>
        </w:rPr>
        <w:t>.</w:t>
      </w:r>
      <w:r>
        <w:rPr>
          <w:sz w:val="26"/>
          <w:szCs w:val="26"/>
        </w:rPr>
        <w:t xml:space="preserve"> территориальную </w:t>
      </w:r>
      <w:r w:rsidRPr="003547A3">
        <w:rPr>
          <w:sz w:val="26"/>
          <w:szCs w:val="26"/>
        </w:rPr>
        <w:t>зон</w:t>
      </w:r>
      <w:r>
        <w:rPr>
          <w:sz w:val="26"/>
          <w:szCs w:val="26"/>
        </w:rPr>
        <w:t>у</w:t>
      </w:r>
      <w:r w:rsidRPr="003547A3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«Ж2 – </w:t>
      </w:r>
      <w:r w:rsidRPr="003547A3">
        <w:rPr>
          <w:sz w:val="26"/>
          <w:szCs w:val="26"/>
        </w:rPr>
        <w:t xml:space="preserve">зона </w:t>
      </w:r>
      <w:r>
        <w:rPr>
          <w:sz w:val="26"/>
          <w:szCs w:val="26"/>
        </w:rPr>
        <w:t>застройки малоэтажными жилыми домами</w:t>
      </w:r>
      <w:r w:rsidRPr="003547A3">
        <w:rPr>
          <w:sz w:val="26"/>
          <w:szCs w:val="26"/>
        </w:rPr>
        <w:t>» на зону</w:t>
      </w:r>
      <w:r>
        <w:rPr>
          <w:sz w:val="26"/>
          <w:szCs w:val="26"/>
        </w:rPr>
        <w:t xml:space="preserve"> «О2</w:t>
      </w:r>
      <w:r w:rsidRPr="003547A3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>
        <w:t xml:space="preserve"> </w:t>
      </w:r>
      <w:r>
        <w:rPr>
          <w:sz w:val="26"/>
          <w:szCs w:val="26"/>
        </w:rPr>
        <w:t>зона размещения объектов социального и коммунально-бытового назначения</w:t>
      </w:r>
      <w:r w:rsidRPr="003547A3">
        <w:rPr>
          <w:sz w:val="26"/>
          <w:szCs w:val="26"/>
        </w:rPr>
        <w:t xml:space="preserve">» </w:t>
      </w:r>
      <w:r>
        <w:rPr>
          <w:sz w:val="26"/>
          <w:szCs w:val="26"/>
        </w:rPr>
        <w:t>в отношении</w:t>
      </w:r>
      <w:r w:rsidRPr="00D3244A">
        <w:rPr>
          <w:sz w:val="26"/>
          <w:szCs w:val="26"/>
        </w:rPr>
        <w:t xml:space="preserve"> земельного участка</w:t>
      </w:r>
      <w:r>
        <w:rPr>
          <w:sz w:val="26"/>
          <w:szCs w:val="26"/>
        </w:rPr>
        <w:t xml:space="preserve"> площадью 119 кв. м, </w:t>
      </w:r>
      <w:r w:rsidRPr="00B57596">
        <w:rPr>
          <w:sz w:val="26"/>
          <w:szCs w:val="26"/>
        </w:rPr>
        <w:t>границы которого отображены в схеме расположения земельного участка на кадастровом плане территории</w:t>
      </w:r>
      <w:r>
        <w:rPr>
          <w:sz w:val="26"/>
          <w:szCs w:val="26"/>
        </w:rPr>
        <w:t>.</w:t>
      </w:r>
    </w:p>
    <w:p w:rsidR="00823DA9" w:rsidRPr="004B010B" w:rsidRDefault="00823DA9" w:rsidP="00823DA9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3</w:t>
      </w:r>
      <w:r w:rsidRPr="004B010B">
        <w:rPr>
          <w:bCs/>
          <w:sz w:val="26"/>
          <w:szCs w:val="26"/>
        </w:rPr>
        <w:t xml:space="preserve">. Настоящее </w:t>
      </w:r>
      <w:r>
        <w:rPr>
          <w:bCs/>
          <w:sz w:val="26"/>
          <w:szCs w:val="26"/>
        </w:rPr>
        <w:t>р</w:t>
      </w:r>
      <w:r w:rsidRPr="004B010B">
        <w:rPr>
          <w:bCs/>
          <w:sz w:val="26"/>
          <w:szCs w:val="26"/>
        </w:rPr>
        <w:t>ешение вступает в силу после его официального опубликования</w:t>
      </w:r>
      <w:r w:rsidRPr="004B010B">
        <w:rPr>
          <w:sz w:val="26"/>
          <w:szCs w:val="26"/>
        </w:rPr>
        <w:t xml:space="preserve"> в газете «Усть-Абаканские известия официальные»</w:t>
      </w:r>
      <w:r w:rsidRPr="004B010B">
        <w:rPr>
          <w:bCs/>
          <w:sz w:val="26"/>
          <w:szCs w:val="26"/>
        </w:rPr>
        <w:t>.</w:t>
      </w:r>
    </w:p>
    <w:p w:rsidR="00823DA9" w:rsidRDefault="00823DA9" w:rsidP="00823DA9">
      <w:pPr>
        <w:ind w:firstLine="709"/>
        <w:jc w:val="both"/>
        <w:rPr>
          <w:rFonts w:eastAsiaTheme="minorHAnsi"/>
          <w:sz w:val="26"/>
          <w:szCs w:val="26"/>
          <w:lang w:eastAsia="en-US"/>
        </w:rPr>
      </w:pPr>
      <w:r>
        <w:rPr>
          <w:sz w:val="26"/>
          <w:szCs w:val="26"/>
        </w:rPr>
        <w:t>4</w:t>
      </w:r>
      <w:r w:rsidRPr="004B010B">
        <w:rPr>
          <w:sz w:val="26"/>
          <w:szCs w:val="26"/>
        </w:rPr>
        <w:t xml:space="preserve">. Направить настоящее </w:t>
      </w:r>
      <w:r>
        <w:rPr>
          <w:sz w:val="26"/>
          <w:szCs w:val="26"/>
        </w:rPr>
        <w:t>р</w:t>
      </w:r>
      <w:r w:rsidRPr="004B010B">
        <w:rPr>
          <w:sz w:val="26"/>
          <w:szCs w:val="26"/>
        </w:rPr>
        <w:t xml:space="preserve">ешение для подписания и опубликования в газете «Усть-Абаканские известия официальные» Главе Усть-Абаканского района </w:t>
      </w:r>
      <w:r w:rsidRPr="004B010B">
        <w:rPr>
          <w:sz w:val="26"/>
          <w:szCs w:val="26"/>
        </w:rPr>
        <w:br/>
        <w:t>Е.В. Егоровой.</w:t>
      </w:r>
    </w:p>
    <w:p w:rsidR="00823DA9" w:rsidRDefault="00823DA9" w:rsidP="00823DA9">
      <w:pPr>
        <w:jc w:val="both"/>
        <w:rPr>
          <w:rFonts w:eastAsiaTheme="minorHAnsi"/>
          <w:sz w:val="26"/>
          <w:szCs w:val="26"/>
          <w:lang w:eastAsia="en-US"/>
        </w:rPr>
      </w:pPr>
    </w:p>
    <w:p w:rsidR="00B33D31" w:rsidRDefault="00B33D31" w:rsidP="000A102F">
      <w:pPr>
        <w:jc w:val="both"/>
        <w:rPr>
          <w:rFonts w:eastAsiaTheme="minorHAnsi"/>
          <w:sz w:val="26"/>
          <w:szCs w:val="26"/>
          <w:lang w:eastAsia="en-US"/>
        </w:rPr>
      </w:pPr>
    </w:p>
    <w:p w:rsidR="00FC7589" w:rsidRDefault="00FC7589" w:rsidP="000A102F">
      <w:pPr>
        <w:jc w:val="both"/>
        <w:rPr>
          <w:rFonts w:eastAsiaTheme="minorHAnsi"/>
          <w:sz w:val="26"/>
          <w:szCs w:val="26"/>
          <w:lang w:eastAsia="en-US"/>
        </w:rPr>
      </w:pPr>
    </w:p>
    <w:p w:rsidR="00FC7589" w:rsidRDefault="00FC7589" w:rsidP="000A102F">
      <w:pPr>
        <w:jc w:val="both"/>
        <w:rPr>
          <w:rFonts w:eastAsiaTheme="minorHAnsi"/>
          <w:sz w:val="26"/>
          <w:szCs w:val="26"/>
          <w:lang w:eastAsia="en-US"/>
        </w:rPr>
      </w:pPr>
    </w:p>
    <w:p w:rsidR="000A102F" w:rsidRPr="00262339" w:rsidRDefault="000A102F" w:rsidP="000A102F">
      <w:pPr>
        <w:jc w:val="both"/>
        <w:rPr>
          <w:sz w:val="26"/>
          <w:szCs w:val="26"/>
        </w:rPr>
      </w:pPr>
      <w:r w:rsidRPr="00262339">
        <w:rPr>
          <w:sz w:val="26"/>
          <w:szCs w:val="26"/>
        </w:rPr>
        <w:t>Председатель Совета депутатов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262339"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262339">
        <w:rPr>
          <w:sz w:val="26"/>
          <w:szCs w:val="26"/>
        </w:rPr>
        <w:t>Глав</w:t>
      </w:r>
      <w:r w:rsidR="006005E7">
        <w:rPr>
          <w:sz w:val="26"/>
          <w:szCs w:val="26"/>
        </w:rPr>
        <w:t>а</w:t>
      </w:r>
    </w:p>
    <w:p w:rsidR="000A102F" w:rsidRPr="00262339" w:rsidRDefault="000A102F" w:rsidP="000A102F">
      <w:pPr>
        <w:jc w:val="both"/>
        <w:rPr>
          <w:sz w:val="26"/>
          <w:szCs w:val="26"/>
        </w:rPr>
      </w:pPr>
      <w:r w:rsidRPr="00262339">
        <w:rPr>
          <w:sz w:val="26"/>
          <w:szCs w:val="26"/>
        </w:rPr>
        <w:t>Усть-Абаканского района</w:t>
      </w:r>
      <w:r w:rsidRPr="00262339">
        <w:rPr>
          <w:sz w:val="26"/>
          <w:szCs w:val="26"/>
        </w:rPr>
        <w:tab/>
      </w:r>
      <w:r w:rsidRPr="00262339">
        <w:rPr>
          <w:sz w:val="26"/>
          <w:szCs w:val="26"/>
        </w:rPr>
        <w:tab/>
      </w:r>
      <w:r>
        <w:rPr>
          <w:sz w:val="26"/>
          <w:szCs w:val="26"/>
        </w:rPr>
        <w:tab/>
      </w:r>
      <w:r w:rsidR="00066FB7">
        <w:rPr>
          <w:sz w:val="26"/>
          <w:szCs w:val="26"/>
        </w:rPr>
        <w:tab/>
      </w:r>
      <w:r w:rsidR="00066FB7">
        <w:rPr>
          <w:sz w:val="26"/>
          <w:szCs w:val="26"/>
        </w:rPr>
        <w:tab/>
      </w:r>
      <w:r w:rsidRPr="00262339">
        <w:rPr>
          <w:sz w:val="26"/>
          <w:szCs w:val="26"/>
        </w:rPr>
        <w:t>Усть-Абаканского района</w:t>
      </w:r>
    </w:p>
    <w:p w:rsidR="000A102F" w:rsidRPr="009E6934" w:rsidRDefault="000A102F" w:rsidP="000A102F">
      <w:pPr>
        <w:pStyle w:val="a3"/>
        <w:ind w:left="142"/>
        <w:jc w:val="both"/>
        <w:rPr>
          <w:rFonts w:ascii="Times New Roman" w:hAnsi="Times New Roman" w:cs="Times New Roman"/>
          <w:sz w:val="26"/>
          <w:szCs w:val="26"/>
        </w:rPr>
      </w:pPr>
    </w:p>
    <w:p w:rsidR="006047D4" w:rsidRDefault="000A102F" w:rsidP="00255163">
      <w:pPr>
        <w:pStyle w:val="a3"/>
        <w:ind w:left="142"/>
        <w:jc w:val="both"/>
      </w:pPr>
      <w:r w:rsidRPr="009E6934">
        <w:rPr>
          <w:rFonts w:ascii="Times New Roman" w:hAnsi="Times New Roman" w:cs="Times New Roman"/>
          <w:sz w:val="26"/>
          <w:szCs w:val="26"/>
        </w:rPr>
        <w:t>___________</w:t>
      </w:r>
      <w:r w:rsidR="006005E7">
        <w:rPr>
          <w:rFonts w:ascii="Times New Roman" w:hAnsi="Times New Roman" w:cs="Times New Roman"/>
          <w:sz w:val="26"/>
          <w:szCs w:val="26"/>
        </w:rPr>
        <w:t>Е.Н. Б</w:t>
      </w:r>
      <w:r w:rsidR="00B33D31">
        <w:rPr>
          <w:rFonts w:ascii="Times New Roman" w:hAnsi="Times New Roman" w:cs="Times New Roman"/>
          <w:sz w:val="26"/>
          <w:szCs w:val="26"/>
        </w:rPr>
        <w:t>аравлева</w:t>
      </w:r>
      <w:r w:rsidRPr="009E6934">
        <w:rPr>
          <w:rFonts w:ascii="Times New Roman" w:hAnsi="Times New Roman" w:cs="Times New Roman"/>
          <w:sz w:val="26"/>
          <w:szCs w:val="26"/>
        </w:rPr>
        <w:tab/>
      </w:r>
      <w:r w:rsidRPr="009E6934">
        <w:rPr>
          <w:rFonts w:ascii="Times New Roman" w:hAnsi="Times New Roman" w:cs="Times New Roman"/>
          <w:sz w:val="26"/>
          <w:szCs w:val="26"/>
        </w:rPr>
        <w:tab/>
      </w:r>
      <w:r w:rsidRPr="009E6934">
        <w:rPr>
          <w:rFonts w:ascii="Times New Roman" w:hAnsi="Times New Roman" w:cs="Times New Roman"/>
          <w:sz w:val="26"/>
          <w:szCs w:val="26"/>
        </w:rPr>
        <w:tab/>
      </w:r>
      <w:r w:rsidR="00066FB7">
        <w:rPr>
          <w:rFonts w:ascii="Times New Roman" w:hAnsi="Times New Roman" w:cs="Times New Roman"/>
          <w:sz w:val="26"/>
          <w:szCs w:val="26"/>
        </w:rPr>
        <w:tab/>
      </w:r>
      <w:r w:rsidR="00066FB7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 xml:space="preserve"> ___________ </w:t>
      </w:r>
      <w:r w:rsidR="006005E7">
        <w:rPr>
          <w:rFonts w:ascii="Times New Roman" w:hAnsi="Times New Roman" w:cs="Times New Roman"/>
          <w:sz w:val="26"/>
          <w:szCs w:val="26"/>
        </w:rPr>
        <w:t>Е</w:t>
      </w:r>
      <w:r>
        <w:rPr>
          <w:rFonts w:ascii="Times New Roman" w:hAnsi="Times New Roman" w:cs="Times New Roman"/>
          <w:sz w:val="26"/>
          <w:szCs w:val="26"/>
        </w:rPr>
        <w:t xml:space="preserve">.В. </w:t>
      </w:r>
      <w:r w:rsidR="006005E7">
        <w:rPr>
          <w:rFonts w:ascii="Times New Roman" w:hAnsi="Times New Roman" w:cs="Times New Roman"/>
          <w:sz w:val="26"/>
          <w:szCs w:val="26"/>
        </w:rPr>
        <w:t>Егорова</w:t>
      </w:r>
    </w:p>
    <w:sectPr w:rsidR="006047D4" w:rsidSect="00060167">
      <w:headerReference w:type="default" r:id="rId8"/>
      <w:pgSz w:w="11906" w:h="16838"/>
      <w:pgMar w:top="1135" w:right="566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4376" w:rsidRDefault="00594376" w:rsidP="009D0A03">
      <w:r>
        <w:separator/>
      </w:r>
    </w:p>
  </w:endnote>
  <w:endnote w:type="continuationSeparator" w:id="0">
    <w:p w:rsidR="00594376" w:rsidRDefault="00594376" w:rsidP="009D0A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4376" w:rsidRDefault="00594376" w:rsidP="009D0A03">
      <w:r>
        <w:separator/>
      </w:r>
    </w:p>
  </w:footnote>
  <w:footnote w:type="continuationSeparator" w:id="0">
    <w:p w:rsidR="00594376" w:rsidRDefault="00594376" w:rsidP="009D0A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55622446"/>
      <w:docPartObj>
        <w:docPartGallery w:val="Page Numbers (Top of Page)"/>
        <w:docPartUnique/>
      </w:docPartObj>
    </w:sdtPr>
    <w:sdtEndPr/>
    <w:sdtContent>
      <w:p w:rsidR="009D0A03" w:rsidRDefault="006C505D">
        <w:pPr>
          <w:pStyle w:val="a7"/>
          <w:jc w:val="center"/>
        </w:pPr>
        <w:r>
          <w:fldChar w:fldCharType="begin"/>
        </w:r>
        <w:r w:rsidR="009D0A03">
          <w:instrText>PAGE   \* MERGEFORMAT</w:instrText>
        </w:r>
        <w:r>
          <w:fldChar w:fldCharType="separate"/>
        </w:r>
        <w:r w:rsidR="00FC42D5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C306D0"/>
    <w:multiLevelType w:val="hybridMultilevel"/>
    <w:tmpl w:val="2DE868B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2E076F72"/>
    <w:multiLevelType w:val="multilevel"/>
    <w:tmpl w:val="95A41902"/>
    <w:lvl w:ilvl="0">
      <w:start w:val="1"/>
      <w:numFmt w:val="decimal"/>
      <w:lvlText w:val="%1."/>
      <w:lvlJc w:val="left"/>
      <w:pPr>
        <w:ind w:left="390" w:hanging="390"/>
      </w:pPr>
    </w:lvl>
    <w:lvl w:ilvl="1">
      <w:start w:val="3"/>
      <w:numFmt w:val="decimal"/>
      <w:lvlText w:val="%1.%2."/>
      <w:lvlJc w:val="left"/>
      <w:pPr>
        <w:ind w:left="1789" w:hanging="720"/>
      </w:pPr>
    </w:lvl>
    <w:lvl w:ilvl="2">
      <w:start w:val="1"/>
      <w:numFmt w:val="decimal"/>
      <w:lvlText w:val="%1.%2.%3."/>
      <w:lvlJc w:val="left"/>
      <w:pPr>
        <w:ind w:left="2858" w:hanging="720"/>
      </w:pPr>
    </w:lvl>
    <w:lvl w:ilvl="3">
      <w:start w:val="1"/>
      <w:numFmt w:val="decimal"/>
      <w:lvlText w:val="%1.%2.%3.%4."/>
      <w:lvlJc w:val="left"/>
      <w:pPr>
        <w:ind w:left="4287" w:hanging="1080"/>
      </w:pPr>
    </w:lvl>
    <w:lvl w:ilvl="4">
      <w:start w:val="1"/>
      <w:numFmt w:val="decimal"/>
      <w:lvlText w:val="%1.%2.%3.%4.%5."/>
      <w:lvlJc w:val="left"/>
      <w:pPr>
        <w:ind w:left="5356" w:hanging="1080"/>
      </w:pPr>
    </w:lvl>
    <w:lvl w:ilvl="5">
      <w:start w:val="1"/>
      <w:numFmt w:val="decimal"/>
      <w:lvlText w:val="%1.%2.%3.%4.%5.%6."/>
      <w:lvlJc w:val="left"/>
      <w:pPr>
        <w:ind w:left="6785" w:hanging="1440"/>
      </w:pPr>
    </w:lvl>
    <w:lvl w:ilvl="6">
      <w:start w:val="1"/>
      <w:numFmt w:val="decimal"/>
      <w:lvlText w:val="%1.%2.%3.%4.%5.%6.%7."/>
      <w:lvlJc w:val="left"/>
      <w:pPr>
        <w:ind w:left="7854" w:hanging="1440"/>
      </w:pPr>
    </w:lvl>
    <w:lvl w:ilvl="7">
      <w:start w:val="1"/>
      <w:numFmt w:val="decimal"/>
      <w:lvlText w:val="%1.%2.%3.%4.%5.%6.%7.%8."/>
      <w:lvlJc w:val="left"/>
      <w:pPr>
        <w:ind w:left="9283" w:hanging="1800"/>
      </w:pPr>
    </w:lvl>
    <w:lvl w:ilvl="8">
      <w:start w:val="1"/>
      <w:numFmt w:val="decimal"/>
      <w:lvlText w:val="%1.%2.%3.%4.%5.%6.%7.%8.%9."/>
      <w:lvlJc w:val="left"/>
      <w:pPr>
        <w:ind w:left="10352" w:hanging="1800"/>
      </w:pPr>
    </w:lvl>
  </w:abstractNum>
  <w:abstractNum w:abstractNumId="2" w15:restartNumberingAfterBreak="0">
    <w:nsid w:val="38124F03"/>
    <w:multiLevelType w:val="multilevel"/>
    <w:tmpl w:val="68E229A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389" w:hanging="1800"/>
      </w:pPr>
      <w:rPr>
        <w:rFonts w:hint="default"/>
      </w:rPr>
    </w:lvl>
  </w:abstractNum>
  <w:abstractNum w:abstractNumId="3" w15:restartNumberingAfterBreak="0">
    <w:nsid w:val="4632382A"/>
    <w:multiLevelType w:val="multilevel"/>
    <w:tmpl w:val="862A9BCE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9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40" w:hanging="1800"/>
      </w:pPr>
      <w:rPr>
        <w:rFonts w:hint="default"/>
      </w:rPr>
    </w:lvl>
  </w:abstractNum>
  <w:abstractNum w:abstractNumId="4" w15:restartNumberingAfterBreak="0">
    <w:nsid w:val="46335D65"/>
    <w:multiLevelType w:val="hybridMultilevel"/>
    <w:tmpl w:val="28D4C4C0"/>
    <w:lvl w:ilvl="0" w:tplc="63CE5D6A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EAD4C4C"/>
    <w:multiLevelType w:val="hybridMultilevel"/>
    <w:tmpl w:val="9A8EC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74275F"/>
    <w:multiLevelType w:val="hybridMultilevel"/>
    <w:tmpl w:val="82E4EC7C"/>
    <w:lvl w:ilvl="0" w:tplc="C3C27AB8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 w15:restartNumberingAfterBreak="0">
    <w:nsid w:val="6C430430"/>
    <w:multiLevelType w:val="multilevel"/>
    <w:tmpl w:val="5C30FF50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309" w:hanging="144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</w:lvl>
  </w:abstractNum>
  <w:abstractNum w:abstractNumId="8" w15:restartNumberingAfterBreak="0">
    <w:nsid w:val="6CDA3E5D"/>
    <w:multiLevelType w:val="hybridMultilevel"/>
    <w:tmpl w:val="83CA3F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715A4A1C"/>
    <w:multiLevelType w:val="multilevel"/>
    <w:tmpl w:val="B6AEA9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740827B0"/>
    <w:multiLevelType w:val="hybridMultilevel"/>
    <w:tmpl w:val="9308FCB2"/>
    <w:lvl w:ilvl="0" w:tplc="381AB2D2">
      <w:start w:val="5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3"/>
  </w:num>
  <w:num w:numId="2">
    <w:abstractNumId w:val="6"/>
  </w:num>
  <w:num w:numId="3">
    <w:abstractNumId w:val="10"/>
  </w:num>
  <w:num w:numId="4">
    <w:abstractNumId w:val="4"/>
  </w:num>
  <w:num w:numId="5">
    <w:abstractNumId w:val="2"/>
  </w:num>
  <w:num w:numId="6">
    <w:abstractNumId w:val="8"/>
  </w:num>
  <w:num w:numId="7">
    <w:abstractNumId w:val="0"/>
  </w:num>
  <w:num w:numId="8">
    <w:abstractNumId w:val="5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1E80"/>
    <w:rsid w:val="000100DC"/>
    <w:rsid w:val="0002068C"/>
    <w:rsid w:val="00060167"/>
    <w:rsid w:val="00066FB7"/>
    <w:rsid w:val="000841D6"/>
    <w:rsid w:val="000900FA"/>
    <w:rsid w:val="000A102F"/>
    <w:rsid w:val="000A51AB"/>
    <w:rsid w:val="000C2635"/>
    <w:rsid w:val="000D1152"/>
    <w:rsid w:val="000D5628"/>
    <w:rsid w:val="00126A12"/>
    <w:rsid w:val="00160025"/>
    <w:rsid w:val="001A1FB8"/>
    <w:rsid w:val="001A4307"/>
    <w:rsid w:val="001F145F"/>
    <w:rsid w:val="001F1E8E"/>
    <w:rsid w:val="001F7E4D"/>
    <w:rsid w:val="002009C0"/>
    <w:rsid w:val="00212AC2"/>
    <w:rsid w:val="00221E80"/>
    <w:rsid w:val="00255163"/>
    <w:rsid w:val="002576FC"/>
    <w:rsid w:val="00262339"/>
    <w:rsid w:val="00292F36"/>
    <w:rsid w:val="00294B35"/>
    <w:rsid w:val="002E2B8C"/>
    <w:rsid w:val="0031371C"/>
    <w:rsid w:val="00324C21"/>
    <w:rsid w:val="00340351"/>
    <w:rsid w:val="00346148"/>
    <w:rsid w:val="003658B1"/>
    <w:rsid w:val="00386C3E"/>
    <w:rsid w:val="00393973"/>
    <w:rsid w:val="003A67C7"/>
    <w:rsid w:val="003E2E6F"/>
    <w:rsid w:val="003E3271"/>
    <w:rsid w:val="003F1F08"/>
    <w:rsid w:val="00492C92"/>
    <w:rsid w:val="004C2ACA"/>
    <w:rsid w:val="004D6A85"/>
    <w:rsid w:val="005116DE"/>
    <w:rsid w:val="00583BF9"/>
    <w:rsid w:val="00587AC3"/>
    <w:rsid w:val="00593C94"/>
    <w:rsid w:val="00594376"/>
    <w:rsid w:val="00595D4F"/>
    <w:rsid w:val="005F16CE"/>
    <w:rsid w:val="006005E7"/>
    <w:rsid w:val="006047D4"/>
    <w:rsid w:val="00632BBC"/>
    <w:rsid w:val="00667914"/>
    <w:rsid w:val="00692D3A"/>
    <w:rsid w:val="006B1886"/>
    <w:rsid w:val="006B6AD4"/>
    <w:rsid w:val="006C505D"/>
    <w:rsid w:val="006F5F12"/>
    <w:rsid w:val="00766892"/>
    <w:rsid w:val="00770CB9"/>
    <w:rsid w:val="0078106A"/>
    <w:rsid w:val="00784BD6"/>
    <w:rsid w:val="00791FD3"/>
    <w:rsid w:val="007B1119"/>
    <w:rsid w:val="007C087D"/>
    <w:rsid w:val="007C0B6B"/>
    <w:rsid w:val="007C452A"/>
    <w:rsid w:val="007E4705"/>
    <w:rsid w:val="007F5B9F"/>
    <w:rsid w:val="00811663"/>
    <w:rsid w:val="008226D7"/>
    <w:rsid w:val="00823DA9"/>
    <w:rsid w:val="00856484"/>
    <w:rsid w:val="008651D6"/>
    <w:rsid w:val="008775F6"/>
    <w:rsid w:val="008919CC"/>
    <w:rsid w:val="008A4438"/>
    <w:rsid w:val="009539F8"/>
    <w:rsid w:val="00976A05"/>
    <w:rsid w:val="00976B1D"/>
    <w:rsid w:val="009C2997"/>
    <w:rsid w:val="009D0A03"/>
    <w:rsid w:val="00A36279"/>
    <w:rsid w:val="00A37469"/>
    <w:rsid w:val="00A44BF1"/>
    <w:rsid w:val="00A72627"/>
    <w:rsid w:val="00AA0FF7"/>
    <w:rsid w:val="00AD2124"/>
    <w:rsid w:val="00B33D31"/>
    <w:rsid w:val="00B3428E"/>
    <w:rsid w:val="00B42B98"/>
    <w:rsid w:val="00B46693"/>
    <w:rsid w:val="00B575AD"/>
    <w:rsid w:val="00B67FDE"/>
    <w:rsid w:val="00B8286E"/>
    <w:rsid w:val="00BD4E2F"/>
    <w:rsid w:val="00C35ED8"/>
    <w:rsid w:val="00C515B4"/>
    <w:rsid w:val="00C53B71"/>
    <w:rsid w:val="00C800BF"/>
    <w:rsid w:val="00C857EF"/>
    <w:rsid w:val="00CB64DB"/>
    <w:rsid w:val="00CD48DD"/>
    <w:rsid w:val="00CE43CB"/>
    <w:rsid w:val="00CF285B"/>
    <w:rsid w:val="00D547DF"/>
    <w:rsid w:val="00D71A34"/>
    <w:rsid w:val="00D80017"/>
    <w:rsid w:val="00DB6539"/>
    <w:rsid w:val="00E0429D"/>
    <w:rsid w:val="00E17BEF"/>
    <w:rsid w:val="00E20E5E"/>
    <w:rsid w:val="00E32FD5"/>
    <w:rsid w:val="00E439C4"/>
    <w:rsid w:val="00E57B54"/>
    <w:rsid w:val="00E71747"/>
    <w:rsid w:val="00E73CB3"/>
    <w:rsid w:val="00EB47E9"/>
    <w:rsid w:val="00EF22D5"/>
    <w:rsid w:val="00F0613A"/>
    <w:rsid w:val="00F27669"/>
    <w:rsid w:val="00F358D6"/>
    <w:rsid w:val="00F57B48"/>
    <w:rsid w:val="00F83CF7"/>
    <w:rsid w:val="00F95A80"/>
    <w:rsid w:val="00FC42D5"/>
    <w:rsid w:val="00FC7589"/>
    <w:rsid w:val="00FD3646"/>
    <w:rsid w:val="00FE47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3C480D"/>
  <w15:docId w15:val="{DCE660AA-3518-40E5-AF6C-B507EC431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1E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1E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21E8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4">
    <w:name w:val="Hyperlink"/>
    <w:basedOn w:val="a0"/>
    <w:uiPriority w:val="99"/>
    <w:unhideWhenUsed/>
    <w:rsid w:val="00811663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F1E8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1E8E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9D0A0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D0A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9D0A0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D0A0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38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9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528</Words>
  <Characters>3014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3535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Point-11</cp:lastModifiedBy>
  <cp:revision>8</cp:revision>
  <cp:lastPrinted>2023-04-02T11:12:00Z</cp:lastPrinted>
  <dcterms:created xsi:type="dcterms:W3CDTF">2022-11-09T04:39:00Z</dcterms:created>
  <dcterms:modified xsi:type="dcterms:W3CDTF">2023-04-02T11:13:00Z</dcterms:modified>
</cp:coreProperties>
</file>