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4E147B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2548890</wp:posOffset>
                  </wp:positionH>
                  <wp:positionV relativeFrom="paragraph">
                    <wp:posOffset>-434340</wp:posOffset>
                  </wp:positionV>
                  <wp:extent cx="857250" cy="990600"/>
                  <wp:effectExtent l="1905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631B1C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02.06.</w:t>
            </w:r>
            <w:r w:rsidR="00F579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4803" w:type="dxa"/>
          </w:tcPr>
          <w:p w:rsidR="001433EB" w:rsidRPr="00B95C8C" w:rsidRDefault="00E73F63" w:rsidP="00631B1C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 w:rsidRPr="00B95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31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460-п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442B4" w:rsidRPr="007442B4" w:rsidRDefault="007442B4" w:rsidP="007442B4">
      <w:pPr>
        <w:pStyle w:val="ab"/>
        <w:tabs>
          <w:tab w:val="left" w:pos="1276"/>
          <w:tab w:val="left" w:pos="4253"/>
          <w:tab w:val="left" w:pos="6237"/>
          <w:tab w:val="left" w:pos="7655"/>
          <w:tab w:val="left" w:pos="9071"/>
        </w:tabs>
        <w:ind w:right="4535"/>
        <w:rPr>
          <w:sz w:val="28"/>
          <w:szCs w:val="28"/>
        </w:rPr>
      </w:pPr>
      <w:r w:rsidRPr="007442B4">
        <w:rPr>
          <w:sz w:val="28"/>
          <w:szCs w:val="28"/>
        </w:rPr>
        <w:t>О внесении изменений в приложение 7        к постановлению администрации                Усть-Абаканского района от 29.10.2013 № 1773-п «Об утверждении муниципальных программ, действующих на территории                         Усть-Абаканского района»</w:t>
      </w:r>
    </w:p>
    <w:p w:rsidR="00F76333" w:rsidRDefault="00F76333" w:rsidP="004649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EA1927" w:rsidRPr="007442B4" w:rsidRDefault="00EA1927" w:rsidP="007442B4">
      <w:pPr>
        <w:widowControl w:val="0"/>
        <w:spacing w:after="0" w:line="240" w:lineRule="auto"/>
        <w:ind w:hanging="709"/>
        <w:jc w:val="center"/>
        <w:rPr>
          <w:rFonts w:ascii="Times New Roman" w:hAnsi="Times New Roman" w:cs="Times New Roman"/>
          <w:sz w:val="28"/>
          <w:szCs w:val="28"/>
          <w:lang w:bidi="ru-RU"/>
        </w:rPr>
      </w:pPr>
    </w:p>
    <w:p w:rsidR="007442B4" w:rsidRPr="007442B4" w:rsidRDefault="007442B4" w:rsidP="004F06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</w:t>
      </w:r>
      <w:r w:rsidRPr="007442B4"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 w:rsidRPr="007442B4">
        <w:rPr>
          <w:rFonts w:ascii="Times New Roman" w:hAnsi="Times New Roman" w:cs="Times New Roman"/>
          <w:sz w:val="28"/>
          <w:szCs w:val="28"/>
        </w:rPr>
        <w:t xml:space="preserve">, руководствуясь статьей 66 Устава </w:t>
      </w:r>
      <w:r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Pr="007442B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 Республики Хакасия</w:t>
      </w:r>
      <w:r w:rsidRPr="007442B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442B4">
        <w:rPr>
          <w:rFonts w:ascii="Times New Roman" w:hAnsi="Times New Roman" w:cs="Times New Roman"/>
          <w:sz w:val="28"/>
          <w:szCs w:val="28"/>
        </w:rPr>
        <w:t xml:space="preserve">дминистрация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442B4" w:rsidRPr="007442B4" w:rsidRDefault="007442B4" w:rsidP="004F06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bCs/>
          <w:sz w:val="28"/>
          <w:szCs w:val="28"/>
        </w:rPr>
        <w:t>ПОСТАНОВЛЯЕТ:</w:t>
      </w:r>
    </w:p>
    <w:p w:rsidR="007442B4" w:rsidRPr="007442B4" w:rsidRDefault="007442B4" w:rsidP="004F066E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rPr>
          <w:sz w:val="28"/>
          <w:szCs w:val="28"/>
        </w:rPr>
      </w:pPr>
      <w:r w:rsidRPr="007442B4">
        <w:rPr>
          <w:sz w:val="28"/>
          <w:szCs w:val="28"/>
        </w:rPr>
        <w:t>1. Внести в приложение 7 «Муниципальная программа «Социальная поддержка граждан»,</w:t>
      </w:r>
      <w:r w:rsidRPr="007442B4">
        <w:rPr>
          <w:b/>
          <w:sz w:val="28"/>
          <w:szCs w:val="28"/>
        </w:rPr>
        <w:t xml:space="preserve"> </w:t>
      </w:r>
      <w:r w:rsidRPr="007442B4">
        <w:rPr>
          <w:sz w:val="28"/>
          <w:szCs w:val="28"/>
        </w:rPr>
        <w:t xml:space="preserve">утвержденное постановлением администрации                  Усть-Абаканского района от 29.10.2013 № 1773-п «Об утверждении муниципальных программ, действующих на территории Усть-Абаканского района», следующие изменения:       </w:t>
      </w:r>
    </w:p>
    <w:p w:rsidR="007442B4" w:rsidRPr="007442B4" w:rsidRDefault="007442B4" w:rsidP="004F066E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r w:rsidRPr="007442B4">
        <w:rPr>
          <w:rFonts w:ascii="Times New Roman" w:hAnsi="Times New Roman" w:cs="Times New Roman"/>
          <w:bCs/>
          <w:sz w:val="28"/>
          <w:szCs w:val="28"/>
        </w:rPr>
        <w:t>Позицию «Объемы бюджетных ассигнований муниципальной программы» паспорта муниципальной программы «</w:t>
      </w:r>
      <w:r w:rsidRPr="007442B4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  <w:r w:rsidRPr="007442B4">
        <w:rPr>
          <w:rFonts w:ascii="Times New Roman" w:hAnsi="Times New Roman" w:cs="Times New Roman"/>
          <w:bCs/>
          <w:sz w:val="28"/>
          <w:szCs w:val="28"/>
        </w:rPr>
        <w:t xml:space="preserve">» изложить в следующей редакции: </w:t>
      </w:r>
    </w:p>
    <w:p w:rsidR="007442B4" w:rsidRPr="007442B4" w:rsidRDefault="007442B4" w:rsidP="007442B4">
      <w:pPr>
        <w:pStyle w:val="ab"/>
        <w:tabs>
          <w:tab w:val="left" w:pos="0"/>
          <w:tab w:val="left" w:pos="1440"/>
          <w:tab w:val="left" w:pos="2520"/>
        </w:tabs>
        <w:contextualSpacing/>
        <w:rPr>
          <w:sz w:val="28"/>
          <w:szCs w:val="28"/>
        </w:rPr>
      </w:pPr>
      <w:r w:rsidRPr="007442B4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7442B4" w:rsidRPr="007442B4" w:rsidTr="00B91009">
        <w:tc>
          <w:tcPr>
            <w:tcW w:w="3544" w:type="dxa"/>
          </w:tcPr>
          <w:p w:rsidR="007442B4" w:rsidRPr="007442B4" w:rsidRDefault="007442B4" w:rsidP="007442B4">
            <w:pPr>
              <w:tabs>
                <w:tab w:val="left" w:pos="5730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Объемы  бюджетных ассигнований муниципальной программы</w:t>
            </w:r>
          </w:p>
        </w:tc>
        <w:tc>
          <w:tcPr>
            <w:tcW w:w="6095" w:type="dxa"/>
          </w:tcPr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Общий объем бюджетных ассигнований (рублей) – </w:t>
            </w:r>
            <w:r w:rsidR="00345A6C">
              <w:rPr>
                <w:sz w:val="28"/>
                <w:szCs w:val="28"/>
              </w:rPr>
              <w:t>809 556 943</w:t>
            </w:r>
            <w:r w:rsidRPr="003A412F">
              <w:rPr>
                <w:sz w:val="28"/>
                <w:szCs w:val="28"/>
              </w:rPr>
              <w:t>,</w:t>
            </w:r>
            <w:r w:rsidR="00084CC2" w:rsidRPr="003A412F">
              <w:rPr>
                <w:sz w:val="28"/>
                <w:szCs w:val="28"/>
              </w:rPr>
              <w:t>67</w:t>
            </w:r>
            <w:r w:rsidRPr="003A412F">
              <w:rPr>
                <w:sz w:val="28"/>
                <w:szCs w:val="28"/>
              </w:rPr>
              <w:t>,</w:t>
            </w:r>
            <w:r w:rsidRPr="007442B4">
              <w:rPr>
                <w:sz w:val="28"/>
                <w:szCs w:val="28"/>
              </w:rPr>
              <w:t xml:space="preserve"> из них средства: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федерального бюджета – </w:t>
            </w:r>
            <w:r w:rsidRPr="003A412F">
              <w:rPr>
                <w:rFonts w:ascii="Times New Roman" w:hAnsi="Times New Roman" w:cs="Times New Roman"/>
                <w:sz w:val="28"/>
                <w:szCs w:val="28"/>
              </w:rPr>
              <w:t>71 </w:t>
            </w:r>
            <w:r w:rsidR="00CD07E2" w:rsidRPr="003A412F"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  <w:r w:rsidR="00C5016D" w:rsidRPr="003A412F">
              <w:rPr>
                <w:rFonts w:ascii="Times New Roman" w:hAnsi="Times New Roman" w:cs="Times New Roman"/>
                <w:sz w:val="28"/>
                <w:szCs w:val="28"/>
              </w:rPr>
              <w:t> 863,</w:t>
            </w:r>
            <w:r w:rsidR="00CD07E2" w:rsidRPr="003A412F">
              <w:rPr>
                <w:rFonts w:ascii="Times New Roman" w:hAnsi="Times New Roman" w:cs="Times New Roman"/>
                <w:sz w:val="28"/>
                <w:szCs w:val="28"/>
              </w:rPr>
              <w:t>00,</w:t>
            </w:r>
          </w:p>
          <w:p w:rsidR="007442B4" w:rsidRPr="0007233D" w:rsidRDefault="00345A6C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республиканского бюджета </w:t>
            </w:r>
            <w:r w:rsidRPr="0007233D">
              <w:rPr>
                <w:rFonts w:ascii="Times New Roman" w:hAnsi="Times New Roman" w:cs="Times New Roman"/>
                <w:sz w:val="28"/>
                <w:szCs w:val="28"/>
              </w:rPr>
              <w:t>– 658</w:t>
            </w:r>
            <w:r w:rsidR="007442B4" w:rsidRPr="0007233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7233D">
              <w:rPr>
                <w:rFonts w:ascii="Times New Roman" w:hAnsi="Times New Roman" w:cs="Times New Roman"/>
                <w:sz w:val="28"/>
                <w:szCs w:val="28"/>
              </w:rPr>
              <w:t>855</w:t>
            </w:r>
            <w:r w:rsidR="00C5016D" w:rsidRPr="000723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233D">
              <w:rPr>
                <w:rFonts w:ascii="Times New Roman" w:hAnsi="Times New Roman" w:cs="Times New Roman"/>
                <w:sz w:val="28"/>
                <w:szCs w:val="28"/>
              </w:rPr>
              <w:t>610,</w:t>
            </w:r>
            <w:r w:rsidR="00675F2D" w:rsidRPr="0007233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442B4" w:rsidRPr="000723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42B4" w:rsidRPr="0007233D" w:rsidRDefault="007442B4" w:rsidP="007442B4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7233D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</w:t>
            </w:r>
            <w:r w:rsidR="00345A6C" w:rsidRPr="0007233D">
              <w:rPr>
                <w:rFonts w:ascii="Times New Roman" w:hAnsi="Times New Roman" w:cs="Times New Roman"/>
                <w:sz w:val="28"/>
                <w:szCs w:val="28"/>
              </w:rPr>
              <w:t>79 461 470,</w:t>
            </w:r>
            <w:r w:rsidR="00675F2D" w:rsidRPr="0007233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0723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42B4" w:rsidRPr="0007233D" w:rsidRDefault="007442B4" w:rsidP="007442B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233D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07233D">
              <w:rPr>
                <w:sz w:val="28"/>
                <w:szCs w:val="28"/>
              </w:rPr>
              <w:t>2022 год – 123 976 148,00, из них средства: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11 061 500,00,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97 349 000,00,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15 565 648,00;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2023 год – 134 952 688,90, из них средства: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11 179 963,00,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111 095 648,76,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12 677 077,14;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2024 год – 139 820 788,20, из них средства: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11 754 500,00,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114 096 822,00,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13 969 466,20;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2025 год – </w:t>
            </w:r>
            <w:r w:rsidR="00345A6C">
              <w:rPr>
                <w:sz w:val="28"/>
                <w:szCs w:val="28"/>
              </w:rPr>
              <w:t>132</w:t>
            </w:r>
            <w:r>
              <w:rPr>
                <w:sz w:val="28"/>
                <w:szCs w:val="28"/>
              </w:rPr>
              <w:t> </w:t>
            </w:r>
            <w:r w:rsidR="00345A6C">
              <w:rPr>
                <w:sz w:val="28"/>
                <w:szCs w:val="28"/>
              </w:rPr>
              <w:t>616 280</w:t>
            </w:r>
            <w:r w:rsidR="00084CC2" w:rsidRPr="003A412F">
              <w:rPr>
                <w:sz w:val="28"/>
                <w:szCs w:val="28"/>
              </w:rPr>
              <w:t>,97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016D">
              <w:rPr>
                <w:rFonts w:ascii="Times New Roman" w:hAnsi="Times New Roman" w:cs="Times New Roman"/>
                <w:sz w:val="28"/>
                <w:szCs w:val="28"/>
              </w:rPr>
              <w:t>208 900,00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42B4" w:rsidRPr="007442B4" w:rsidRDefault="00345A6C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10</w:t>
            </w:r>
            <w:r w:rsidR="007442B4" w:rsidRPr="007442B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5016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  <w:r w:rsidR="00084CC2">
              <w:rPr>
                <w:rFonts w:ascii="Times New Roman" w:hAnsi="Times New Roman" w:cs="Times New Roman"/>
                <w:sz w:val="28"/>
                <w:szCs w:val="28"/>
              </w:rPr>
              <w:t> 139,39</w:t>
            </w:r>
            <w:r w:rsidR="007442B4" w:rsidRPr="007442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42B4" w:rsidRPr="007442B4" w:rsidRDefault="007442B4" w:rsidP="007442B4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345A6C">
              <w:rPr>
                <w:rFonts w:ascii="Times New Roman" w:hAnsi="Times New Roman" w:cs="Times New Roman"/>
                <w:sz w:val="28"/>
                <w:szCs w:val="28"/>
              </w:rPr>
              <w:t>14 357 241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,58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42B4" w:rsidRPr="007442B4" w:rsidRDefault="007442B4" w:rsidP="007442B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2026 год – 139 683 726,39, из них средства:</w:t>
            </w:r>
          </w:p>
          <w:p w:rsidR="007442B4" w:rsidRPr="007442B4" w:rsidRDefault="007442B4" w:rsidP="007442B4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12 411 900,00,</w:t>
            </w:r>
          </w:p>
          <w:p w:rsidR="007442B4" w:rsidRPr="007442B4" w:rsidRDefault="007442B4" w:rsidP="007442B4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115 557 000,00,</w:t>
            </w:r>
          </w:p>
          <w:p w:rsidR="007442B4" w:rsidRPr="007442B4" w:rsidRDefault="007442B4" w:rsidP="007442B4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11 714 826,39;</w:t>
            </w:r>
          </w:p>
          <w:p w:rsidR="007442B4" w:rsidRPr="007442B4" w:rsidRDefault="007442B4" w:rsidP="007442B4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2027 год – 138 507 311,21, из них средства:</w:t>
            </w:r>
          </w:p>
          <w:p w:rsidR="007442B4" w:rsidRPr="007442B4" w:rsidRDefault="007442B4" w:rsidP="007442B4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федерального бюджета – 12 623 100,00,</w:t>
            </w:r>
          </w:p>
          <w:p w:rsidR="007442B4" w:rsidRPr="007442B4" w:rsidRDefault="007442B4" w:rsidP="007442B4">
            <w:pPr>
              <w:widowControl w:val="0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республиканского бюджета – 114 707 000,00,</w:t>
            </w:r>
          </w:p>
          <w:p w:rsidR="007442B4" w:rsidRPr="007442B4" w:rsidRDefault="007442B4" w:rsidP="007442B4">
            <w:pPr>
              <w:tabs>
                <w:tab w:val="left" w:pos="5730"/>
              </w:tabs>
              <w:autoSpaceDE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11 177 211,21.</w:t>
            </w:r>
          </w:p>
        </w:tc>
      </w:tr>
    </w:tbl>
    <w:p w:rsidR="007442B4" w:rsidRPr="007442B4" w:rsidRDefault="007442B4" w:rsidP="00B91009">
      <w:pPr>
        <w:tabs>
          <w:tab w:val="left" w:pos="5730"/>
        </w:tabs>
        <w:autoSpaceDE w:val="0"/>
        <w:spacing w:after="0" w:line="240" w:lineRule="auto"/>
        <w:ind w:right="-1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B91009" w:rsidRDefault="00B91009" w:rsidP="00CD07E2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4CC2" w:rsidRDefault="00084CC2" w:rsidP="00CD07E2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442B4">
        <w:rPr>
          <w:rFonts w:ascii="Times New Roman" w:hAnsi="Times New Roman" w:cs="Times New Roman"/>
          <w:sz w:val="28"/>
          <w:szCs w:val="28"/>
        </w:rPr>
        <w:t xml:space="preserve">. </w:t>
      </w:r>
      <w:r w:rsidRPr="007442B4">
        <w:rPr>
          <w:rFonts w:ascii="Times New Roman" w:hAnsi="Times New Roman" w:cs="Times New Roman"/>
          <w:bCs/>
          <w:sz w:val="28"/>
          <w:szCs w:val="28"/>
        </w:rPr>
        <w:t>Позицию «Объемы бюджетных ассигнований муниципальной подпрограммы» паспорта муниципальной подпрограммы «</w:t>
      </w:r>
      <w:r w:rsidRPr="00084CC2">
        <w:rPr>
          <w:rFonts w:ascii="Times New Roman" w:hAnsi="Times New Roman" w:cs="Times New Roman"/>
          <w:bCs/>
          <w:sz w:val="28"/>
          <w:szCs w:val="28"/>
        </w:rPr>
        <w:t>Развитие мер социальной поддержки отдельных категорий граждан в Усть-Абаканском районе</w:t>
      </w:r>
      <w:r w:rsidRPr="007442B4">
        <w:rPr>
          <w:rFonts w:ascii="Times New Roman" w:hAnsi="Times New Roman" w:cs="Times New Roman"/>
          <w:bCs/>
          <w:sz w:val="28"/>
          <w:szCs w:val="28"/>
        </w:rPr>
        <w:t xml:space="preserve">» изложить в следующей редакции: </w:t>
      </w:r>
    </w:p>
    <w:p w:rsidR="00B91009" w:rsidRDefault="00B91009" w:rsidP="00CD07E2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1009" w:rsidRPr="007442B4" w:rsidRDefault="00B91009" w:rsidP="00CD07E2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84CC2" w:rsidRPr="007442B4" w:rsidRDefault="00084CC2" w:rsidP="00084CC2">
      <w:pPr>
        <w:pStyle w:val="ab"/>
        <w:tabs>
          <w:tab w:val="left" w:pos="0"/>
          <w:tab w:val="left" w:pos="1440"/>
          <w:tab w:val="left" w:pos="2520"/>
        </w:tabs>
        <w:contextualSpacing/>
        <w:rPr>
          <w:sz w:val="28"/>
          <w:szCs w:val="28"/>
        </w:rPr>
      </w:pPr>
      <w:r w:rsidRPr="007442B4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084CC2" w:rsidRPr="007442B4" w:rsidTr="00B91009">
        <w:tc>
          <w:tcPr>
            <w:tcW w:w="3544" w:type="dxa"/>
          </w:tcPr>
          <w:p w:rsidR="00084CC2" w:rsidRPr="007442B4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Объемы  бюджетных ассигнований подпрограммы</w:t>
            </w:r>
          </w:p>
        </w:tc>
        <w:tc>
          <w:tcPr>
            <w:tcW w:w="6095" w:type="dxa"/>
          </w:tcPr>
          <w:p w:rsidR="00084CC2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Общий объем бюджетных ассигнований подпрограммы (рублей) – </w:t>
            </w:r>
            <w:r w:rsidR="00345A6C">
              <w:rPr>
                <w:sz w:val="28"/>
                <w:szCs w:val="28"/>
              </w:rPr>
              <w:t>77 11</w:t>
            </w:r>
            <w:r w:rsidR="002E419D">
              <w:rPr>
                <w:sz w:val="28"/>
                <w:szCs w:val="28"/>
              </w:rPr>
              <w:t>8 333,79</w:t>
            </w:r>
            <w:r w:rsidRPr="007442B4">
              <w:rPr>
                <w:sz w:val="28"/>
                <w:szCs w:val="28"/>
              </w:rPr>
              <w:t>,  из них средства:</w:t>
            </w:r>
          </w:p>
          <w:p w:rsidR="00DA62A4" w:rsidRPr="003A412F" w:rsidRDefault="00DA62A4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A412F">
              <w:rPr>
                <w:sz w:val="28"/>
                <w:szCs w:val="28"/>
              </w:rPr>
              <w:t xml:space="preserve">республиканского бюджета – </w:t>
            </w:r>
            <w:r w:rsidR="00345A6C">
              <w:rPr>
                <w:sz w:val="28"/>
                <w:szCs w:val="28"/>
              </w:rPr>
              <w:t>28 341</w:t>
            </w:r>
            <w:r w:rsidRPr="003A412F">
              <w:rPr>
                <w:sz w:val="28"/>
                <w:szCs w:val="28"/>
              </w:rPr>
              <w:t> 488,15</w:t>
            </w:r>
            <w:r w:rsidR="00956BEC" w:rsidRPr="003A412F">
              <w:rPr>
                <w:sz w:val="28"/>
                <w:szCs w:val="28"/>
              </w:rPr>
              <w:t>,</w:t>
            </w:r>
          </w:p>
          <w:p w:rsidR="00084CC2" w:rsidRPr="007442B4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3A412F">
              <w:rPr>
                <w:sz w:val="28"/>
                <w:szCs w:val="28"/>
              </w:rPr>
              <w:t xml:space="preserve">- </w:t>
            </w:r>
            <w:r w:rsidR="00DA62A4" w:rsidRPr="003A412F">
              <w:rPr>
                <w:sz w:val="28"/>
                <w:szCs w:val="28"/>
              </w:rPr>
              <w:t xml:space="preserve">районного бюджета </w:t>
            </w:r>
            <w:r w:rsidRPr="003A412F">
              <w:rPr>
                <w:sz w:val="28"/>
                <w:szCs w:val="28"/>
              </w:rPr>
              <w:t xml:space="preserve">– </w:t>
            </w:r>
            <w:r w:rsidR="002E419D" w:rsidRPr="003A412F">
              <w:rPr>
                <w:sz w:val="28"/>
                <w:szCs w:val="28"/>
              </w:rPr>
              <w:t>48 776 845,64</w:t>
            </w:r>
            <w:r w:rsidRPr="003A412F">
              <w:rPr>
                <w:sz w:val="28"/>
                <w:szCs w:val="28"/>
              </w:rPr>
              <w:t>,</w:t>
            </w:r>
          </w:p>
          <w:p w:rsidR="00084CC2" w:rsidRPr="007442B4" w:rsidRDefault="00084CC2" w:rsidP="00150538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84CC2" w:rsidRPr="007442B4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2022 год – </w:t>
            </w:r>
            <w:r w:rsidR="00F34B7F">
              <w:rPr>
                <w:sz w:val="28"/>
                <w:szCs w:val="28"/>
              </w:rPr>
              <w:t>16 668 732,00</w:t>
            </w:r>
            <w:r w:rsidRPr="007442B4">
              <w:rPr>
                <w:sz w:val="28"/>
                <w:szCs w:val="28"/>
              </w:rPr>
              <w:t>,  из них средства:</w:t>
            </w:r>
          </w:p>
          <w:p w:rsidR="00F34B7F" w:rsidRPr="007442B4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2B4">
              <w:rPr>
                <w:sz w:val="28"/>
                <w:szCs w:val="28"/>
              </w:rPr>
              <w:t>республиканского</w:t>
            </w:r>
            <w:r>
              <w:rPr>
                <w:sz w:val="28"/>
                <w:szCs w:val="28"/>
              </w:rPr>
              <w:t xml:space="preserve"> бюджета – 6 886 000,00</w:t>
            </w:r>
            <w:r w:rsidRPr="007442B4">
              <w:rPr>
                <w:sz w:val="28"/>
                <w:szCs w:val="28"/>
              </w:rPr>
              <w:t>,</w:t>
            </w:r>
          </w:p>
          <w:p w:rsidR="00F34B7F" w:rsidRPr="007442B4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районного</w:t>
            </w:r>
            <w:r w:rsidRPr="007442B4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9 782 732,00</w:t>
            </w:r>
            <w:r w:rsidRPr="007442B4">
              <w:rPr>
                <w:sz w:val="28"/>
                <w:szCs w:val="28"/>
              </w:rPr>
              <w:t>,</w:t>
            </w:r>
          </w:p>
          <w:p w:rsidR="00084CC2" w:rsidRPr="007442B4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2023 год – </w:t>
            </w:r>
            <w:r w:rsidR="00F34B7F">
              <w:rPr>
                <w:sz w:val="28"/>
                <w:szCs w:val="28"/>
              </w:rPr>
              <w:t>15 493 148,76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F34B7F" w:rsidRPr="007442B4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2B4">
              <w:rPr>
                <w:sz w:val="28"/>
                <w:szCs w:val="28"/>
              </w:rPr>
              <w:t>республиканского</w:t>
            </w:r>
            <w:r>
              <w:rPr>
                <w:sz w:val="28"/>
                <w:szCs w:val="28"/>
              </w:rPr>
              <w:t xml:space="preserve"> бюджета – 7 143 348,76</w:t>
            </w:r>
            <w:r w:rsidRPr="007442B4">
              <w:rPr>
                <w:sz w:val="28"/>
                <w:szCs w:val="28"/>
              </w:rPr>
              <w:t>,</w:t>
            </w:r>
          </w:p>
          <w:p w:rsidR="00F34B7F" w:rsidRPr="007442B4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районного</w:t>
            </w:r>
            <w:r w:rsidRPr="007442B4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8 </w:t>
            </w:r>
            <w:r w:rsidR="005D0847">
              <w:rPr>
                <w:sz w:val="28"/>
                <w:szCs w:val="28"/>
              </w:rPr>
              <w:t>349</w:t>
            </w:r>
            <w:r>
              <w:rPr>
                <w:sz w:val="28"/>
                <w:szCs w:val="28"/>
              </w:rPr>
              <w:t> 800,00</w:t>
            </w:r>
            <w:r w:rsidRPr="007442B4">
              <w:rPr>
                <w:sz w:val="28"/>
                <w:szCs w:val="28"/>
              </w:rPr>
              <w:t>,</w:t>
            </w:r>
          </w:p>
          <w:p w:rsidR="00084CC2" w:rsidRPr="007442B4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2024 год – </w:t>
            </w:r>
            <w:r w:rsidR="00F34B7F">
              <w:rPr>
                <w:sz w:val="28"/>
                <w:szCs w:val="28"/>
              </w:rPr>
              <w:t>12 282 600,00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F34B7F" w:rsidRPr="007442B4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2B4">
              <w:rPr>
                <w:sz w:val="28"/>
                <w:szCs w:val="28"/>
              </w:rPr>
              <w:t>республиканского</w:t>
            </w:r>
            <w:r>
              <w:rPr>
                <w:sz w:val="28"/>
                <w:szCs w:val="28"/>
              </w:rPr>
              <w:t xml:space="preserve"> бюджета – 3 </w:t>
            </w:r>
            <w:r w:rsidRPr="003A412F">
              <w:rPr>
                <w:sz w:val="28"/>
                <w:szCs w:val="28"/>
              </w:rPr>
              <w:t xml:space="preserve">386 </w:t>
            </w:r>
            <w:r w:rsidR="001317A1" w:rsidRPr="003A412F">
              <w:rPr>
                <w:sz w:val="28"/>
                <w:szCs w:val="28"/>
              </w:rPr>
              <w:t>0</w:t>
            </w:r>
            <w:r w:rsidRPr="003A412F">
              <w:rPr>
                <w:sz w:val="28"/>
                <w:szCs w:val="28"/>
              </w:rPr>
              <w:t>00,00,</w:t>
            </w:r>
          </w:p>
          <w:p w:rsidR="00F34B7F" w:rsidRPr="007442B4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районного</w:t>
            </w:r>
            <w:r w:rsidRPr="007442B4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8 896 600,00</w:t>
            </w:r>
            <w:r w:rsidRPr="007442B4">
              <w:rPr>
                <w:sz w:val="28"/>
                <w:szCs w:val="28"/>
              </w:rPr>
              <w:t>,</w:t>
            </w:r>
          </w:p>
          <w:p w:rsidR="00084CC2" w:rsidRPr="007442B4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2025 год – </w:t>
            </w:r>
            <w:r w:rsidR="00345A6C">
              <w:rPr>
                <w:sz w:val="28"/>
                <w:szCs w:val="28"/>
              </w:rPr>
              <w:t>10 835</w:t>
            </w:r>
            <w:r w:rsidR="00F34B7F">
              <w:rPr>
                <w:sz w:val="28"/>
                <w:szCs w:val="28"/>
              </w:rPr>
              <w:t> 377,27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F34B7F" w:rsidRPr="007442B4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2B4">
              <w:rPr>
                <w:sz w:val="28"/>
                <w:szCs w:val="28"/>
              </w:rPr>
              <w:t>республиканского</w:t>
            </w:r>
            <w:r w:rsidR="00345A6C">
              <w:rPr>
                <w:sz w:val="28"/>
                <w:szCs w:val="28"/>
              </w:rPr>
              <w:t xml:space="preserve"> бюджета – 3 586</w:t>
            </w:r>
            <w:r>
              <w:rPr>
                <w:sz w:val="28"/>
                <w:szCs w:val="28"/>
              </w:rPr>
              <w:t> 139,39</w:t>
            </w:r>
            <w:r w:rsidRPr="007442B4">
              <w:rPr>
                <w:sz w:val="28"/>
                <w:szCs w:val="28"/>
              </w:rPr>
              <w:t>,</w:t>
            </w:r>
          </w:p>
          <w:p w:rsidR="00F34B7F" w:rsidRPr="007442B4" w:rsidRDefault="00F34B7F" w:rsidP="00F34B7F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районного</w:t>
            </w:r>
            <w:r w:rsidRPr="007442B4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7 249 237,88</w:t>
            </w:r>
            <w:r w:rsidRPr="007442B4">
              <w:rPr>
                <w:sz w:val="28"/>
                <w:szCs w:val="28"/>
              </w:rPr>
              <w:t>,</w:t>
            </w:r>
          </w:p>
          <w:p w:rsidR="00084CC2" w:rsidRPr="007442B4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2026 год – </w:t>
            </w:r>
            <w:r w:rsidR="00F34B7F">
              <w:rPr>
                <w:sz w:val="28"/>
                <w:szCs w:val="28"/>
              </w:rPr>
              <w:t>10 919</w:t>
            </w:r>
            <w:r w:rsidR="00C62AEE">
              <w:rPr>
                <w:sz w:val="28"/>
                <w:szCs w:val="28"/>
              </w:rPr>
              <w:t> 237,88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C62AEE" w:rsidRPr="007442B4" w:rsidRDefault="00C62AEE" w:rsidP="00C62AE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2B4">
              <w:rPr>
                <w:sz w:val="28"/>
                <w:szCs w:val="28"/>
              </w:rPr>
              <w:t>республиканского</w:t>
            </w:r>
            <w:r>
              <w:rPr>
                <w:sz w:val="28"/>
                <w:szCs w:val="28"/>
              </w:rPr>
              <w:t xml:space="preserve"> бюджета – 3 670 000,00</w:t>
            </w:r>
            <w:r w:rsidRPr="007442B4">
              <w:rPr>
                <w:sz w:val="28"/>
                <w:szCs w:val="28"/>
              </w:rPr>
              <w:t>,</w:t>
            </w:r>
          </w:p>
          <w:p w:rsidR="00C62AEE" w:rsidRPr="007442B4" w:rsidRDefault="00C62AEE" w:rsidP="00C62AE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районного</w:t>
            </w:r>
            <w:r w:rsidRPr="007442B4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7 249 237,88</w:t>
            </w:r>
            <w:r w:rsidRPr="007442B4">
              <w:rPr>
                <w:sz w:val="28"/>
                <w:szCs w:val="28"/>
              </w:rPr>
              <w:t>,</w:t>
            </w:r>
          </w:p>
          <w:p w:rsidR="00084CC2" w:rsidRPr="007442B4" w:rsidRDefault="00084CC2" w:rsidP="00150538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2027 год – </w:t>
            </w:r>
            <w:r w:rsidR="00C62AEE">
              <w:rPr>
                <w:sz w:val="28"/>
                <w:szCs w:val="28"/>
              </w:rPr>
              <w:t>10 919 237,88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C62AEE" w:rsidRPr="007442B4" w:rsidRDefault="00C62AEE" w:rsidP="00C62AE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442B4">
              <w:rPr>
                <w:sz w:val="28"/>
                <w:szCs w:val="28"/>
              </w:rPr>
              <w:t>республиканского</w:t>
            </w:r>
            <w:r>
              <w:rPr>
                <w:sz w:val="28"/>
                <w:szCs w:val="28"/>
              </w:rPr>
              <w:t xml:space="preserve"> бюджета – </w:t>
            </w:r>
            <w:r w:rsidRPr="003A412F">
              <w:rPr>
                <w:sz w:val="28"/>
                <w:szCs w:val="28"/>
              </w:rPr>
              <w:t>3</w:t>
            </w:r>
            <w:r w:rsidR="001317A1" w:rsidRPr="003A412F">
              <w:rPr>
                <w:sz w:val="28"/>
                <w:szCs w:val="28"/>
              </w:rPr>
              <w:t> 670 000,00</w:t>
            </w:r>
            <w:r w:rsidRPr="003A412F">
              <w:rPr>
                <w:sz w:val="28"/>
                <w:szCs w:val="28"/>
              </w:rPr>
              <w:t>,</w:t>
            </w:r>
          </w:p>
          <w:p w:rsidR="00084CC2" w:rsidRPr="007442B4" w:rsidRDefault="00C62AEE" w:rsidP="00C62AEE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районного</w:t>
            </w:r>
            <w:r w:rsidRPr="007442B4">
              <w:rPr>
                <w:sz w:val="28"/>
                <w:szCs w:val="28"/>
              </w:rPr>
              <w:t xml:space="preserve"> бюджета – </w:t>
            </w:r>
            <w:r>
              <w:rPr>
                <w:sz w:val="28"/>
                <w:szCs w:val="28"/>
              </w:rPr>
              <w:t>7 249 237,88</w:t>
            </w:r>
            <w:r w:rsidRPr="007442B4">
              <w:rPr>
                <w:sz w:val="28"/>
                <w:szCs w:val="28"/>
              </w:rPr>
              <w:t>,</w:t>
            </w:r>
          </w:p>
        </w:tc>
      </w:tr>
    </w:tbl>
    <w:p w:rsidR="00084CC2" w:rsidRPr="007442B4" w:rsidRDefault="00084CC2" w:rsidP="00010B3B">
      <w:pPr>
        <w:pStyle w:val="ab"/>
        <w:tabs>
          <w:tab w:val="left" w:pos="0"/>
          <w:tab w:val="left" w:pos="1440"/>
          <w:tab w:val="left" w:pos="2520"/>
        </w:tabs>
        <w:contextualSpacing/>
        <w:jc w:val="right"/>
        <w:rPr>
          <w:sz w:val="28"/>
          <w:szCs w:val="28"/>
        </w:rPr>
      </w:pPr>
      <w:r w:rsidRPr="007442B4">
        <w:rPr>
          <w:sz w:val="28"/>
          <w:szCs w:val="28"/>
        </w:rPr>
        <w:t xml:space="preserve">                                                                                                                                     ».</w:t>
      </w:r>
    </w:p>
    <w:p w:rsidR="00084CC2" w:rsidRDefault="00084CC2" w:rsidP="007442B4">
      <w:pPr>
        <w:tabs>
          <w:tab w:val="left" w:pos="573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2B4" w:rsidRPr="007442B4" w:rsidRDefault="007442B4" w:rsidP="00CD07E2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1.</w:t>
      </w:r>
      <w:r w:rsidR="00084CC2">
        <w:rPr>
          <w:rFonts w:ascii="Times New Roman" w:hAnsi="Times New Roman" w:cs="Times New Roman"/>
          <w:sz w:val="28"/>
          <w:szCs w:val="28"/>
        </w:rPr>
        <w:t>3</w:t>
      </w:r>
      <w:r w:rsidRPr="007442B4">
        <w:rPr>
          <w:rFonts w:ascii="Times New Roman" w:hAnsi="Times New Roman" w:cs="Times New Roman"/>
          <w:sz w:val="28"/>
          <w:szCs w:val="28"/>
        </w:rPr>
        <w:t xml:space="preserve">. </w:t>
      </w:r>
      <w:r w:rsidRPr="007442B4">
        <w:rPr>
          <w:rFonts w:ascii="Times New Roman" w:hAnsi="Times New Roman" w:cs="Times New Roman"/>
          <w:bCs/>
          <w:sz w:val="28"/>
          <w:szCs w:val="28"/>
        </w:rPr>
        <w:t xml:space="preserve">Позицию «Объемы бюджетных ассигнований муниципальной подпрограммы» паспорта муниципальной подпрограммы «Социальная поддержка детей-сирот и детей, оставшихся без попечения родителей» изложить в следующей редакции: </w:t>
      </w:r>
    </w:p>
    <w:p w:rsidR="007442B4" w:rsidRPr="007442B4" w:rsidRDefault="007442B4" w:rsidP="007442B4">
      <w:pPr>
        <w:pStyle w:val="ab"/>
        <w:tabs>
          <w:tab w:val="left" w:pos="0"/>
          <w:tab w:val="left" w:pos="1440"/>
          <w:tab w:val="left" w:pos="2520"/>
        </w:tabs>
        <w:contextualSpacing/>
        <w:rPr>
          <w:sz w:val="28"/>
          <w:szCs w:val="28"/>
        </w:rPr>
      </w:pPr>
      <w:r w:rsidRPr="007442B4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7442B4" w:rsidRPr="007442B4" w:rsidTr="00010B3B">
        <w:tc>
          <w:tcPr>
            <w:tcW w:w="3544" w:type="dxa"/>
          </w:tcPr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Объемы  бюджетных ассигнований подпрограммы</w:t>
            </w:r>
          </w:p>
        </w:tc>
        <w:tc>
          <w:tcPr>
            <w:tcW w:w="6095" w:type="dxa"/>
          </w:tcPr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Общий объем бюджетных ассигно</w:t>
            </w:r>
            <w:r w:rsidR="002B7578">
              <w:rPr>
                <w:sz w:val="28"/>
                <w:szCs w:val="28"/>
              </w:rPr>
              <w:t xml:space="preserve">ваний подпрограммы (рублей) </w:t>
            </w:r>
            <w:r w:rsidR="002B7578" w:rsidRPr="00924CC8">
              <w:rPr>
                <w:sz w:val="28"/>
                <w:szCs w:val="28"/>
              </w:rPr>
              <w:t>– 6</w:t>
            </w:r>
            <w:r w:rsidR="00154833" w:rsidRPr="00924CC8">
              <w:rPr>
                <w:sz w:val="28"/>
                <w:szCs w:val="28"/>
              </w:rPr>
              <w:t>8</w:t>
            </w:r>
            <w:r w:rsidR="002B7578" w:rsidRPr="00924CC8">
              <w:rPr>
                <w:sz w:val="28"/>
                <w:szCs w:val="28"/>
              </w:rPr>
              <w:t>2 </w:t>
            </w:r>
            <w:r w:rsidR="00154833" w:rsidRPr="00924CC8">
              <w:rPr>
                <w:sz w:val="28"/>
                <w:szCs w:val="28"/>
              </w:rPr>
              <w:t>463</w:t>
            </w:r>
            <w:r w:rsidRPr="00924CC8">
              <w:rPr>
                <w:sz w:val="28"/>
                <w:szCs w:val="28"/>
              </w:rPr>
              <w:t xml:space="preserve"> 985,00</w:t>
            </w:r>
            <w:r w:rsidRPr="007442B4">
              <w:rPr>
                <w:sz w:val="28"/>
                <w:szCs w:val="28"/>
              </w:rPr>
              <w:t>,  из них средства:</w:t>
            </w:r>
          </w:p>
          <w:p w:rsidR="007442B4" w:rsidRPr="003A412F" w:rsidRDefault="000D0FE0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федерального бюджета – </w:t>
            </w:r>
            <w:r w:rsidRPr="003A412F">
              <w:rPr>
                <w:sz w:val="28"/>
                <w:szCs w:val="28"/>
              </w:rPr>
              <w:t>71 </w:t>
            </w:r>
            <w:r w:rsidR="0094191C" w:rsidRPr="003A412F">
              <w:rPr>
                <w:sz w:val="28"/>
                <w:szCs w:val="28"/>
              </w:rPr>
              <w:t>239 863,00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3A412F">
              <w:rPr>
                <w:sz w:val="28"/>
                <w:szCs w:val="28"/>
              </w:rPr>
              <w:t xml:space="preserve">- республиканского бюджета – </w:t>
            </w:r>
            <w:r w:rsidR="002B7578">
              <w:rPr>
                <w:sz w:val="28"/>
                <w:szCs w:val="28"/>
              </w:rPr>
              <w:t>61</w:t>
            </w:r>
            <w:r w:rsidR="000D0FE0" w:rsidRPr="003A412F">
              <w:rPr>
                <w:sz w:val="28"/>
                <w:szCs w:val="28"/>
              </w:rPr>
              <w:t>1</w:t>
            </w:r>
            <w:r w:rsidR="002B7578">
              <w:rPr>
                <w:sz w:val="28"/>
                <w:szCs w:val="28"/>
              </w:rPr>
              <w:t> 224</w:t>
            </w:r>
            <w:r w:rsidR="0094191C" w:rsidRPr="003A412F">
              <w:rPr>
                <w:sz w:val="28"/>
                <w:szCs w:val="28"/>
              </w:rPr>
              <w:t> 122,00</w:t>
            </w:r>
            <w:r w:rsidRPr="003A412F">
              <w:rPr>
                <w:sz w:val="28"/>
                <w:szCs w:val="28"/>
              </w:rPr>
              <w:t>,</w:t>
            </w:r>
          </w:p>
          <w:p w:rsidR="007442B4" w:rsidRPr="007442B4" w:rsidRDefault="007442B4" w:rsidP="007442B4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2022 год – 98 224 500,00, 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федерального бюджета – 11 061 500,00,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87 163 000,00;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lastRenderedPageBreak/>
              <w:t>2023 год – 110 812 263,00,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федерального бюджета – 11 179 963,00</w:t>
            </w:r>
            <w:r w:rsidR="0094191C">
              <w:rPr>
                <w:sz w:val="28"/>
                <w:szCs w:val="28"/>
              </w:rPr>
              <w:t>,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99 632 300,00;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2024 год – 118 295 322,00,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федерального бюджета – 11 754 500,00,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106 540 822,00;</w:t>
            </w:r>
          </w:p>
          <w:p w:rsidR="007442B4" w:rsidRPr="007442B4" w:rsidRDefault="002B7578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111 322</w:t>
            </w:r>
            <w:r w:rsidR="007442B4" w:rsidRPr="007442B4">
              <w:rPr>
                <w:sz w:val="28"/>
                <w:szCs w:val="28"/>
              </w:rPr>
              <w:t> 900,00,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федерального бюджета – </w:t>
            </w:r>
            <w:r w:rsidR="00C5016D">
              <w:rPr>
                <w:sz w:val="28"/>
                <w:szCs w:val="28"/>
              </w:rPr>
              <w:t>12 208 900,00</w:t>
            </w:r>
            <w:r w:rsidRPr="007442B4">
              <w:rPr>
                <w:sz w:val="28"/>
                <w:szCs w:val="28"/>
              </w:rPr>
              <w:t>,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- республиканского бюджета – </w:t>
            </w:r>
            <w:r w:rsidR="002B7578">
              <w:rPr>
                <w:sz w:val="28"/>
                <w:szCs w:val="28"/>
              </w:rPr>
              <w:t>99</w:t>
            </w:r>
            <w:r w:rsidRPr="007442B4">
              <w:rPr>
                <w:sz w:val="28"/>
                <w:szCs w:val="28"/>
              </w:rPr>
              <w:t> </w:t>
            </w:r>
            <w:r w:rsidR="002B7578">
              <w:rPr>
                <w:sz w:val="28"/>
                <w:szCs w:val="28"/>
              </w:rPr>
              <w:t>114</w:t>
            </w:r>
            <w:r w:rsidR="000D0FE0">
              <w:rPr>
                <w:sz w:val="28"/>
                <w:szCs w:val="28"/>
              </w:rPr>
              <w:t> </w:t>
            </w:r>
            <w:r w:rsidR="00C5016D">
              <w:rPr>
                <w:sz w:val="28"/>
                <w:szCs w:val="28"/>
              </w:rPr>
              <w:t>000,00</w:t>
            </w:r>
            <w:r w:rsidRPr="007442B4">
              <w:rPr>
                <w:sz w:val="28"/>
                <w:szCs w:val="28"/>
              </w:rPr>
              <w:t>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2026 год – 121 798 900,00,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федерального бюджета – 12 411 900,00,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109 387 000,00;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2027 год – 122 010 100,00,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федерального бюджета – 12 623 100,00,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109 387 000,00.</w:t>
            </w:r>
          </w:p>
        </w:tc>
      </w:tr>
    </w:tbl>
    <w:p w:rsidR="007442B4" w:rsidRPr="007442B4" w:rsidRDefault="007442B4" w:rsidP="00010B3B">
      <w:pPr>
        <w:pStyle w:val="ab"/>
        <w:tabs>
          <w:tab w:val="left" w:pos="0"/>
          <w:tab w:val="left" w:pos="1440"/>
          <w:tab w:val="left" w:pos="2520"/>
        </w:tabs>
        <w:contextualSpacing/>
        <w:jc w:val="right"/>
        <w:rPr>
          <w:sz w:val="28"/>
          <w:szCs w:val="28"/>
        </w:rPr>
      </w:pPr>
      <w:r w:rsidRPr="007442B4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».</w:t>
      </w:r>
    </w:p>
    <w:p w:rsidR="007442B4" w:rsidRPr="007442B4" w:rsidRDefault="007442B4" w:rsidP="007442B4">
      <w:pPr>
        <w:pStyle w:val="ab"/>
        <w:tabs>
          <w:tab w:val="left" w:pos="0"/>
          <w:tab w:val="left" w:pos="709"/>
          <w:tab w:val="left" w:pos="2520"/>
        </w:tabs>
        <w:ind w:firstLine="709"/>
        <w:rPr>
          <w:sz w:val="28"/>
          <w:szCs w:val="28"/>
        </w:rPr>
      </w:pPr>
    </w:p>
    <w:p w:rsidR="007442B4" w:rsidRPr="007442B4" w:rsidRDefault="007442B4" w:rsidP="00CD07E2">
      <w:pPr>
        <w:tabs>
          <w:tab w:val="left" w:pos="5730"/>
        </w:tabs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 xml:space="preserve">1.4. </w:t>
      </w:r>
      <w:r w:rsidRPr="007442B4">
        <w:rPr>
          <w:rFonts w:ascii="Times New Roman" w:hAnsi="Times New Roman" w:cs="Times New Roman"/>
          <w:bCs/>
          <w:sz w:val="28"/>
          <w:szCs w:val="28"/>
        </w:rPr>
        <w:t xml:space="preserve">Позицию «Объемы бюджетных ассигнований муниципальной подпрограммы» паспорта муниципальной подпрограммы «Организация отдыха и оздоровления детей в Усть-Абаканском районе» изложить в следующей редакции: </w:t>
      </w:r>
    </w:p>
    <w:p w:rsidR="007442B4" w:rsidRPr="007442B4" w:rsidRDefault="007442B4" w:rsidP="007442B4">
      <w:pPr>
        <w:pStyle w:val="ab"/>
        <w:tabs>
          <w:tab w:val="left" w:pos="0"/>
          <w:tab w:val="left" w:pos="1440"/>
          <w:tab w:val="left" w:pos="2520"/>
        </w:tabs>
        <w:contextualSpacing/>
        <w:rPr>
          <w:sz w:val="28"/>
          <w:szCs w:val="28"/>
        </w:rPr>
      </w:pPr>
      <w:r w:rsidRPr="007442B4">
        <w:rPr>
          <w:sz w:val="28"/>
          <w:szCs w:val="28"/>
        </w:rPr>
        <w:t>«</w:t>
      </w:r>
    </w:p>
    <w:tbl>
      <w:tblPr>
        <w:tblStyle w:val="a5"/>
        <w:tblW w:w="0" w:type="auto"/>
        <w:tblInd w:w="108" w:type="dxa"/>
        <w:tblLook w:val="04A0"/>
      </w:tblPr>
      <w:tblGrid>
        <w:gridCol w:w="3544"/>
        <w:gridCol w:w="6095"/>
      </w:tblGrid>
      <w:tr w:rsidR="007442B4" w:rsidRPr="007442B4" w:rsidTr="00010B3B">
        <w:tc>
          <w:tcPr>
            <w:tcW w:w="3544" w:type="dxa"/>
          </w:tcPr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Объемы  бюджетных ассигнований подпрограммы</w:t>
            </w:r>
          </w:p>
        </w:tc>
        <w:tc>
          <w:tcPr>
            <w:tcW w:w="6095" w:type="dxa"/>
          </w:tcPr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Общий объем бюджетных ассигнований подпрограммы (рублей) – </w:t>
            </w:r>
            <w:r w:rsidR="002B7578">
              <w:rPr>
                <w:sz w:val="28"/>
                <w:szCs w:val="28"/>
              </w:rPr>
              <w:t>49 974 624</w:t>
            </w:r>
            <w:r w:rsidR="000D0FE0">
              <w:rPr>
                <w:sz w:val="28"/>
                <w:szCs w:val="28"/>
              </w:rPr>
              <w:t>,88</w:t>
            </w:r>
            <w:r w:rsidRPr="007442B4">
              <w:rPr>
                <w:sz w:val="28"/>
                <w:szCs w:val="28"/>
              </w:rPr>
              <w:t>, 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19 290 000,00,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7578">
              <w:rPr>
                <w:rFonts w:ascii="Times New Roman" w:hAnsi="Times New Roman" w:cs="Times New Roman"/>
                <w:sz w:val="28"/>
                <w:szCs w:val="28"/>
              </w:rPr>
              <w:t>районного бюджета – 30 684 624</w:t>
            </w:r>
            <w:r w:rsidR="000D0FE0">
              <w:rPr>
                <w:rFonts w:ascii="Times New Roman" w:hAnsi="Times New Roman" w:cs="Times New Roman"/>
                <w:sz w:val="28"/>
                <w:szCs w:val="28"/>
              </w:rPr>
              <w:t>,88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442B4" w:rsidRPr="007442B4" w:rsidRDefault="007442B4" w:rsidP="007442B4">
            <w:pPr>
              <w:widowControl w:val="0"/>
              <w:tabs>
                <w:tab w:val="left" w:pos="476"/>
              </w:tabs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2022 год – 9 082 916,00, 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3 300 000,00,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5 782 916,00;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2023 год – 8 647 277,14,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4 320 000,00,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4 327 277,14;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2024 год – 9 242 866,20,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4 170 000,00,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5 072 866,20;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 xml:space="preserve">2025 год – </w:t>
            </w:r>
            <w:r w:rsidR="002B7578">
              <w:rPr>
                <w:sz w:val="28"/>
                <w:szCs w:val="28"/>
              </w:rPr>
              <w:t>10 458 003,70</w:t>
            </w:r>
            <w:r w:rsidRPr="007442B4">
              <w:rPr>
                <w:sz w:val="28"/>
                <w:szCs w:val="28"/>
              </w:rPr>
              <w:t>,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3 350 000,00,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 xml:space="preserve">- районного бюджета – </w:t>
            </w:r>
            <w:r w:rsidR="002B7578">
              <w:rPr>
                <w:rFonts w:ascii="Times New Roman" w:hAnsi="Times New Roman" w:cs="Times New Roman"/>
                <w:sz w:val="28"/>
                <w:szCs w:val="28"/>
              </w:rPr>
              <w:t>7 108 003,70</w:t>
            </w: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2026 год – 6 965 588,51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2 500 000,00,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4 465 588,51;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lastRenderedPageBreak/>
              <w:t>2027 год – 5 577 973,33, из них средства:</w:t>
            </w:r>
          </w:p>
          <w:p w:rsidR="007442B4" w:rsidRPr="007442B4" w:rsidRDefault="007442B4" w:rsidP="007442B4">
            <w:pPr>
              <w:pStyle w:val="ab"/>
              <w:tabs>
                <w:tab w:val="left" w:pos="0"/>
                <w:tab w:val="left" w:pos="1440"/>
                <w:tab w:val="left" w:pos="2520"/>
              </w:tabs>
              <w:rPr>
                <w:sz w:val="28"/>
                <w:szCs w:val="28"/>
              </w:rPr>
            </w:pPr>
            <w:r w:rsidRPr="007442B4">
              <w:rPr>
                <w:sz w:val="28"/>
                <w:szCs w:val="28"/>
              </w:rPr>
              <w:t>- республиканского бюджета – 1 650 000,00,</w:t>
            </w:r>
          </w:p>
          <w:p w:rsidR="007442B4" w:rsidRPr="007442B4" w:rsidRDefault="007442B4" w:rsidP="007442B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442B4">
              <w:rPr>
                <w:rFonts w:ascii="Times New Roman" w:hAnsi="Times New Roman" w:cs="Times New Roman"/>
                <w:sz w:val="28"/>
                <w:szCs w:val="28"/>
              </w:rPr>
              <w:t>- районного бюджета – 3 927 973,33.</w:t>
            </w:r>
          </w:p>
        </w:tc>
      </w:tr>
    </w:tbl>
    <w:p w:rsidR="007442B4" w:rsidRPr="007442B4" w:rsidRDefault="007442B4" w:rsidP="00010B3B">
      <w:pPr>
        <w:pStyle w:val="ab"/>
        <w:tabs>
          <w:tab w:val="left" w:pos="0"/>
          <w:tab w:val="left" w:pos="1440"/>
          <w:tab w:val="left" w:pos="2520"/>
        </w:tabs>
        <w:contextualSpacing/>
        <w:jc w:val="right"/>
        <w:rPr>
          <w:sz w:val="28"/>
          <w:szCs w:val="28"/>
        </w:rPr>
      </w:pPr>
      <w:r w:rsidRPr="007442B4"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».</w:t>
      </w:r>
    </w:p>
    <w:p w:rsidR="007442B4" w:rsidRPr="007442B4" w:rsidRDefault="007442B4" w:rsidP="007442B4">
      <w:pPr>
        <w:pStyle w:val="ab"/>
        <w:tabs>
          <w:tab w:val="left" w:pos="0"/>
          <w:tab w:val="left" w:pos="709"/>
          <w:tab w:val="left" w:pos="2520"/>
        </w:tabs>
        <w:ind w:firstLine="709"/>
        <w:rPr>
          <w:sz w:val="28"/>
          <w:szCs w:val="28"/>
        </w:rPr>
      </w:pPr>
    </w:p>
    <w:p w:rsidR="007442B4" w:rsidRPr="007442B4" w:rsidRDefault="007442B4" w:rsidP="00CD07E2">
      <w:pPr>
        <w:pStyle w:val="ab"/>
        <w:tabs>
          <w:tab w:val="left" w:pos="0"/>
          <w:tab w:val="left" w:pos="709"/>
          <w:tab w:val="left" w:pos="2520"/>
        </w:tabs>
        <w:spacing w:line="360" w:lineRule="auto"/>
        <w:ind w:firstLine="709"/>
        <w:rPr>
          <w:sz w:val="28"/>
          <w:szCs w:val="28"/>
        </w:rPr>
      </w:pPr>
      <w:r w:rsidRPr="007442B4">
        <w:rPr>
          <w:sz w:val="28"/>
          <w:szCs w:val="28"/>
        </w:rPr>
        <w:t>1.5. Приложение 3 «Ресурсное обеспечение реализации муниципальной программы» к текстовой части муниципальной программы «Социальная поддержка граждан</w:t>
      </w:r>
      <w:r w:rsidRPr="007442B4">
        <w:rPr>
          <w:bCs/>
          <w:color w:val="000000"/>
          <w:sz w:val="28"/>
          <w:szCs w:val="28"/>
        </w:rPr>
        <w:t xml:space="preserve">» </w:t>
      </w:r>
      <w:r w:rsidRPr="007442B4">
        <w:rPr>
          <w:sz w:val="28"/>
          <w:szCs w:val="28"/>
        </w:rPr>
        <w:t xml:space="preserve">изложить в новой редакции согласно приложению к настоящему постановлению. </w:t>
      </w:r>
    </w:p>
    <w:p w:rsidR="007442B4" w:rsidRPr="007442B4" w:rsidRDefault="007442B4" w:rsidP="00CD07E2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rPr>
          <w:sz w:val="28"/>
          <w:szCs w:val="28"/>
        </w:rPr>
      </w:pPr>
      <w:r w:rsidRPr="007442B4">
        <w:rPr>
          <w:sz w:val="28"/>
          <w:szCs w:val="28"/>
        </w:rPr>
        <w:t>2. У</w:t>
      </w:r>
      <w:r w:rsidR="00C27107">
        <w:rPr>
          <w:sz w:val="28"/>
          <w:szCs w:val="28"/>
        </w:rPr>
        <w:t>правлению финансов и экономики А</w:t>
      </w:r>
      <w:r w:rsidRPr="007442B4">
        <w:rPr>
          <w:sz w:val="28"/>
          <w:szCs w:val="28"/>
        </w:rPr>
        <w:t>дминистрации Усть-Абаканского</w:t>
      </w:r>
      <w:r w:rsidR="00C27107">
        <w:rPr>
          <w:sz w:val="28"/>
          <w:szCs w:val="28"/>
        </w:rPr>
        <w:t xml:space="preserve"> </w:t>
      </w:r>
      <w:r w:rsidRPr="007442B4">
        <w:rPr>
          <w:sz w:val="28"/>
          <w:szCs w:val="28"/>
        </w:rPr>
        <w:t>района</w:t>
      </w:r>
      <w:r w:rsidR="00C27107">
        <w:rPr>
          <w:sz w:val="28"/>
          <w:szCs w:val="28"/>
        </w:rPr>
        <w:t xml:space="preserve"> Республики Хакасия</w:t>
      </w:r>
      <w:r w:rsidRPr="007442B4">
        <w:rPr>
          <w:sz w:val="28"/>
          <w:szCs w:val="28"/>
        </w:rPr>
        <w:t xml:space="preserve"> (Н.А. Потылицына) осуществлять финансирование с учётом внесенных изменений.</w:t>
      </w:r>
    </w:p>
    <w:p w:rsidR="007442B4" w:rsidRPr="007442B4" w:rsidRDefault="007442B4" w:rsidP="00CD0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3. Начальнику отдела п</w:t>
      </w:r>
      <w:r w:rsidR="00C27107">
        <w:rPr>
          <w:rFonts w:ascii="Times New Roman" w:hAnsi="Times New Roman" w:cs="Times New Roman"/>
          <w:sz w:val="28"/>
          <w:szCs w:val="28"/>
        </w:rPr>
        <w:t>о координации социальной сферы А</w:t>
      </w:r>
      <w:r w:rsidRPr="007442B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C2710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>района</w:t>
      </w:r>
      <w:r w:rsidR="00C27107">
        <w:rPr>
          <w:rFonts w:ascii="Times New Roman" w:hAnsi="Times New Roman" w:cs="Times New Roman"/>
          <w:sz w:val="28"/>
          <w:szCs w:val="28"/>
        </w:rPr>
        <w:t xml:space="preserve"> Республики Хакасия                  </w:t>
      </w:r>
      <w:r w:rsidRPr="007442B4">
        <w:rPr>
          <w:rFonts w:ascii="Times New Roman" w:hAnsi="Times New Roman" w:cs="Times New Roman"/>
          <w:sz w:val="28"/>
          <w:szCs w:val="28"/>
        </w:rPr>
        <w:t xml:space="preserve"> (О.Л. Виноградова), организовать исполнение программных мероприятий с учётом внесенных изменений.</w:t>
      </w:r>
    </w:p>
    <w:p w:rsidR="007442B4" w:rsidRPr="007442B4" w:rsidRDefault="007442B4" w:rsidP="00CD07E2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4. 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7442B4" w:rsidRPr="007442B4" w:rsidRDefault="00C27107" w:rsidP="00CD07E2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Управляющему делами А</w:t>
      </w:r>
      <w:r w:rsidR="007442B4" w:rsidRPr="007442B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442B4" w:rsidRPr="007442B4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 </w:t>
      </w:r>
      <w:r w:rsidR="007442B4" w:rsidRPr="007442B4">
        <w:rPr>
          <w:rFonts w:ascii="Times New Roman" w:hAnsi="Times New Roman" w:cs="Times New Roman"/>
          <w:sz w:val="28"/>
          <w:szCs w:val="28"/>
        </w:rPr>
        <w:t>(О.В. Лемытская) разместить настоящее постановление на официальном сайт</w:t>
      </w:r>
      <w:r w:rsidR="000148BE">
        <w:rPr>
          <w:rFonts w:ascii="Times New Roman" w:hAnsi="Times New Roman" w:cs="Times New Roman"/>
          <w:sz w:val="28"/>
          <w:szCs w:val="28"/>
        </w:rPr>
        <w:t>е А</w:t>
      </w:r>
      <w:r w:rsidR="007442B4" w:rsidRPr="007442B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0148B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442B4" w:rsidRPr="007442B4">
        <w:rPr>
          <w:rFonts w:ascii="Times New Roman" w:hAnsi="Times New Roman" w:cs="Times New Roman"/>
          <w:sz w:val="28"/>
          <w:szCs w:val="28"/>
        </w:rPr>
        <w:t>района</w:t>
      </w:r>
      <w:r w:rsidR="000148BE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7442B4" w:rsidRPr="007442B4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7442B4" w:rsidRPr="007442B4" w:rsidRDefault="007442B4" w:rsidP="00CD07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2B4">
        <w:rPr>
          <w:rFonts w:ascii="Times New Roman" w:hAnsi="Times New Roman" w:cs="Times New Roman"/>
          <w:sz w:val="28"/>
          <w:szCs w:val="28"/>
        </w:rPr>
        <w:t>6. Контроль за исполнением настоящего постановления возложить на             О.А</w:t>
      </w:r>
      <w:r w:rsidR="002B7578">
        <w:rPr>
          <w:rFonts w:ascii="Times New Roman" w:hAnsi="Times New Roman" w:cs="Times New Roman"/>
          <w:sz w:val="28"/>
          <w:szCs w:val="28"/>
        </w:rPr>
        <w:t xml:space="preserve">. </w:t>
      </w:r>
      <w:r w:rsidR="00C27107">
        <w:rPr>
          <w:rFonts w:ascii="Times New Roman" w:hAnsi="Times New Roman" w:cs="Times New Roman"/>
          <w:sz w:val="28"/>
          <w:szCs w:val="28"/>
        </w:rPr>
        <w:t>Федорову - заместителя Главы А</w:t>
      </w:r>
      <w:r w:rsidRPr="007442B4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C2710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442B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C27107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7442B4">
        <w:rPr>
          <w:rFonts w:ascii="Times New Roman" w:hAnsi="Times New Roman" w:cs="Times New Roman"/>
          <w:sz w:val="28"/>
          <w:szCs w:val="28"/>
        </w:rPr>
        <w:t>по социальным вопросам.</w:t>
      </w:r>
    </w:p>
    <w:p w:rsidR="007442B4" w:rsidRDefault="007442B4" w:rsidP="007442B4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3A412F" w:rsidRDefault="003A412F" w:rsidP="007442B4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014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</w:t>
            </w:r>
            <w:r w:rsidR="00010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Егорова</w:t>
            </w:r>
          </w:p>
        </w:tc>
      </w:tr>
    </w:tbl>
    <w:p w:rsidR="00736587" w:rsidRPr="00860461" w:rsidRDefault="00736587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bookmarkStart w:id="2" w:name="SIGNERSTAMP1"/>
      <w:bookmarkEnd w:id="2"/>
    </w:p>
    <w:sectPr w:rsidR="00736587" w:rsidRPr="00860461" w:rsidSect="00B80A1C">
      <w:footerReference w:type="first" r:id="rId8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793" w:rsidRDefault="00E55793" w:rsidP="00617B40">
      <w:pPr>
        <w:spacing w:after="0" w:line="240" w:lineRule="auto"/>
      </w:pPr>
      <w:r>
        <w:separator/>
      </w:r>
    </w:p>
  </w:endnote>
  <w:endnote w:type="continuationSeparator" w:id="1">
    <w:p w:rsidR="00E55793" w:rsidRDefault="00E5579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793" w:rsidRDefault="00E55793" w:rsidP="00617B40">
      <w:pPr>
        <w:spacing w:after="0" w:line="240" w:lineRule="auto"/>
      </w:pPr>
      <w:r>
        <w:separator/>
      </w:r>
    </w:p>
  </w:footnote>
  <w:footnote w:type="continuationSeparator" w:id="1">
    <w:p w:rsidR="00E55793" w:rsidRDefault="00E55793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10B3B"/>
    <w:rsid w:val="000148BE"/>
    <w:rsid w:val="00020BD9"/>
    <w:rsid w:val="00022F65"/>
    <w:rsid w:val="0003251A"/>
    <w:rsid w:val="000531AC"/>
    <w:rsid w:val="000540A0"/>
    <w:rsid w:val="00057C88"/>
    <w:rsid w:val="00070AA0"/>
    <w:rsid w:val="0007233D"/>
    <w:rsid w:val="000746AC"/>
    <w:rsid w:val="00075DFF"/>
    <w:rsid w:val="00076ECE"/>
    <w:rsid w:val="00080171"/>
    <w:rsid w:val="00084CC2"/>
    <w:rsid w:val="00094C89"/>
    <w:rsid w:val="000A31DB"/>
    <w:rsid w:val="000C20B3"/>
    <w:rsid w:val="000C282D"/>
    <w:rsid w:val="000C7183"/>
    <w:rsid w:val="000D0A9D"/>
    <w:rsid w:val="000D0FE0"/>
    <w:rsid w:val="000D695E"/>
    <w:rsid w:val="000E65BD"/>
    <w:rsid w:val="000E6C55"/>
    <w:rsid w:val="000E7F25"/>
    <w:rsid w:val="000F242D"/>
    <w:rsid w:val="000F3B49"/>
    <w:rsid w:val="00106579"/>
    <w:rsid w:val="00110512"/>
    <w:rsid w:val="001132E1"/>
    <w:rsid w:val="00122355"/>
    <w:rsid w:val="00122AD1"/>
    <w:rsid w:val="00125ADE"/>
    <w:rsid w:val="0012761F"/>
    <w:rsid w:val="0013127D"/>
    <w:rsid w:val="001317A1"/>
    <w:rsid w:val="001402FD"/>
    <w:rsid w:val="0014039F"/>
    <w:rsid w:val="001420E1"/>
    <w:rsid w:val="001433EB"/>
    <w:rsid w:val="00147871"/>
    <w:rsid w:val="00153BA8"/>
    <w:rsid w:val="00153D64"/>
    <w:rsid w:val="00154391"/>
    <w:rsid w:val="001545CF"/>
    <w:rsid w:val="00154833"/>
    <w:rsid w:val="00162B00"/>
    <w:rsid w:val="00165313"/>
    <w:rsid w:val="00181991"/>
    <w:rsid w:val="001843D4"/>
    <w:rsid w:val="0018600B"/>
    <w:rsid w:val="00186671"/>
    <w:rsid w:val="001A0858"/>
    <w:rsid w:val="001A4696"/>
    <w:rsid w:val="001A4A4A"/>
    <w:rsid w:val="001B121F"/>
    <w:rsid w:val="001B5759"/>
    <w:rsid w:val="001B5BF7"/>
    <w:rsid w:val="001B72C9"/>
    <w:rsid w:val="001C0850"/>
    <w:rsid w:val="001C1800"/>
    <w:rsid w:val="001C5C3F"/>
    <w:rsid w:val="001D0998"/>
    <w:rsid w:val="001E2849"/>
    <w:rsid w:val="001E3026"/>
    <w:rsid w:val="001F0E72"/>
    <w:rsid w:val="001F2121"/>
    <w:rsid w:val="001F7CD4"/>
    <w:rsid w:val="0020749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A41E7"/>
    <w:rsid w:val="002A4A77"/>
    <w:rsid w:val="002A5DCB"/>
    <w:rsid w:val="002A5E2D"/>
    <w:rsid w:val="002B7578"/>
    <w:rsid w:val="002C190B"/>
    <w:rsid w:val="002D02D1"/>
    <w:rsid w:val="002D71AD"/>
    <w:rsid w:val="002E419D"/>
    <w:rsid w:val="002F33AE"/>
    <w:rsid w:val="00301280"/>
    <w:rsid w:val="00301DBD"/>
    <w:rsid w:val="00305427"/>
    <w:rsid w:val="003230F9"/>
    <w:rsid w:val="00325428"/>
    <w:rsid w:val="00330FB4"/>
    <w:rsid w:val="0033133F"/>
    <w:rsid w:val="00334DAE"/>
    <w:rsid w:val="00336D4C"/>
    <w:rsid w:val="00336E13"/>
    <w:rsid w:val="00345A6C"/>
    <w:rsid w:val="00353A1F"/>
    <w:rsid w:val="0036068A"/>
    <w:rsid w:val="00370950"/>
    <w:rsid w:val="00372E6D"/>
    <w:rsid w:val="00381F03"/>
    <w:rsid w:val="0038235A"/>
    <w:rsid w:val="00393143"/>
    <w:rsid w:val="003A3239"/>
    <w:rsid w:val="003A412F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409E7"/>
    <w:rsid w:val="00440F77"/>
    <w:rsid w:val="004502F0"/>
    <w:rsid w:val="004510A8"/>
    <w:rsid w:val="0045498C"/>
    <w:rsid w:val="004649FD"/>
    <w:rsid w:val="0047313B"/>
    <w:rsid w:val="00476B29"/>
    <w:rsid w:val="00483721"/>
    <w:rsid w:val="0049077A"/>
    <w:rsid w:val="004952F6"/>
    <w:rsid w:val="004A3AE6"/>
    <w:rsid w:val="004B6CD6"/>
    <w:rsid w:val="004D0F99"/>
    <w:rsid w:val="004E147B"/>
    <w:rsid w:val="004E6726"/>
    <w:rsid w:val="004F0216"/>
    <w:rsid w:val="004F066E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0C30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0847"/>
    <w:rsid w:val="005D356B"/>
    <w:rsid w:val="005F0864"/>
    <w:rsid w:val="0060598E"/>
    <w:rsid w:val="00617254"/>
    <w:rsid w:val="00617B40"/>
    <w:rsid w:val="00626321"/>
    <w:rsid w:val="00626B0E"/>
    <w:rsid w:val="00631B1C"/>
    <w:rsid w:val="00632319"/>
    <w:rsid w:val="00636F28"/>
    <w:rsid w:val="006518E7"/>
    <w:rsid w:val="00654E3B"/>
    <w:rsid w:val="00660480"/>
    <w:rsid w:val="0066266E"/>
    <w:rsid w:val="006722F9"/>
    <w:rsid w:val="00674A83"/>
    <w:rsid w:val="00675F2D"/>
    <w:rsid w:val="00681742"/>
    <w:rsid w:val="00681C06"/>
    <w:rsid w:val="00681CE4"/>
    <w:rsid w:val="006832AD"/>
    <w:rsid w:val="0069207C"/>
    <w:rsid w:val="006A0696"/>
    <w:rsid w:val="006B31E4"/>
    <w:rsid w:val="006B601E"/>
    <w:rsid w:val="006B718A"/>
    <w:rsid w:val="006B736D"/>
    <w:rsid w:val="006C37AF"/>
    <w:rsid w:val="006C4B29"/>
    <w:rsid w:val="006C7340"/>
    <w:rsid w:val="006D0B87"/>
    <w:rsid w:val="006E09D8"/>
    <w:rsid w:val="006E26B0"/>
    <w:rsid w:val="006F2A91"/>
    <w:rsid w:val="007059EE"/>
    <w:rsid w:val="00720FFB"/>
    <w:rsid w:val="007213A9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42874"/>
    <w:rsid w:val="007442B4"/>
    <w:rsid w:val="00763EE2"/>
    <w:rsid w:val="007847FF"/>
    <w:rsid w:val="00790AD0"/>
    <w:rsid w:val="007A1BED"/>
    <w:rsid w:val="007A46DF"/>
    <w:rsid w:val="007A65E1"/>
    <w:rsid w:val="007C5767"/>
    <w:rsid w:val="007E0D9C"/>
    <w:rsid w:val="007E56CC"/>
    <w:rsid w:val="007F0759"/>
    <w:rsid w:val="007F343E"/>
    <w:rsid w:val="00802C68"/>
    <w:rsid w:val="00805179"/>
    <w:rsid w:val="0081192A"/>
    <w:rsid w:val="008171A8"/>
    <w:rsid w:val="00826172"/>
    <w:rsid w:val="008263D4"/>
    <w:rsid w:val="0083096F"/>
    <w:rsid w:val="00860461"/>
    <w:rsid w:val="008654B3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4CC8"/>
    <w:rsid w:val="00927B28"/>
    <w:rsid w:val="009322D7"/>
    <w:rsid w:val="00933810"/>
    <w:rsid w:val="009409A1"/>
    <w:rsid w:val="0094191C"/>
    <w:rsid w:val="009419EB"/>
    <w:rsid w:val="0094430D"/>
    <w:rsid w:val="00945858"/>
    <w:rsid w:val="00945B5F"/>
    <w:rsid w:val="00956BEC"/>
    <w:rsid w:val="00972C3A"/>
    <w:rsid w:val="009760D5"/>
    <w:rsid w:val="00991B4B"/>
    <w:rsid w:val="00991EF8"/>
    <w:rsid w:val="009A1E4E"/>
    <w:rsid w:val="009B67A7"/>
    <w:rsid w:val="009C0855"/>
    <w:rsid w:val="009C0A82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07AF"/>
    <w:rsid w:val="00A130DE"/>
    <w:rsid w:val="00A16D43"/>
    <w:rsid w:val="00A20AA0"/>
    <w:rsid w:val="00A2235D"/>
    <w:rsid w:val="00A26981"/>
    <w:rsid w:val="00A33D50"/>
    <w:rsid w:val="00A50746"/>
    <w:rsid w:val="00A534A7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B4B65"/>
    <w:rsid w:val="00AC194A"/>
    <w:rsid w:val="00AC381F"/>
    <w:rsid w:val="00AD0169"/>
    <w:rsid w:val="00AD62D0"/>
    <w:rsid w:val="00AE3F62"/>
    <w:rsid w:val="00AE44B5"/>
    <w:rsid w:val="00AE4D8D"/>
    <w:rsid w:val="00AE5929"/>
    <w:rsid w:val="00AF7500"/>
    <w:rsid w:val="00B0471A"/>
    <w:rsid w:val="00B222F3"/>
    <w:rsid w:val="00B22BB6"/>
    <w:rsid w:val="00B2385A"/>
    <w:rsid w:val="00B25950"/>
    <w:rsid w:val="00B37D26"/>
    <w:rsid w:val="00B40B1B"/>
    <w:rsid w:val="00B4423F"/>
    <w:rsid w:val="00B628DD"/>
    <w:rsid w:val="00B6764E"/>
    <w:rsid w:val="00B70092"/>
    <w:rsid w:val="00B75691"/>
    <w:rsid w:val="00B80A1C"/>
    <w:rsid w:val="00B860D4"/>
    <w:rsid w:val="00B91009"/>
    <w:rsid w:val="00B95C8C"/>
    <w:rsid w:val="00BA09B7"/>
    <w:rsid w:val="00BA129C"/>
    <w:rsid w:val="00BA6A73"/>
    <w:rsid w:val="00BB632B"/>
    <w:rsid w:val="00BB6362"/>
    <w:rsid w:val="00BC4A0D"/>
    <w:rsid w:val="00BC5E2D"/>
    <w:rsid w:val="00BD02F1"/>
    <w:rsid w:val="00BE6A20"/>
    <w:rsid w:val="00BF10CC"/>
    <w:rsid w:val="00BF262A"/>
    <w:rsid w:val="00BF5FD7"/>
    <w:rsid w:val="00C028D9"/>
    <w:rsid w:val="00C03641"/>
    <w:rsid w:val="00C04B0F"/>
    <w:rsid w:val="00C20ECE"/>
    <w:rsid w:val="00C27107"/>
    <w:rsid w:val="00C32526"/>
    <w:rsid w:val="00C36A87"/>
    <w:rsid w:val="00C36F5A"/>
    <w:rsid w:val="00C427BD"/>
    <w:rsid w:val="00C42ECD"/>
    <w:rsid w:val="00C43924"/>
    <w:rsid w:val="00C47990"/>
    <w:rsid w:val="00C5016D"/>
    <w:rsid w:val="00C60235"/>
    <w:rsid w:val="00C62AEE"/>
    <w:rsid w:val="00C772EE"/>
    <w:rsid w:val="00C824FA"/>
    <w:rsid w:val="00C83B67"/>
    <w:rsid w:val="00C853CF"/>
    <w:rsid w:val="00C85AE4"/>
    <w:rsid w:val="00C85DDF"/>
    <w:rsid w:val="00CD07E2"/>
    <w:rsid w:val="00CD35EA"/>
    <w:rsid w:val="00CD5854"/>
    <w:rsid w:val="00CD6233"/>
    <w:rsid w:val="00CD6AE5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43628"/>
    <w:rsid w:val="00D44611"/>
    <w:rsid w:val="00D477B1"/>
    <w:rsid w:val="00D57401"/>
    <w:rsid w:val="00D87E03"/>
    <w:rsid w:val="00D95C5C"/>
    <w:rsid w:val="00D97426"/>
    <w:rsid w:val="00DA62A4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1580D"/>
    <w:rsid w:val="00E17FED"/>
    <w:rsid w:val="00E2249E"/>
    <w:rsid w:val="00E31EB6"/>
    <w:rsid w:val="00E40C7B"/>
    <w:rsid w:val="00E40DE2"/>
    <w:rsid w:val="00E46216"/>
    <w:rsid w:val="00E50956"/>
    <w:rsid w:val="00E55793"/>
    <w:rsid w:val="00E624C3"/>
    <w:rsid w:val="00E739FE"/>
    <w:rsid w:val="00E73F63"/>
    <w:rsid w:val="00E74042"/>
    <w:rsid w:val="00E80531"/>
    <w:rsid w:val="00E863F2"/>
    <w:rsid w:val="00E90B1B"/>
    <w:rsid w:val="00EA1927"/>
    <w:rsid w:val="00EA4332"/>
    <w:rsid w:val="00EA468C"/>
    <w:rsid w:val="00EA65A7"/>
    <w:rsid w:val="00EB2B54"/>
    <w:rsid w:val="00EB76F4"/>
    <w:rsid w:val="00EC651D"/>
    <w:rsid w:val="00EC6EEC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34B7F"/>
    <w:rsid w:val="00F54A89"/>
    <w:rsid w:val="00F5799D"/>
    <w:rsid w:val="00F60B49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442B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442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qFormat/>
    <w:rsid w:val="007442B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D7BBF-2AFE-4FA4-8157-D5F019DFD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2025-04-24T01:41:00Z</dcterms:created>
  <dcterms:modified xsi:type="dcterms:W3CDTF">2025-06-02T07:55:00Z</dcterms:modified>
</cp:coreProperties>
</file>