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C" w:rsidRPr="00707A51" w:rsidRDefault="00E543AC" w:rsidP="0070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>Сообщение</w:t>
      </w:r>
    </w:p>
    <w:p w:rsidR="00E543AC" w:rsidRPr="00707A51" w:rsidRDefault="00E543AC" w:rsidP="0070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>о проведении публичного обсуждения</w:t>
      </w:r>
    </w:p>
    <w:p w:rsidR="00E543AC" w:rsidRPr="00707A51" w:rsidRDefault="00E543AC" w:rsidP="0070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Усть-Абаканского района </w:t>
      </w:r>
    </w:p>
    <w:p w:rsidR="00DB081B" w:rsidRPr="00707A51" w:rsidRDefault="00A66578" w:rsidP="00707A5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proofErr w:type="gramStart"/>
      <w:r w:rsidRPr="00707A51">
        <w:rPr>
          <w:rFonts w:ascii="Times New Roman" w:hAnsi="Times New Roman" w:cs="Times New Roman"/>
          <w:sz w:val="26"/>
          <w:szCs w:val="26"/>
        </w:rPr>
        <w:t>Плана проведения экспертизы муниципальных нормативных правовых актов администрации</w:t>
      </w:r>
      <w:proofErr w:type="gramEnd"/>
      <w:r w:rsidRPr="00707A51">
        <w:rPr>
          <w:rFonts w:ascii="Times New Roman" w:hAnsi="Times New Roman" w:cs="Times New Roman"/>
          <w:sz w:val="26"/>
          <w:szCs w:val="26"/>
        </w:rPr>
        <w:t xml:space="preserve"> Усть-Абаканского района, затрагивающих вопросы осуществления предпринимательской и инвестиционной деятельности, на </w:t>
      </w:r>
      <w:r w:rsidR="00CC0854" w:rsidRPr="00707A51">
        <w:rPr>
          <w:rFonts w:ascii="Times New Roman" w:hAnsi="Times New Roman" w:cs="Times New Roman"/>
          <w:sz w:val="26"/>
          <w:szCs w:val="26"/>
        </w:rPr>
        <w:t>202</w:t>
      </w:r>
      <w:r w:rsidR="007456CD">
        <w:rPr>
          <w:rFonts w:ascii="Times New Roman" w:hAnsi="Times New Roman" w:cs="Times New Roman"/>
          <w:sz w:val="26"/>
          <w:szCs w:val="26"/>
        </w:rPr>
        <w:t>5</w:t>
      </w:r>
      <w:r w:rsidRPr="00707A51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1471E" w:rsidRPr="00707A51" w:rsidRDefault="0081471E" w:rsidP="00707A5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A652B7" w:rsidRPr="00707A51" w:rsidRDefault="00A652B7" w:rsidP="00707A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7A51">
        <w:rPr>
          <w:rFonts w:ascii="Times New Roman" w:hAnsi="Times New Roman" w:cs="Times New Roman"/>
          <w:sz w:val="26"/>
          <w:szCs w:val="26"/>
        </w:rPr>
        <w:t xml:space="preserve">В соответствии с пунктами </w:t>
      </w:r>
      <w:r w:rsidR="00CC0854" w:rsidRPr="00707A51">
        <w:rPr>
          <w:rFonts w:ascii="Times New Roman" w:hAnsi="Times New Roman" w:cs="Times New Roman"/>
          <w:sz w:val="26"/>
          <w:szCs w:val="26"/>
        </w:rPr>
        <w:t>1.5</w:t>
      </w:r>
      <w:r w:rsidRPr="00707A51">
        <w:rPr>
          <w:rFonts w:ascii="Times New Roman" w:hAnsi="Times New Roman" w:cs="Times New Roman"/>
          <w:sz w:val="26"/>
          <w:szCs w:val="26"/>
        </w:rPr>
        <w:t xml:space="preserve">, </w:t>
      </w:r>
      <w:r w:rsidR="00CC0854" w:rsidRPr="00707A51">
        <w:rPr>
          <w:rFonts w:ascii="Times New Roman" w:hAnsi="Times New Roman" w:cs="Times New Roman"/>
          <w:sz w:val="26"/>
          <w:szCs w:val="26"/>
        </w:rPr>
        <w:t xml:space="preserve">1.6 </w:t>
      </w:r>
      <w:r w:rsidR="002F26ED" w:rsidRPr="00707A51">
        <w:rPr>
          <w:rFonts w:ascii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утвержденного Постановлением администрации Усть-Абаканского района </w:t>
      </w:r>
      <w:r w:rsidR="00CC0854" w:rsidRPr="00707A51">
        <w:rPr>
          <w:rFonts w:ascii="Times New Roman" w:hAnsi="Times New Roman" w:cs="Times New Roman"/>
          <w:sz w:val="26"/>
          <w:szCs w:val="26"/>
        </w:rPr>
        <w:t>№ 132</w:t>
      </w:r>
      <w:r w:rsidR="002F26ED" w:rsidRPr="00707A51">
        <w:rPr>
          <w:rFonts w:ascii="Times New Roman" w:hAnsi="Times New Roman" w:cs="Times New Roman"/>
          <w:sz w:val="26"/>
          <w:szCs w:val="26"/>
        </w:rPr>
        <w:t xml:space="preserve">7-п от </w:t>
      </w:r>
      <w:r w:rsidR="00CC0854" w:rsidRPr="00707A51">
        <w:rPr>
          <w:rFonts w:ascii="Times New Roman" w:hAnsi="Times New Roman" w:cs="Times New Roman"/>
          <w:sz w:val="26"/>
          <w:szCs w:val="26"/>
        </w:rPr>
        <w:t>24</w:t>
      </w:r>
      <w:r w:rsidR="002F26ED" w:rsidRPr="00707A51">
        <w:rPr>
          <w:rFonts w:ascii="Times New Roman" w:hAnsi="Times New Roman" w:cs="Times New Roman"/>
          <w:sz w:val="26"/>
          <w:szCs w:val="26"/>
        </w:rPr>
        <w:t>.1</w:t>
      </w:r>
      <w:r w:rsidR="00CC0854" w:rsidRPr="00707A51">
        <w:rPr>
          <w:rFonts w:ascii="Times New Roman" w:hAnsi="Times New Roman" w:cs="Times New Roman"/>
          <w:sz w:val="26"/>
          <w:szCs w:val="26"/>
        </w:rPr>
        <w:t>2</w:t>
      </w:r>
      <w:r w:rsidR="002F26ED" w:rsidRPr="00707A51">
        <w:rPr>
          <w:rFonts w:ascii="Times New Roman" w:hAnsi="Times New Roman" w:cs="Times New Roman"/>
          <w:sz w:val="26"/>
          <w:szCs w:val="26"/>
        </w:rPr>
        <w:t>.</w:t>
      </w:r>
      <w:r w:rsidR="00085DED" w:rsidRPr="00707A51">
        <w:rPr>
          <w:rFonts w:ascii="Times New Roman" w:hAnsi="Times New Roman" w:cs="Times New Roman"/>
          <w:sz w:val="26"/>
          <w:szCs w:val="26"/>
        </w:rPr>
        <w:t>20</w:t>
      </w:r>
      <w:r w:rsidR="00CC0854" w:rsidRPr="00707A51">
        <w:rPr>
          <w:rFonts w:ascii="Times New Roman" w:hAnsi="Times New Roman" w:cs="Times New Roman"/>
          <w:sz w:val="26"/>
          <w:szCs w:val="26"/>
        </w:rPr>
        <w:t>21</w:t>
      </w:r>
      <w:r w:rsidR="00085DED" w:rsidRPr="00707A51">
        <w:rPr>
          <w:rFonts w:ascii="Times New Roman" w:hAnsi="Times New Roman" w:cs="Times New Roman"/>
          <w:sz w:val="26"/>
          <w:szCs w:val="26"/>
        </w:rPr>
        <w:t>г.</w:t>
      </w:r>
      <w:r w:rsidRPr="00707A5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Усть-Абаканского района от 30.12.2015 г. № 1843-п «Об утверждении Порядка проведения оценки регулирующего воздействия проектов нормативных правовых актов администрации Усть-Абаканского</w:t>
      </w:r>
      <w:proofErr w:type="gramEnd"/>
      <w:r w:rsidRPr="00707A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7A51">
        <w:rPr>
          <w:rFonts w:ascii="Times New Roman" w:hAnsi="Times New Roman" w:cs="Times New Roman"/>
          <w:sz w:val="26"/>
          <w:szCs w:val="26"/>
        </w:rPr>
        <w:t>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деятельности»</w:t>
      </w:r>
      <w:r w:rsidR="00AB4C5D">
        <w:rPr>
          <w:rFonts w:ascii="Times New Roman" w:hAnsi="Times New Roman" w:cs="Times New Roman"/>
          <w:sz w:val="26"/>
          <w:szCs w:val="26"/>
        </w:rPr>
        <w:t xml:space="preserve"> (с изменениями от 10.11.2023 №1378-п), </w:t>
      </w:r>
      <w:r w:rsidRPr="00707A51">
        <w:rPr>
          <w:rFonts w:ascii="Times New Roman" w:hAnsi="Times New Roman" w:cs="Times New Roman"/>
          <w:sz w:val="26"/>
          <w:szCs w:val="26"/>
        </w:rPr>
        <w:t xml:space="preserve"> </w:t>
      </w:r>
      <w:r w:rsidR="00AB4C5D">
        <w:rPr>
          <w:rFonts w:ascii="Times New Roman" w:hAnsi="Times New Roman" w:cs="Times New Roman"/>
          <w:sz w:val="26"/>
          <w:szCs w:val="26"/>
        </w:rPr>
        <w:t>а</w:t>
      </w:r>
      <w:r w:rsidRPr="00707A51">
        <w:rPr>
          <w:rFonts w:ascii="Times New Roman" w:hAnsi="Times New Roman" w:cs="Times New Roman"/>
          <w:sz w:val="26"/>
          <w:szCs w:val="26"/>
        </w:rPr>
        <w:t xml:space="preserve">дминистрацией Усть-Абаканского района проводится публичное обсуждение проекта постановления администрации Усть-Абаканского района </w:t>
      </w:r>
      <w:r w:rsidR="00A66578" w:rsidRPr="00707A51">
        <w:rPr>
          <w:rFonts w:ascii="Times New Roman" w:hAnsi="Times New Roman" w:cs="Times New Roman"/>
          <w:sz w:val="26"/>
          <w:szCs w:val="26"/>
        </w:rPr>
        <w:t>«Об утверждении Плана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</w:t>
      </w:r>
      <w:r w:rsidR="00CC0854" w:rsidRPr="00707A51">
        <w:rPr>
          <w:rFonts w:ascii="Times New Roman" w:hAnsi="Times New Roman" w:cs="Times New Roman"/>
          <w:sz w:val="26"/>
          <w:szCs w:val="26"/>
        </w:rPr>
        <w:t>естиционной деятельности, на 202</w:t>
      </w:r>
      <w:r w:rsidR="008F17E6">
        <w:rPr>
          <w:rFonts w:ascii="Times New Roman" w:hAnsi="Times New Roman" w:cs="Times New Roman"/>
          <w:sz w:val="26"/>
          <w:szCs w:val="26"/>
        </w:rPr>
        <w:t>5</w:t>
      </w:r>
      <w:r w:rsidR="00A66578" w:rsidRPr="00707A51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07A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081B" w:rsidRPr="004C5A87" w:rsidRDefault="00E543AC" w:rsidP="008F17E6">
      <w:pPr>
        <w:ind w:firstLine="567"/>
        <w:jc w:val="both"/>
        <w:rPr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Представители субъектов предпринимательской и инвестиционной деятельности, организаций, осуществляющих защиту субъектов предпринимательской и инвестиционной деятельности, иные заинтересованные лица вправе представить свои предложения (замечания, мнения) по настоящему проекту </w:t>
      </w:r>
      <w:r w:rsidRPr="006F6278">
        <w:rPr>
          <w:rFonts w:ascii="Times New Roman" w:hAnsi="Times New Roman" w:cs="Times New Roman"/>
          <w:sz w:val="26"/>
          <w:szCs w:val="26"/>
        </w:rPr>
        <w:t xml:space="preserve">с </w:t>
      </w:r>
      <w:r w:rsidR="004C5A87" w:rsidRPr="006F6278">
        <w:rPr>
          <w:rFonts w:ascii="Times New Roman" w:hAnsi="Times New Roman" w:cs="Times New Roman"/>
          <w:sz w:val="26"/>
          <w:szCs w:val="26"/>
        </w:rPr>
        <w:t>29.11.2024 г. по 09.12.2024 г.</w:t>
      </w:r>
      <w:r w:rsidRPr="00707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854" w:rsidRPr="00707A51" w:rsidRDefault="00CC0854" w:rsidP="00707A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Предложения (замечания, мнения) по проекту направляются в письменном виде для рассмотрения в администрацию Усть-Абаканского района по адресу:            р.п. Усть-Абакан, ул. </w:t>
      </w:r>
      <w:proofErr w:type="gramStart"/>
      <w:r w:rsidRPr="00707A51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Pr="00707A51">
        <w:rPr>
          <w:rFonts w:ascii="Times New Roman" w:hAnsi="Times New Roman" w:cs="Times New Roman"/>
          <w:sz w:val="26"/>
          <w:szCs w:val="26"/>
        </w:rPr>
        <w:t>, 9,</w:t>
      </w:r>
      <w:r w:rsidR="005E383D">
        <w:rPr>
          <w:rFonts w:ascii="Times New Roman" w:hAnsi="Times New Roman" w:cs="Times New Roman"/>
          <w:sz w:val="26"/>
          <w:szCs w:val="26"/>
        </w:rPr>
        <w:t xml:space="preserve"> кабинет 105,</w:t>
      </w:r>
      <w:r w:rsidRPr="00707A51">
        <w:rPr>
          <w:rFonts w:ascii="Times New Roman" w:hAnsi="Times New Roman" w:cs="Times New Roman"/>
          <w:sz w:val="26"/>
          <w:szCs w:val="26"/>
        </w:rPr>
        <w:t xml:space="preserve"> либо по адресу электронной почты: </w:t>
      </w:r>
      <w:r w:rsidR="00707A51">
        <w:rPr>
          <w:rFonts w:ascii="Times New Roman" w:hAnsi="Times New Roman" w:cs="Times New Roman"/>
          <w:sz w:val="26"/>
          <w:szCs w:val="26"/>
        </w:rPr>
        <w:t xml:space="preserve">                    </w:t>
      </w:r>
      <w:hyperlink r:id="rId6" w:history="1">
        <w:r w:rsidRPr="00707A51">
          <w:rPr>
            <w:rStyle w:val="af5"/>
            <w:rFonts w:ascii="Times New Roman" w:hAnsi="Times New Roman" w:cs="Times New Roman"/>
            <w:sz w:val="26"/>
            <w:szCs w:val="26"/>
            <w:shd w:val="clear" w:color="auto" w:fill="FFFFFF"/>
          </w:rPr>
          <w:t>msp@ust-abakan.ru</w:t>
        </w:r>
      </w:hyperlink>
      <w:r w:rsidRPr="00707A51">
        <w:rPr>
          <w:rFonts w:ascii="Times New Roman" w:hAnsi="Times New Roman" w:cs="Times New Roman"/>
          <w:sz w:val="26"/>
          <w:szCs w:val="26"/>
        </w:rPr>
        <w:t>, с указанием Ф.И.О., контактных данных, наименования организации  (для юридических лиц).</w:t>
      </w:r>
    </w:p>
    <w:p w:rsidR="00CC0854" w:rsidRPr="00707A51" w:rsidRDefault="00CC0854" w:rsidP="00707A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b/>
          <w:sz w:val="26"/>
          <w:szCs w:val="26"/>
        </w:rPr>
        <w:t xml:space="preserve">Контактное лицо по вопросам направления предложений: </w:t>
      </w:r>
      <w:r w:rsidR="007456CD" w:rsidRPr="007456CD">
        <w:rPr>
          <w:rFonts w:ascii="Times New Roman" w:hAnsi="Times New Roman" w:cs="Times New Roman"/>
          <w:sz w:val="26"/>
          <w:szCs w:val="26"/>
        </w:rPr>
        <w:t>и.о</w:t>
      </w:r>
      <w:r w:rsidR="007456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456CD">
        <w:rPr>
          <w:rFonts w:ascii="Times New Roman" w:hAnsi="Times New Roman" w:cs="Times New Roman"/>
          <w:sz w:val="26"/>
          <w:szCs w:val="26"/>
        </w:rPr>
        <w:t>главного</w:t>
      </w:r>
      <w:r w:rsidRPr="00707A5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7456CD">
        <w:rPr>
          <w:rFonts w:ascii="Times New Roman" w:hAnsi="Times New Roman" w:cs="Times New Roman"/>
          <w:sz w:val="26"/>
          <w:szCs w:val="26"/>
        </w:rPr>
        <w:t>а</w:t>
      </w:r>
      <w:r w:rsidRPr="00707A51">
        <w:rPr>
          <w:rFonts w:ascii="Times New Roman" w:hAnsi="Times New Roman" w:cs="Times New Roman"/>
          <w:sz w:val="26"/>
          <w:szCs w:val="26"/>
        </w:rPr>
        <w:t xml:space="preserve"> по торговле, малому и среднему бизнесу управления финансов </w:t>
      </w:r>
      <w:r w:rsidR="00707A5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07A51">
        <w:rPr>
          <w:rFonts w:ascii="Times New Roman" w:hAnsi="Times New Roman" w:cs="Times New Roman"/>
          <w:sz w:val="26"/>
          <w:szCs w:val="26"/>
        </w:rPr>
        <w:t xml:space="preserve">и экономики администрации Усть-Абаканского района – </w:t>
      </w:r>
      <w:r w:rsidR="007456CD">
        <w:rPr>
          <w:rFonts w:ascii="Times New Roman" w:hAnsi="Times New Roman" w:cs="Times New Roman"/>
          <w:sz w:val="26"/>
          <w:szCs w:val="26"/>
        </w:rPr>
        <w:t>Борисова Татьяна Леонидовна</w:t>
      </w:r>
      <w:r w:rsidRPr="00707A51">
        <w:rPr>
          <w:rFonts w:ascii="Times New Roman" w:hAnsi="Times New Roman" w:cs="Times New Roman"/>
          <w:sz w:val="26"/>
          <w:szCs w:val="26"/>
        </w:rPr>
        <w:t>, контактный телефон 8 (39032) 2-00-71.</w:t>
      </w:r>
    </w:p>
    <w:p w:rsidR="00CC0854" w:rsidRPr="00707A51" w:rsidRDefault="00CC0854" w:rsidP="00707A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>Предлагаемый для обсуждения проект постановления</w:t>
      </w:r>
    </w:p>
    <w:tbl>
      <w:tblPr>
        <w:tblW w:w="0" w:type="auto"/>
        <w:tblLayout w:type="fixed"/>
        <w:tblLook w:val="04A0"/>
      </w:tblPr>
      <w:tblGrid>
        <w:gridCol w:w="5070"/>
        <w:gridCol w:w="4503"/>
      </w:tblGrid>
      <w:tr w:rsidR="00CC0854" w:rsidRPr="00707A51" w:rsidTr="00AB28EE">
        <w:trPr>
          <w:trHeight w:val="2128"/>
        </w:trPr>
        <w:tc>
          <w:tcPr>
            <w:tcW w:w="5070" w:type="dxa"/>
          </w:tcPr>
          <w:p w:rsidR="00CC0854" w:rsidRPr="00707A51" w:rsidRDefault="00CC0854" w:rsidP="005E38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A5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707A51">
              <w:rPr>
                <w:rFonts w:ascii="Times New Roman" w:hAnsi="Times New Roman" w:cs="Times New Roman"/>
                <w:sz w:val="26"/>
                <w:szCs w:val="26"/>
              </w:rPr>
              <w:t>Плана проведения     экспертизы муниципальных нормативных правовых актов администрации</w:t>
            </w:r>
            <w:proofErr w:type="gramEnd"/>
            <w:r w:rsidRPr="00707A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Усть - Абаканского района, затрагивающих вопросы осуществления предпринимательской и инвестиционной деятельности, на 202</w:t>
            </w:r>
            <w:r w:rsidR="007456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A5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503" w:type="dxa"/>
          </w:tcPr>
          <w:p w:rsidR="00CC0854" w:rsidRPr="00707A51" w:rsidRDefault="00CC0854" w:rsidP="00707A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6CD" w:rsidRPr="00707A51" w:rsidTr="007352A9">
        <w:trPr>
          <w:trHeight w:val="80"/>
        </w:trPr>
        <w:tc>
          <w:tcPr>
            <w:tcW w:w="5070" w:type="dxa"/>
          </w:tcPr>
          <w:p w:rsidR="007456CD" w:rsidRPr="00707A51" w:rsidRDefault="007456CD" w:rsidP="005E38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3" w:type="dxa"/>
          </w:tcPr>
          <w:p w:rsidR="007456CD" w:rsidRPr="00707A51" w:rsidRDefault="007456CD" w:rsidP="00707A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C0854" w:rsidRPr="00707A51" w:rsidRDefault="00CC0854" w:rsidP="00242C02">
      <w:pPr>
        <w:pStyle w:val="ConsPlusNormal"/>
        <w:spacing w:line="276" w:lineRule="auto"/>
        <w:ind w:firstLine="540"/>
        <w:jc w:val="both"/>
        <w:rPr>
          <w:szCs w:val="26"/>
        </w:rPr>
      </w:pPr>
      <w:proofErr w:type="gramStart"/>
      <w:r w:rsidRPr="00707A51">
        <w:rPr>
          <w:szCs w:val="26"/>
        </w:rPr>
        <w:t xml:space="preserve">В соответствии с </w:t>
      </w:r>
      <w:hyperlink r:id="rId7" w:history="1">
        <w:r w:rsidRPr="00707A51">
          <w:rPr>
            <w:szCs w:val="26"/>
          </w:rPr>
          <w:t>пунктом 2.2</w:t>
        </w:r>
      </w:hyperlink>
      <w:r w:rsidRPr="00707A51">
        <w:rPr>
          <w:szCs w:val="26"/>
        </w:rPr>
        <w:t xml:space="preserve">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                  предпринимательской и инвестиционной деятельности, утвержденного                постановлением администрации Усть-Абаканского района от 30.12.2015 № 1843-п «Об утверждении Порядка проведения оценки регулирующего воздействия проектов муниципальных нормативных правовых актов администрации Усть-Абаканского района и экспертизы муниципальных нормативных правовых</w:t>
      </w:r>
      <w:proofErr w:type="gramEnd"/>
      <w:r w:rsidRPr="00707A51">
        <w:rPr>
          <w:szCs w:val="26"/>
        </w:rPr>
        <w:t xml:space="preserve"> актов администрации Усть-Абаканского района, затрагивающих вопросы осуществления предпринимательской и инвестиционной деятельности» (в ред. от </w:t>
      </w:r>
      <w:r w:rsidR="005E383D">
        <w:rPr>
          <w:szCs w:val="26"/>
        </w:rPr>
        <w:t>10</w:t>
      </w:r>
      <w:r w:rsidRPr="00707A51">
        <w:rPr>
          <w:szCs w:val="26"/>
        </w:rPr>
        <w:t>.</w:t>
      </w:r>
      <w:r w:rsidR="005E383D">
        <w:rPr>
          <w:szCs w:val="26"/>
        </w:rPr>
        <w:t>11</w:t>
      </w:r>
      <w:r w:rsidRPr="00707A51">
        <w:rPr>
          <w:szCs w:val="26"/>
        </w:rPr>
        <w:t>.202</w:t>
      </w:r>
      <w:r w:rsidR="005E383D">
        <w:rPr>
          <w:szCs w:val="26"/>
        </w:rPr>
        <w:t>3</w:t>
      </w:r>
      <w:r w:rsidRPr="00707A51">
        <w:rPr>
          <w:szCs w:val="26"/>
        </w:rPr>
        <w:t xml:space="preserve"> г.                  № 13</w:t>
      </w:r>
      <w:r w:rsidR="005E383D">
        <w:rPr>
          <w:szCs w:val="26"/>
        </w:rPr>
        <w:t>78</w:t>
      </w:r>
      <w:r w:rsidRPr="00707A51">
        <w:rPr>
          <w:szCs w:val="26"/>
        </w:rPr>
        <w:t>-п), руководствуясь статьей 66 Устава Усть-Абаканского района, администрация Усть-Абаканского района</w:t>
      </w:r>
    </w:p>
    <w:p w:rsidR="00CC0854" w:rsidRPr="00707A51" w:rsidRDefault="00CC0854" w:rsidP="00707A51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07A51">
        <w:rPr>
          <w:rFonts w:ascii="Times New Roman" w:hAnsi="Times New Roman" w:cs="Times New Roman"/>
          <w:iCs/>
          <w:color w:val="000000"/>
          <w:sz w:val="26"/>
          <w:szCs w:val="26"/>
        </w:rPr>
        <w:t>ПОСТАНОВЛЯЕТ:</w:t>
      </w:r>
    </w:p>
    <w:p w:rsidR="00CC0854" w:rsidRPr="00707A51" w:rsidRDefault="00CC0854" w:rsidP="00707A51">
      <w:pPr>
        <w:pStyle w:val="ConsPlusNormal"/>
        <w:ind w:firstLine="709"/>
        <w:jc w:val="both"/>
        <w:rPr>
          <w:szCs w:val="26"/>
        </w:rPr>
      </w:pPr>
      <w:r w:rsidRPr="00707A51">
        <w:rPr>
          <w:szCs w:val="26"/>
        </w:rPr>
        <w:t xml:space="preserve">1. Утвердить </w:t>
      </w:r>
      <w:hyperlink w:anchor="P31" w:history="1">
        <w:r w:rsidRPr="00707A51">
          <w:rPr>
            <w:szCs w:val="26"/>
          </w:rPr>
          <w:t>План</w:t>
        </w:r>
      </w:hyperlink>
      <w:r w:rsidRPr="00707A51">
        <w:rPr>
          <w:szCs w:val="26"/>
        </w:rPr>
        <w:t xml:space="preserve">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202</w:t>
      </w:r>
      <w:r w:rsidR="007456CD">
        <w:rPr>
          <w:szCs w:val="26"/>
        </w:rPr>
        <w:t>5</w:t>
      </w:r>
      <w:r w:rsidRPr="00707A51">
        <w:rPr>
          <w:szCs w:val="26"/>
        </w:rPr>
        <w:t xml:space="preserve"> год (Приложение</w:t>
      </w:r>
      <w:r w:rsidR="006F6278">
        <w:rPr>
          <w:szCs w:val="26"/>
        </w:rPr>
        <w:t xml:space="preserve"> 1</w:t>
      </w:r>
      <w:r w:rsidRPr="00707A51">
        <w:rPr>
          <w:szCs w:val="26"/>
        </w:rPr>
        <w:t>).</w:t>
      </w:r>
    </w:p>
    <w:p w:rsidR="00CC0854" w:rsidRPr="00707A51" w:rsidRDefault="00CC0854" w:rsidP="00707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>2. Главному редактору МАУ «Редакция газеты «Усть</w:t>
      </w:r>
      <w:r w:rsidR="004C5A87">
        <w:rPr>
          <w:rFonts w:ascii="Times New Roman" w:hAnsi="Times New Roman" w:cs="Times New Roman"/>
          <w:sz w:val="26"/>
          <w:szCs w:val="26"/>
        </w:rPr>
        <w:t xml:space="preserve"> </w:t>
      </w:r>
      <w:r w:rsidRPr="00707A51">
        <w:rPr>
          <w:rFonts w:ascii="Times New Roman" w:hAnsi="Times New Roman" w:cs="Times New Roman"/>
          <w:sz w:val="26"/>
          <w:szCs w:val="26"/>
        </w:rPr>
        <w:t>- Абаканские известия» (И.Ю. Церковной) опубликовать настоящее постановление в газете «Уст</w:t>
      </w:r>
      <w:proofErr w:type="gramStart"/>
      <w:r w:rsidRPr="00707A51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707A51" w:rsidRPr="00707A51">
        <w:rPr>
          <w:rFonts w:ascii="Times New Roman" w:hAnsi="Times New Roman" w:cs="Times New Roman"/>
          <w:sz w:val="26"/>
          <w:szCs w:val="26"/>
        </w:rPr>
        <w:t xml:space="preserve"> Абаканские известия» или «Усть</w:t>
      </w:r>
      <w:r w:rsidRPr="00707A51">
        <w:rPr>
          <w:rFonts w:ascii="Times New Roman" w:hAnsi="Times New Roman" w:cs="Times New Roman"/>
          <w:sz w:val="26"/>
          <w:szCs w:val="26"/>
        </w:rPr>
        <w:t>-Абаканские известия официальные».</w:t>
      </w:r>
    </w:p>
    <w:p w:rsidR="00CC0854" w:rsidRPr="00707A51" w:rsidRDefault="00CC0854" w:rsidP="00707A51">
      <w:pPr>
        <w:shd w:val="clear" w:color="auto" w:fill="FFFFFF"/>
        <w:spacing w:after="0" w:line="252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 3. Управляющему делами администрации Усть-Абаканского района                    (О.В. </w:t>
      </w:r>
      <w:proofErr w:type="spellStart"/>
      <w:r w:rsidRPr="00707A51">
        <w:rPr>
          <w:rFonts w:ascii="Times New Roman" w:hAnsi="Times New Roman" w:cs="Times New Roman"/>
          <w:sz w:val="26"/>
          <w:szCs w:val="26"/>
        </w:rPr>
        <w:t>Лемытской</w:t>
      </w:r>
      <w:proofErr w:type="spellEnd"/>
      <w:r w:rsidRPr="00707A51">
        <w:rPr>
          <w:rFonts w:ascii="Times New Roman" w:hAnsi="Times New Roman" w:cs="Times New Roman"/>
          <w:sz w:val="26"/>
          <w:szCs w:val="26"/>
        </w:rPr>
        <w:t>) опубликовать настоящее постановление на официальном сайте администрации Усть-Абаканского района в информационно-телекоммуникационной сети Интернет.</w:t>
      </w:r>
    </w:p>
    <w:p w:rsidR="00CC0854" w:rsidRPr="00707A51" w:rsidRDefault="00CC0854" w:rsidP="00707A51">
      <w:pPr>
        <w:pStyle w:val="ConsPlusNormal"/>
        <w:ind w:firstLine="709"/>
        <w:jc w:val="both"/>
        <w:rPr>
          <w:szCs w:val="26"/>
        </w:rPr>
      </w:pPr>
      <w:r w:rsidRPr="00707A51">
        <w:rPr>
          <w:szCs w:val="26"/>
        </w:rPr>
        <w:t xml:space="preserve">4. </w:t>
      </w:r>
      <w:proofErr w:type="gramStart"/>
      <w:r w:rsidRPr="00707A51">
        <w:rPr>
          <w:color w:val="000000"/>
          <w:szCs w:val="26"/>
        </w:rPr>
        <w:t>Контроль за</w:t>
      </w:r>
      <w:proofErr w:type="gramEnd"/>
      <w:r w:rsidRPr="00707A51">
        <w:rPr>
          <w:color w:val="000000"/>
          <w:szCs w:val="26"/>
        </w:rPr>
        <w:t xml:space="preserve"> исполнением настоящего постановления, возложить                        на Н.А. </w:t>
      </w:r>
      <w:proofErr w:type="spellStart"/>
      <w:r w:rsidRPr="00707A51">
        <w:rPr>
          <w:color w:val="000000"/>
          <w:szCs w:val="26"/>
        </w:rPr>
        <w:t>Потылицыну</w:t>
      </w:r>
      <w:proofErr w:type="spellEnd"/>
      <w:r w:rsidRPr="00707A51">
        <w:rPr>
          <w:color w:val="000000"/>
          <w:szCs w:val="26"/>
        </w:rPr>
        <w:t xml:space="preserve"> – </w:t>
      </w:r>
      <w:r w:rsidR="00ED0FBD">
        <w:rPr>
          <w:color w:val="000000"/>
          <w:szCs w:val="26"/>
        </w:rPr>
        <w:t xml:space="preserve">Первого </w:t>
      </w:r>
      <w:r w:rsidRPr="00707A51">
        <w:rPr>
          <w:color w:val="000000"/>
          <w:szCs w:val="26"/>
        </w:rPr>
        <w:t xml:space="preserve">заместителя Главы администрации </w:t>
      </w:r>
      <w:r w:rsidR="008F17E6">
        <w:rPr>
          <w:color w:val="000000"/>
          <w:szCs w:val="26"/>
        </w:rPr>
        <w:t xml:space="preserve">                              </w:t>
      </w:r>
      <w:r w:rsidRPr="00707A51">
        <w:rPr>
          <w:color w:val="000000"/>
          <w:szCs w:val="26"/>
        </w:rPr>
        <w:t xml:space="preserve">Усть-Абаканского района по финансам и экономике – руководителя Управления финансов и экономики  администрации Усть-Абаканского района. </w:t>
      </w:r>
    </w:p>
    <w:p w:rsidR="00CC0854" w:rsidRPr="00707A51" w:rsidRDefault="00CC0854" w:rsidP="00707A51">
      <w:pPr>
        <w:pStyle w:val="a5"/>
        <w:ind w:left="0"/>
        <w:rPr>
          <w:color w:val="000000"/>
        </w:rPr>
      </w:pPr>
    </w:p>
    <w:p w:rsidR="00CC0854" w:rsidRPr="00707A51" w:rsidRDefault="00CC0854" w:rsidP="00707A51">
      <w:pPr>
        <w:pStyle w:val="a5"/>
        <w:ind w:left="0"/>
        <w:rPr>
          <w:color w:val="000000"/>
        </w:rPr>
      </w:pPr>
    </w:p>
    <w:p w:rsidR="00CC0854" w:rsidRPr="00707A51" w:rsidRDefault="00CC0854" w:rsidP="00707A5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0854" w:rsidRPr="00707A51" w:rsidRDefault="00CC0854" w:rsidP="00707A5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0854" w:rsidRPr="00707A51" w:rsidRDefault="00CC0854" w:rsidP="00707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color w:val="000000"/>
          <w:sz w:val="26"/>
          <w:szCs w:val="26"/>
        </w:rPr>
        <w:t>Глава Усть-Абаканского района                                                                 Е.В. Егорова</w:t>
      </w:r>
      <w:r w:rsidRPr="00707A5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E4A34" w:rsidRDefault="00CC0854" w:rsidP="00707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7A5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1E4A34" w:rsidRDefault="001E4A34" w:rsidP="001E4A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1E4A34" w:rsidRPr="001E4A34" w:rsidTr="00604F55">
        <w:trPr>
          <w:trHeight w:val="1251"/>
        </w:trPr>
        <w:tc>
          <w:tcPr>
            <w:tcW w:w="4217" w:type="dxa"/>
          </w:tcPr>
          <w:p w:rsidR="007456CD" w:rsidRDefault="007456CD" w:rsidP="007456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 1                                                                    Утверждено постановлением                                                                                                   администрации Усть-Абаканского                                                                                 района  </w:t>
            </w:r>
          </w:p>
          <w:p w:rsidR="001E4A34" w:rsidRPr="001E4A34" w:rsidRDefault="007456CD" w:rsidP="007456C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от  ___________2024г.  № ____ –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</w:p>
        </w:tc>
      </w:tr>
    </w:tbl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8"/>
      <w:bookmarkEnd w:id="0"/>
    </w:p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4A34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4A34">
        <w:rPr>
          <w:rFonts w:ascii="Times New Roman" w:hAnsi="Times New Roman" w:cs="Times New Roman"/>
          <w:b w:val="0"/>
          <w:sz w:val="26"/>
          <w:szCs w:val="26"/>
        </w:rPr>
        <w:t xml:space="preserve">ПРОВЕДЕНИЯ ЭКСПЕРТИЗЫ </w:t>
      </w:r>
      <w:proofErr w:type="gramStart"/>
      <w:r w:rsidRPr="001E4A34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proofErr w:type="gramEnd"/>
      <w:r w:rsidRPr="001E4A34">
        <w:rPr>
          <w:rFonts w:ascii="Times New Roman" w:hAnsi="Times New Roman" w:cs="Times New Roman"/>
          <w:b w:val="0"/>
          <w:sz w:val="26"/>
          <w:szCs w:val="26"/>
        </w:rPr>
        <w:t xml:space="preserve"> НОРМАТИВНЫХ</w:t>
      </w:r>
    </w:p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4A34">
        <w:rPr>
          <w:rFonts w:ascii="Times New Roman" w:hAnsi="Times New Roman" w:cs="Times New Roman"/>
          <w:b w:val="0"/>
          <w:sz w:val="26"/>
          <w:szCs w:val="26"/>
        </w:rPr>
        <w:t xml:space="preserve"> ПРАВОВЫХ АКТОВ АДМИНИСТРАЦИИ УСТЬ-АБАКАНСКОГО РАЙОНА, ЗАТРАГИВАЮЩИХ ВОПРОСЫ ОСУЩЕСТВЛЕНИЯ </w:t>
      </w:r>
    </w:p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4A34">
        <w:rPr>
          <w:rFonts w:ascii="Times New Roman" w:hAnsi="Times New Roman" w:cs="Times New Roman"/>
          <w:b w:val="0"/>
          <w:sz w:val="26"/>
          <w:szCs w:val="26"/>
        </w:rPr>
        <w:t>ПРЕДПРИНИМАТЕЛЬСКОЙ И ИНВЕСТИЦИОННОЙ</w:t>
      </w:r>
    </w:p>
    <w:p w:rsidR="001E4A34" w:rsidRPr="001E4A34" w:rsidRDefault="001E4A34" w:rsidP="001E4A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4A34">
        <w:rPr>
          <w:rFonts w:ascii="Times New Roman" w:hAnsi="Times New Roman" w:cs="Times New Roman"/>
          <w:b w:val="0"/>
          <w:sz w:val="26"/>
          <w:szCs w:val="26"/>
        </w:rPr>
        <w:t>ДЕЯТЕЛЬНОСТИ, НА 202</w:t>
      </w:r>
      <w:r w:rsidR="00535549">
        <w:rPr>
          <w:rFonts w:ascii="Times New Roman" w:hAnsi="Times New Roman" w:cs="Times New Roman"/>
          <w:b w:val="0"/>
          <w:sz w:val="26"/>
          <w:szCs w:val="26"/>
        </w:rPr>
        <w:t>5</w:t>
      </w:r>
      <w:r w:rsidRPr="001E4A34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1E4A34" w:rsidRPr="001E4A34" w:rsidRDefault="001E4A34" w:rsidP="001E4A34">
      <w:pPr>
        <w:pStyle w:val="ConsPlusNormal"/>
        <w:jc w:val="center"/>
        <w:rPr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552"/>
      </w:tblGrid>
      <w:tr w:rsidR="001E4A34" w:rsidRPr="001E4A34" w:rsidTr="00604F55">
        <w:tc>
          <w:tcPr>
            <w:tcW w:w="6804" w:type="dxa"/>
          </w:tcPr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и реквизиты </w:t>
            </w:r>
            <w:proofErr w:type="gramStart"/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нормативного</w:t>
            </w:r>
            <w:proofErr w:type="gramEnd"/>
          </w:p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правового акта</w:t>
            </w:r>
          </w:p>
        </w:tc>
        <w:tc>
          <w:tcPr>
            <w:tcW w:w="2552" w:type="dxa"/>
          </w:tcPr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 проведения </w:t>
            </w:r>
          </w:p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экспертизы</w:t>
            </w:r>
          </w:p>
        </w:tc>
      </w:tr>
      <w:tr w:rsidR="001E4A34" w:rsidRPr="001E4A34" w:rsidTr="00604F55">
        <w:trPr>
          <w:trHeight w:val="2348"/>
        </w:trPr>
        <w:tc>
          <w:tcPr>
            <w:tcW w:w="6804" w:type="dxa"/>
          </w:tcPr>
          <w:p w:rsidR="001E4A34" w:rsidRPr="001E4A34" w:rsidRDefault="001E4A34" w:rsidP="001E4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Усть-Абаканского района от 29.10.2013  № 1773-п «Об утверждении муниципальных программ, действующих на территории Усть-Абаканского района». </w:t>
            </w:r>
          </w:p>
          <w:p w:rsidR="001E4A34" w:rsidRPr="001E4A34" w:rsidRDefault="001E4A34" w:rsidP="001E4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«Развитие субъектов малого и среднего предпринимательства в Усть-Абаканском районе».</w:t>
            </w:r>
          </w:p>
        </w:tc>
        <w:tc>
          <w:tcPr>
            <w:tcW w:w="2552" w:type="dxa"/>
          </w:tcPr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E4A34" w:rsidRPr="001E4A34" w:rsidRDefault="001E4A34" w:rsidP="001E4A34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E4A34" w:rsidRPr="001E4A34" w:rsidRDefault="001E4A34" w:rsidP="00A86E9E">
            <w:pPr>
              <w:tabs>
                <w:tab w:val="left" w:pos="9355"/>
                <w:tab w:val="left" w:pos="1063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полугодие 202</w:t>
            </w:r>
            <w:r w:rsidR="005355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A86E9E" w:rsidRPr="001E4A34" w:rsidTr="00604F55">
        <w:tc>
          <w:tcPr>
            <w:tcW w:w="6804" w:type="dxa"/>
          </w:tcPr>
          <w:p w:rsidR="00A86E9E" w:rsidRPr="001E4A34" w:rsidRDefault="00A86E9E" w:rsidP="001E4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администрации Усть-Абаканского района от 02.11.2015  № 1585-п «Об утверждении муниципальных программ»</w:t>
            </w:r>
            <w:r w:rsidRPr="001E4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6E9E" w:rsidRPr="001E4A34" w:rsidRDefault="00A86E9E" w:rsidP="001E4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A3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торговли в Уст</w:t>
            </w:r>
            <w:proofErr w:type="gramStart"/>
            <w:r w:rsidRPr="001E4A34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1E4A34">
              <w:rPr>
                <w:rFonts w:ascii="Times New Roman" w:hAnsi="Times New Roman" w:cs="Times New Roman"/>
                <w:sz w:val="26"/>
                <w:szCs w:val="26"/>
              </w:rPr>
              <w:t xml:space="preserve"> Абаканском районе»</w:t>
            </w:r>
          </w:p>
        </w:tc>
        <w:tc>
          <w:tcPr>
            <w:tcW w:w="2552" w:type="dxa"/>
          </w:tcPr>
          <w:p w:rsidR="00A86E9E" w:rsidRDefault="00A86E9E">
            <w:r w:rsidRPr="00DC71A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="005355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полугодие 2025</w:t>
            </w:r>
            <w:r w:rsidRPr="00DC71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</w:p>
        </w:tc>
      </w:tr>
      <w:tr w:rsidR="007456CD" w:rsidRPr="001E4A34" w:rsidTr="00604F55">
        <w:tc>
          <w:tcPr>
            <w:tcW w:w="6804" w:type="dxa"/>
          </w:tcPr>
          <w:p w:rsidR="007456CD" w:rsidRPr="007456CD" w:rsidRDefault="007456CD" w:rsidP="00E0249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Усть-Абаканского района от 17.05.2024 № 472-п </w:t>
            </w:r>
            <w:r w:rsidRPr="007456CD">
              <w:rPr>
                <w:rFonts w:ascii="Times New Roman" w:hAnsi="Times New Roman" w:cs="Times New Roman"/>
                <w:bCs/>
                <w:sz w:val="26"/>
                <w:szCs w:val="26"/>
              </w:rPr>
              <w:t>«Об утверждении Порядка предоставления грантов в форме субсидий субъектам молодежного предпринимательства, зарегистрированным и осуществляющим деятельность на территории   муниципального образования Усть-Абаканский район»</w:t>
            </w:r>
          </w:p>
        </w:tc>
        <w:tc>
          <w:tcPr>
            <w:tcW w:w="2552" w:type="dxa"/>
          </w:tcPr>
          <w:p w:rsidR="007456CD" w:rsidRPr="007456CD" w:rsidRDefault="007456CD" w:rsidP="00E02491">
            <w:pPr>
              <w:rPr>
                <w:rFonts w:ascii="Times New Roman" w:hAnsi="Times New Roman" w:cs="Times New Roman"/>
              </w:rPr>
            </w:pP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="005355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полугодие 2025</w:t>
            </w: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</w:p>
        </w:tc>
      </w:tr>
      <w:tr w:rsidR="007456CD" w:rsidRPr="001E4A34" w:rsidTr="00604F55">
        <w:tc>
          <w:tcPr>
            <w:tcW w:w="6804" w:type="dxa"/>
          </w:tcPr>
          <w:p w:rsidR="007456CD" w:rsidRPr="007456CD" w:rsidRDefault="007456CD" w:rsidP="00242C0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администрации Усть-Абаканского района от 19.07.2024 № 719-п «</w:t>
            </w:r>
            <w:r w:rsidRPr="007456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Порядка предоставления грантов в форме субсидий субъектам </w:t>
            </w:r>
            <w:r w:rsidRPr="007456CD">
              <w:rPr>
                <w:rFonts w:ascii="Times New Roman" w:hAnsi="Times New Roman" w:cs="Times New Roman"/>
                <w:sz w:val="26"/>
                <w:szCs w:val="26"/>
              </w:rPr>
              <w:t>малого и среднего</w:t>
            </w:r>
            <w:r w:rsidRPr="007456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предпринимательства, зарегистрированным и осуществляющим деятельность на территории   муниципального образования Усть-Абаканский район»</w:t>
            </w:r>
          </w:p>
        </w:tc>
        <w:tc>
          <w:tcPr>
            <w:tcW w:w="2552" w:type="dxa"/>
          </w:tcPr>
          <w:p w:rsidR="007456CD" w:rsidRPr="007456CD" w:rsidRDefault="007456CD" w:rsidP="00E02491">
            <w:pPr>
              <w:rPr>
                <w:rFonts w:ascii="Times New Roman" w:hAnsi="Times New Roman" w:cs="Times New Roman"/>
              </w:rPr>
            </w:pP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="005355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полугодие 2025</w:t>
            </w:r>
            <w:r w:rsidRPr="007456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</w:p>
        </w:tc>
      </w:tr>
    </w:tbl>
    <w:p w:rsidR="001E4A34" w:rsidRPr="001E4A34" w:rsidRDefault="001E4A34" w:rsidP="001E4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4A34" w:rsidRPr="001E4A34" w:rsidRDefault="00C45A24" w:rsidP="001E4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1E4A34" w:rsidRPr="001E4A34">
        <w:rPr>
          <w:rFonts w:ascii="Times New Roman" w:hAnsi="Times New Roman" w:cs="Times New Roman"/>
          <w:sz w:val="26"/>
          <w:szCs w:val="26"/>
        </w:rPr>
        <w:t xml:space="preserve">аместитель   Главы   администрации </w:t>
      </w:r>
    </w:p>
    <w:p w:rsidR="001E4A34" w:rsidRPr="001E4A34" w:rsidRDefault="001E4A34" w:rsidP="001E4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A34"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1E4A34" w:rsidRPr="001E4A34" w:rsidRDefault="001E4A34" w:rsidP="001E4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A34">
        <w:rPr>
          <w:rFonts w:ascii="Times New Roman" w:hAnsi="Times New Roman" w:cs="Times New Roman"/>
          <w:sz w:val="26"/>
          <w:szCs w:val="26"/>
        </w:rPr>
        <w:t xml:space="preserve">и экономике – руководитель Управления </w:t>
      </w:r>
    </w:p>
    <w:p w:rsidR="001E4A34" w:rsidRPr="001E4A34" w:rsidRDefault="001E4A34" w:rsidP="001E4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A34">
        <w:rPr>
          <w:rFonts w:ascii="Times New Roman" w:hAnsi="Times New Roman" w:cs="Times New Roman"/>
          <w:sz w:val="26"/>
          <w:szCs w:val="26"/>
        </w:rPr>
        <w:t>финансов  и  экономики   администрации</w:t>
      </w:r>
    </w:p>
    <w:p w:rsidR="00CC0854" w:rsidRPr="00707A51" w:rsidRDefault="001E4A34" w:rsidP="00707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A34">
        <w:rPr>
          <w:rFonts w:ascii="Times New Roman" w:hAnsi="Times New Roman" w:cs="Times New Roman"/>
          <w:sz w:val="26"/>
          <w:szCs w:val="26"/>
        </w:rPr>
        <w:t>Усть-Абаканского района                                                                    Н.А. Потылицына</w:t>
      </w:r>
    </w:p>
    <w:sectPr w:rsidR="00CC0854" w:rsidRPr="00707A51" w:rsidSect="007456CD">
      <w:pgSz w:w="11906" w:h="16838"/>
      <w:pgMar w:top="426" w:right="85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7D" w:rsidRDefault="003B367D" w:rsidP="00FD1778">
      <w:pPr>
        <w:spacing w:after="0" w:line="240" w:lineRule="auto"/>
      </w:pPr>
      <w:r>
        <w:separator/>
      </w:r>
    </w:p>
  </w:endnote>
  <w:endnote w:type="continuationSeparator" w:id="1">
    <w:p w:rsidR="003B367D" w:rsidRDefault="003B367D" w:rsidP="00FD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7D" w:rsidRDefault="003B367D" w:rsidP="00FD1778">
      <w:pPr>
        <w:spacing w:after="0" w:line="240" w:lineRule="auto"/>
      </w:pPr>
      <w:r>
        <w:separator/>
      </w:r>
    </w:p>
  </w:footnote>
  <w:footnote w:type="continuationSeparator" w:id="1">
    <w:p w:rsidR="003B367D" w:rsidRDefault="003B367D" w:rsidP="00FD1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3AC"/>
    <w:rsid w:val="00024C09"/>
    <w:rsid w:val="00044969"/>
    <w:rsid w:val="00051E0D"/>
    <w:rsid w:val="0006115F"/>
    <w:rsid w:val="00073323"/>
    <w:rsid w:val="00085DED"/>
    <w:rsid w:val="000B233A"/>
    <w:rsid w:val="000E4A31"/>
    <w:rsid w:val="001C7551"/>
    <w:rsid w:val="001D7272"/>
    <w:rsid w:val="001E4A34"/>
    <w:rsid w:val="0022219E"/>
    <w:rsid w:val="00227CA2"/>
    <w:rsid w:val="002428C8"/>
    <w:rsid w:val="00242C02"/>
    <w:rsid w:val="002D5666"/>
    <w:rsid w:val="002F26ED"/>
    <w:rsid w:val="003524CE"/>
    <w:rsid w:val="0037647A"/>
    <w:rsid w:val="003A1497"/>
    <w:rsid w:val="003A1A5D"/>
    <w:rsid w:val="003A61F7"/>
    <w:rsid w:val="003B367D"/>
    <w:rsid w:val="003E6DCB"/>
    <w:rsid w:val="004332F3"/>
    <w:rsid w:val="0046534B"/>
    <w:rsid w:val="0048535B"/>
    <w:rsid w:val="004A16C9"/>
    <w:rsid w:val="004C5A87"/>
    <w:rsid w:val="0052533A"/>
    <w:rsid w:val="00535549"/>
    <w:rsid w:val="00576D24"/>
    <w:rsid w:val="005832EE"/>
    <w:rsid w:val="005B0AF9"/>
    <w:rsid w:val="005B3A75"/>
    <w:rsid w:val="005E383D"/>
    <w:rsid w:val="006743DA"/>
    <w:rsid w:val="00676D5D"/>
    <w:rsid w:val="006B774D"/>
    <w:rsid w:val="006F6278"/>
    <w:rsid w:val="007047C5"/>
    <w:rsid w:val="00707A51"/>
    <w:rsid w:val="00724742"/>
    <w:rsid w:val="007352A9"/>
    <w:rsid w:val="007456CD"/>
    <w:rsid w:val="007C099E"/>
    <w:rsid w:val="007D3470"/>
    <w:rsid w:val="00803804"/>
    <w:rsid w:val="0081471E"/>
    <w:rsid w:val="0085363B"/>
    <w:rsid w:val="00895F31"/>
    <w:rsid w:val="008F134F"/>
    <w:rsid w:val="008F17E6"/>
    <w:rsid w:val="00922773"/>
    <w:rsid w:val="00940CCE"/>
    <w:rsid w:val="00962FC0"/>
    <w:rsid w:val="009B1B15"/>
    <w:rsid w:val="009B26F4"/>
    <w:rsid w:val="009C2516"/>
    <w:rsid w:val="009C75B1"/>
    <w:rsid w:val="00A652B7"/>
    <w:rsid w:val="00A66578"/>
    <w:rsid w:val="00A84614"/>
    <w:rsid w:val="00A86E9E"/>
    <w:rsid w:val="00AB3461"/>
    <w:rsid w:val="00AB4C5D"/>
    <w:rsid w:val="00AE6766"/>
    <w:rsid w:val="00B3707C"/>
    <w:rsid w:val="00B52D31"/>
    <w:rsid w:val="00B65918"/>
    <w:rsid w:val="00BD129F"/>
    <w:rsid w:val="00C4250D"/>
    <w:rsid w:val="00C45A24"/>
    <w:rsid w:val="00CC0854"/>
    <w:rsid w:val="00CE0CE8"/>
    <w:rsid w:val="00CF7BB3"/>
    <w:rsid w:val="00DA5C32"/>
    <w:rsid w:val="00DB081B"/>
    <w:rsid w:val="00DB213E"/>
    <w:rsid w:val="00E018EB"/>
    <w:rsid w:val="00E543AC"/>
    <w:rsid w:val="00E60C5B"/>
    <w:rsid w:val="00EA0E3D"/>
    <w:rsid w:val="00ED0FBD"/>
    <w:rsid w:val="00F16240"/>
    <w:rsid w:val="00F4255D"/>
    <w:rsid w:val="00F4537A"/>
    <w:rsid w:val="00F6655B"/>
    <w:rsid w:val="00FD0D22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6"/>
  </w:style>
  <w:style w:type="paragraph" w:styleId="1">
    <w:name w:val="heading 1"/>
    <w:basedOn w:val="a"/>
    <w:next w:val="a"/>
    <w:link w:val="10"/>
    <w:qFormat/>
    <w:rsid w:val="00FD17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C25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5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9C25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9C251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FD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FD177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FD17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FD1778"/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"/>
    <w:semiHidden/>
    <w:rsid w:val="00FD177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D17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1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nhideWhenUsed/>
    <w:rsid w:val="00FD17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D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semiHidden/>
    <w:unhideWhenUsed/>
    <w:rsid w:val="00FD1778"/>
    <w:rPr>
      <w:vertAlign w:val="superscript"/>
    </w:rPr>
  </w:style>
  <w:style w:type="paragraph" w:customStyle="1" w:styleId="ConsPlusCell">
    <w:name w:val="ConsPlusCell"/>
    <w:uiPriority w:val="99"/>
    <w:rsid w:val="00F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3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DB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DB081B"/>
    <w:rPr>
      <w:color w:val="0000FF"/>
      <w:u w:val="single"/>
    </w:rPr>
  </w:style>
  <w:style w:type="character" w:styleId="af6">
    <w:name w:val="Strong"/>
    <w:basedOn w:val="a0"/>
    <w:uiPriority w:val="22"/>
    <w:qFormat/>
    <w:rsid w:val="00DB081B"/>
    <w:rPr>
      <w:b/>
      <w:bCs/>
    </w:rPr>
  </w:style>
  <w:style w:type="character" w:customStyle="1" w:styleId="apple-converted-space">
    <w:name w:val="apple-converted-space"/>
    <w:basedOn w:val="a0"/>
    <w:rsid w:val="00DB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68C98EF2F377A5C8CE36B023CE9D0EDF6CD89C1D8AC8A7D2CE49FA4E61DDA1D780D80400507520E70E66X2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@ust-abak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45</cp:revision>
  <cp:lastPrinted>2024-11-27T04:26:00Z</cp:lastPrinted>
  <dcterms:created xsi:type="dcterms:W3CDTF">2017-10-20T01:16:00Z</dcterms:created>
  <dcterms:modified xsi:type="dcterms:W3CDTF">2024-11-28T01:46:00Z</dcterms:modified>
</cp:coreProperties>
</file>