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34" w:type="dxa"/>
        <w:tblLayout w:type="fixed"/>
        <w:tblLook w:val="000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Pr="00945FBD" w:rsidRDefault="00E45125" w:rsidP="00945F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5F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5FBD" w:rsidRPr="00945FBD">
        <w:rPr>
          <w:rFonts w:ascii="Times New Roman" w:hAnsi="Times New Roman" w:cs="Times New Roman"/>
          <w:b w:val="0"/>
          <w:sz w:val="24"/>
          <w:szCs w:val="24"/>
        </w:rPr>
        <w:t>Принято на сессии</w:t>
      </w:r>
    </w:p>
    <w:p w:rsidR="00945FBD" w:rsidRPr="00945FBD" w:rsidRDefault="00945FBD" w:rsidP="00945FB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45FBD">
        <w:rPr>
          <w:rFonts w:ascii="Times New Roman" w:hAnsi="Times New Roman" w:cs="Times New Roman"/>
          <w:b w:val="0"/>
          <w:sz w:val="24"/>
          <w:szCs w:val="24"/>
        </w:rPr>
        <w:t>Совета депутатов 24.10.2019</w:t>
      </w:r>
    </w:p>
    <w:p w:rsidR="004511D0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21B4B">
        <w:rPr>
          <w:rFonts w:ascii="Times New Roman" w:hAnsi="Times New Roman" w:cs="Times New Roman"/>
          <w:sz w:val="24"/>
          <w:szCs w:val="24"/>
        </w:rPr>
        <w:t>РЕШЕНИЕ</w:t>
      </w:r>
    </w:p>
    <w:p w:rsidR="004511D0" w:rsidRDefault="00945FBD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="004511D0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r w:rsidR="004511D0" w:rsidRPr="009747E8">
        <w:rPr>
          <w:rFonts w:ascii="Times New Roman" w:hAnsi="Times New Roman" w:cs="Times New Roman"/>
          <w:b w:val="0"/>
          <w:sz w:val="24"/>
          <w:szCs w:val="24"/>
        </w:rPr>
        <w:t>. Усть-Абакан</w:t>
      </w:r>
    </w:p>
    <w:p w:rsidR="004511D0" w:rsidRPr="00E325DE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</w:t>
      </w:r>
      <w:r w:rsidR="00945FBD">
        <w:rPr>
          <w:rFonts w:ascii="Times New Roman" w:hAnsi="Times New Roman" w:cs="Times New Roman"/>
          <w:b w:val="0"/>
          <w:sz w:val="24"/>
          <w:szCs w:val="24"/>
        </w:rPr>
        <w:t xml:space="preserve">24 октября 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446DDA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                                                        </w:t>
      </w:r>
      <w:r w:rsidR="00945FB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 73</w:t>
      </w:r>
    </w:p>
    <w:tbl>
      <w:tblPr>
        <w:tblStyle w:val="a6"/>
        <w:tblW w:w="97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5"/>
        <w:gridCol w:w="239"/>
      </w:tblGrid>
      <w:tr w:rsidR="00E325DE" w:rsidRPr="00E325DE" w:rsidTr="00E325DE">
        <w:trPr>
          <w:trHeight w:val="4049"/>
        </w:trPr>
        <w:tc>
          <w:tcPr>
            <w:tcW w:w="9475" w:type="dxa"/>
          </w:tcPr>
          <w:p w:rsidR="00E325DE" w:rsidRPr="00E325DE" w:rsidRDefault="00E325DE" w:rsidP="00E325DE">
            <w:pPr>
              <w:tabs>
                <w:tab w:val="left" w:pos="709"/>
                <w:tab w:val="left" w:pos="1089"/>
              </w:tabs>
              <w:ind w:right="-57"/>
              <w:jc w:val="both"/>
              <w:rPr>
                <w:rFonts w:eastAsiaTheme="minorEastAsia"/>
                <w:sz w:val="26"/>
                <w:szCs w:val="26"/>
              </w:rPr>
            </w:pPr>
          </w:p>
          <w:p w:rsidR="004016D5" w:rsidRDefault="004016D5" w:rsidP="00E325DE">
            <w:pPr>
              <w:ind w:right="-57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:rsidR="00E325DE" w:rsidRPr="00E325DE" w:rsidRDefault="00E325DE" w:rsidP="00E325DE">
            <w:pPr>
              <w:ind w:right="-57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E325DE">
              <w:rPr>
                <w:rFonts w:eastAsiaTheme="minorEastAsia"/>
                <w:b/>
                <w:sz w:val="26"/>
                <w:szCs w:val="26"/>
              </w:rPr>
    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9" w:type="dxa"/>
          </w:tcPr>
          <w:p w:rsidR="00E325DE" w:rsidRPr="00E325DE" w:rsidRDefault="00E325DE" w:rsidP="00E325DE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E325DE" w:rsidRDefault="003E3B69" w:rsidP="00297D3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6" w:history="1">
        <w:r w:rsidR="00E325DE" w:rsidRPr="00E325DE">
          <w:rPr>
            <w:sz w:val="26"/>
            <w:szCs w:val="26"/>
          </w:rPr>
          <w:t xml:space="preserve">Федеральным законом от 06.10.2003 </w:t>
        </w:r>
        <w:r w:rsidR="00E325DE">
          <w:rPr>
            <w:sz w:val="26"/>
            <w:szCs w:val="26"/>
          </w:rPr>
          <w:t>№</w:t>
        </w:r>
        <w:r w:rsidR="00E325DE" w:rsidRPr="00E325DE">
          <w:rPr>
            <w:sz w:val="26"/>
            <w:szCs w:val="26"/>
          </w:rPr>
          <w:t xml:space="preserve"> 131-ФЗ </w:t>
        </w:r>
        <w:r w:rsidR="00E325DE">
          <w:rPr>
            <w:sz w:val="26"/>
            <w:szCs w:val="26"/>
          </w:rPr>
          <w:t>«</w:t>
        </w:r>
        <w:r w:rsidR="00E325DE" w:rsidRPr="00E325DE">
          <w:rPr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="00E325DE">
        <w:rPr>
          <w:sz w:val="26"/>
          <w:szCs w:val="26"/>
        </w:rPr>
        <w:t>»</w:t>
      </w:r>
      <w:r w:rsidR="00E325DE" w:rsidRPr="00E325DE">
        <w:rPr>
          <w:sz w:val="26"/>
          <w:szCs w:val="26"/>
        </w:rPr>
        <w:t xml:space="preserve">, </w:t>
      </w:r>
      <w:hyperlink r:id="rId7" w:history="1">
        <w:r w:rsidR="00E325DE" w:rsidRPr="00E325DE">
          <w:rPr>
            <w:sz w:val="26"/>
            <w:szCs w:val="26"/>
          </w:rPr>
          <w:t xml:space="preserve">Федеральным законом от 24.07.2007 </w:t>
        </w:r>
        <w:r w:rsidR="00E325DE">
          <w:rPr>
            <w:sz w:val="26"/>
            <w:szCs w:val="26"/>
          </w:rPr>
          <w:t>№</w:t>
        </w:r>
        <w:r w:rsidR="00E325DE" w:rsidRPr="00E325DE">
          <w:rPr>
            <w:sz w:val="26"/>
            <w:szCs w:val="26"/>
          </w:rPr>
          <w:t xml:space="preserve"> 209-ФЗ </w:t>
        </w:r>
        <w:r w:rsidR="00E325DE">
          <w:rPr>
            <w:sz w:val="26"/>
            <w:szCs w:val="26"/>
          </w:rPr>
          <w:t>«</w:t>
        </w:r>
        <w:r w:rsidR="00E325DE" w:rsidRPr="00E325DE">
          <w:rPr>
            <w:sz w:val="26"/>
            <w:szCs w:val="26"/>
          </w:rPr>
          <w:t>О развитии малого и среднего предпринимательства в Российской Федерации</w:t>
        </w:r>
      </w:hyperlink>
      <w:r w:rsidR="00E325DE">
        <w:rPr>
          <w:sz w:val="26"/>
          <w:szCs w:val="26"/>
        </w:rPr>
        <w:t>»</w:t>
      </w:r>
      <w:r w:rsidR="00E325DE" w:rsidRPr="00E325DE">
        <w:rPr>
          <w:sz w:val="26"/>
          <w:szCs w:val="26"/>
        </w:rPr>
        <w:t>,</w:t>
      </w:r>
      <w:r w:rsidR="008B1640">
        <w:rPr>
          <w:sz w:val="26"/>
          <w:szCs w:val="26"/>
        </w:rPr>
        <w:t xml:space="preserve"> статьей 23</w:t>
      </w:r>
      <w:hyperlink r:id="rId8" w:history="1">
        <w:r w:rsidR="00E325DE" w:rsidRPr="00E325DE">
          <w:rPr>
            <w:sz w:val="26"/>
            <w:szCs w:val="26"/>
          </w:rPr>
          <w:t>Устав</w:t>
        </w:r>
        <w:r w:rsidR="008B1640">
          <w:rPr>
            <w:sz w:val="26"/>
            <w:szCs w:val="26"/>
          </w:rPr>
          <w:t>а</w:t>
        </w:r>
        <w:r w:rsidR="00E325DE" w:rsidRPr="00E325DE">
          <w:rPr>
            <w:sz w:val="26"/>
            <w:szCs w:val="26"/>
          </w:rPr>
          <w:t xml:space="preserve"> муниципального образования </w:t>
        </w:r>
        <w:r w:rsidR="00E325DE">
          <w:rPr>
            <w:sz w:val="26"/>
            <w:szCs w:val="26"/>
          </w:rPr>
          <w:t xml:space="preserve">Усть-Абаканский район </w:t>
        </w:r>
      </w:hyperlink>
      <w:r w:rsidR="00E325DE">
        <w:rPr>
          <w:sz w:val="26"/>
          <w:szCs w:val="26"/>
        </w:rPr>
        <w:t xml:space="preserve">Республики Хакасия, </w:t>
      </w:r>
      <w:r w:rsidR="00E325DE" w:rsidRPr="00553BEE">
        <w:rPr>
          <w:sz w:val="26"/>
          <w:szCs w:val="26"/>
        </w:rPr>
        <w:t>Совет депутатов Усть-Абаканского района Республики Хакасия</w:t>
      </w:r>
    </w:p>
    <w:p w:rsidR="004511D0" w:rsidRPr="0027028B" w:rsidRDefault="004511D0" w:rsidP="00E325DE">
      <w:pPr>
        <w:ind w:firstLine="567"/>
        <w:jc w:val="both"/>
        <w:rPr>
          <w:sz w:val="26"/>
          <w:szCs w:val="26"/>
        </w:rPr>
      </w:pPr>
      <w:r w:rsidRPr="0027028B">
        <w:rPr>
          <w:sz w:val="26"/>
          <w:szCs w:val="26"/>
        </w:rPr>
        <w:t>РЕШИЛ:</w:t>
      </w:r>
    </w:p>
    <w:p w:rsidR="00E325DE" w:rsidRPr="00E325DE" w:rsidRDefault="004511D0" w:rsidP="008B1640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E325DE">
        <w:rPr>
          <w:rFonts w:eastAsia="Calibri"/>
          <w:sz w:val="26"/>
          <w:szCs w:val="26"/>
        </w:rPr>
        <w:t>Положение</w:t>
      </w:r>
      <w:r w:rsidR="00E325DE" w:rsidRPr="00E325DE">
        <w:rPr>
          <w:rFonts w:eastAsiaTheme="minorEastAsia"/>
          <w:sz w:val="26"/>
          <w:szCs w:val="26"/>
        </w:rPr>
        <w:t xml:space="preserve"> 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8B1640" w:rsidRDefault="008B1640" w:rsidP="008B1640">
      <w:pPr>
        <w:tabs>
          <w:tab w:val="left" w:pos="567"/>
        </w:tabs>
        <w:autoSpaceDE w:val="0"/>
        <w:autoSpaceDN w:val="0"/>
        <w:adjustRightInd w:val="0"/>
        <w:ind w:right="-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 </w:t>
      </w:r>
      <w:r w:rsidR="00935281">
        <w:rPr>
          <w:rFonts w:eastAsia="Calibri"/>
          <w:sz w:val="26"/>
          <w:szCs w:val="26"/>
        </w:rPr>
        <w:t xml:space="preserve">Направить настоящееРешение </w:t>
      </w:r>
      <w:r w:rsidR="004511D0">
        <w:rPr>
          <w:rFonts w:eastAsia="Calibri"/>
          <w:sz w:val="26"/>
          <w:szCs w:val="26"/>
        </w:rPr>
        <w:t>Главе</w:t>
      </w:r>
      <w:r w:rsidR="004511D0" w:rsidRPr="00553BEE">
        <w:rPr>
          <w:rFonts w:eastAsia="Calibri"/>
          <w:sz w:val="26"/>
          <w:szCs w:val="26"/>
        </w:rPr>
        <w:t xml:space="preserve">Усть-Абаканского района </w:t>
      </w:r>
      <w:r w:rsidR="004511D0">
        <w:rPr>
          <w:rFonts w:eastAsia="Calibri"/>
          <w:sz w:val="26"/>
          <w:szCs w:val="26"/>
        </w:rPr>
        <w:t>Егоровой</w:t>
      </w:r>
      <w:r w:rsidR="00892A61">
        <w:rPr>
          <w:rFonts w:eastAsia="Calibri"/>
          <w:sz w:val="26"/>
          <w:szCs w:val="26"/>
        </w:rPr>
        <w:t xml:space="preserve"> Е.В. </w:t>
      </w:r>
      <w:r>
        <w:rPr>
          <w:rFonts w:eastAsia="Calibri"/>
          <w:sz w:val="26"/>
          <w:szCs w:val="26"/>
        </w:rPr>
        <w:t xml:space="preserve">для подписания </w:t>
      </w:r>
      <w:r w:rsidR="004511D0" w:rsidRPr="00553BEE">
        <w:rPr>
          <w:rFonts w:eastAsia="Calibri"/>
          <w:sz w:val="26"/>
          <w:szCs w:val="26"/>
        </w:rPr>
        <w:t>и опубликования в газете «Усть-Абаканские известия».</w:t>
      </w:r>
    </w:p>
    <w:p w:rsidR="00A32BD0" w:rsidRDefault="008B1640" w:rsidP="008B1640">
      <w:pPr>
        <w:autoSpaceDE w:val="0"/>
        <w:autoSpaceDN w:val="0"/>
        <w:adjustRightInd w:val="0"/>
        <w:ind w:right="282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 </w:t>
      </w:r>
      <w:r w:rsidR="00A32BD0" w:rsidRPr="00553BEE">
        <w:rPr>
          <w:rFonts w:eastAsia="Calibri"/>
          <w:sz w:val="26"/>
          <w:szCs w:val="26"/>
        </w:rPr>
        <w:t xml:space="preserve">Решение вступает в силу </w:t>
      </w:r>
      <w:r w:rsidR="008777E2">
        <w:rPr>
          <w:rFonts w:eastAsia="Calibri"/>
          <w:sz w:val="26"/>
          <w:szCs w:val="26"/>
        </w:rPr>
        <w:t>после</w:t>
      </w:r>
      <w:bookmarkStart w:id="0" w:name="_GoBack"/>
      <w:bookmarkEnd w:id="0"/>
      <w:r>
        <w:rPr>
          <w:rFonts w:eastAsia="Calibri"/>
          <w:sz w:val="26"/>
          <w:szCs w:val="26"/>
        </w:rPr>
        <w:t xml:space="preserve"> его официального </w:t>
      </w:r>
      <w:r w:rsidR="00A32BD0" w:rsidRPr="00553BEE">
        <w:rPr>
          <w:rFonts w:eastAsia="Calibri"/>
          <w:sz w:val="26"/>
          <w:szCs w:val="26"/>
        </w:rPr>
        <w:t>опубликования.</w:t>
      </w:r>
    </w:p>
    <w:p w:rsidR="004511D0" w:rsidRPr="00553BEE" w:rsidRDefault="004511D0" w:rsidP="008B1640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</w:p>
    <w:p w:rsidR="00A32BD0" w:rsidRPr="00553BEE" w:rsidRDefault="00A32BD0" w:rsidP="008B1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8B16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E325DE">
      <w:pPr>
        <w:pStyle w:val="a3"/>
        <w:ind w:left="426" w:firstLine="141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>
        <w:rPr>
          <w:sz w:val="26"/>
          <w:szCs w:val="26"/>
        </w:rPr>
        <w:t>Глава</w:t>
      </w:r>
    </w:p>
    <w:p w:rsidR="004511D0" w:rsidRPr="00553BEE" w:rsidRDefault="004511D0" w:rsidP="00E325DE">
      <w:pPr>
        <w:pStyle w:val="a3"/>
        <w:ind w:left="567"/>
        <w:jc w:val="both"/>
        <w:rPr>
          <w:sz w:val="26"/>
          <w:szCs w:val="26"/>
        </w:rPr>
      </w:pPr>
      <w:r w:rsidRPr="00553BEE">
        <w:rPr>
          <w:sz w:val="26"/>
          <w:szCs w:val="26"/>
        </w:rPr>
        <w:t xml:space="preserve">Усть-Абаканского района                                   </w:t>
      </w:r>
      <w:r w:rsidRPr="00553BEE">
        <w:rPr>
          <w:sz w:val="26"/>
          <w:szCs w:val="26"/>
        </w:rPr>
        <w:tab/>
        <w:t>Усть-Абаканского района</w:t>
      </w: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</w:p>
    <w:p w:rsidR="004511D0" w:rsidRPr="00553BEE" w:rsidRDefault="004511D0" w:rsidP="004511D0">
      <w:pPr>
        <w:pStyle w:val="a3"/>
        <w:ind w:left="426"/>
        <w:jc w:val="both"/>
        <w:rPr>
          <w:sz w:val="26"/>
          <w:szCs w:val="26"/>
        </w:rPr>
      </w:pPr>
      <w:r w:rsidRPr="00553BEE">
        <w:rPr>
          <w:sz w:val="26"/>
          <w:szCs w:val="26"/>
        </w:rPr>
        <w:t>___________</w:t>
      </w:r>
      <w:r w:rsidR="00446DDA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58F5">
        <w:rPr>
          <w:sz w:val="26"/>
          <w:szCs w:val="26"/>
        </w:rPr>
        <w:tab/>
      </w:r>
      <w:r w:rsidRPr="00553BEE">
        <w:rPr>
          <w:sz w:val="26"/>
          <w:szCs w:val="26"/>
        </w:rPr>
        <w:t>_______</w:t>
      </w:r>
      <w:r w:rsidR="00892A61">
        <w:rPr>
          <w:sz w:val="26"/>
          <w:szCs w:val="26"/>
        </w:rPr>
        <w:t>____</w:t>
      </w:r>
      <w:r>
        <w:rPr>
          <w:sz w:val="26"/>
          <w:szCs w:val="26"/>
        </w:rPr>
        <w:t>Е.В. Егорова</w:t>
      </w:r>
    </w:p>
    <w:p w:rsidR="004016D5" w:rsidRDefault="004016D5" w:rsidP="00AD57B1">
      <w:pPr>
        <w:pStyle w:val="ConsPlusNormal"/>
        <w:widowControl/>
        <w:tabs>
          <w:tab w:val="left" w:pos="5670"/>
        </w:tabs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4A0"/>
      </w:tblPr>
      <w:tblGrid>
        <w:gridCol w:w="5637"/>
        <w:gridCol w:w="4394"/>
      </w:tblGrid>
      <w:tr w:rsidR="004016D5" w:rsidRPr="004016D5" w:rsidTr="007F7F4D">
        <w:tc>
          <w:tcPr>
            <w:tcW w:w="5637" w:type="dxa"/>
            <w:shd w:val="clear" w:color="auto" w:fill="auto"/>
          </w:tcPr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8C4B37" w:rsidRDefault="004016D5" w:rsidP="00945F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16D5">
              <w:rPr>
                <w:bCs/>
                <w:sz w:val="26"/>
                <w:szCs w:val="26"/>
              </w:rPr>
              <w:t xml:space="preserve">Приложение </w:t>
            </w:r>
          </w:p>
          <w:p w:rsidR="008C4B37" w:rsidRDefault="004016D5" w:rsidP="00945F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16D5">
              <w:rPr>
                <w:bCs/>
                <w:sz w:val="26"/>
                <w:szCs w:val="26"/>
              </w:rPr>
              <w:t xml:space="preserve">к решению Совета депутатов </w:t>
            </w:r>
          </w:p>
          <w:p w:rsidR="008C4B37" w:rsidRDefault="004016D5" w:rsidP="00945F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16D5">
              <w:rPr>
                <w:bCs/>
                <w:sz w:val="26"/>
                <w:szCs w:val="26"/>
              </w:rPr>
              <w:t>Усть-Абаканского района</w:t>
            </w:r>
            <w:r w:rsidR="008C4B37">
              <w:rPr>
                <w:bCs/>
                <w:sz w:val="26"/>
                <w:szCs w:val="26"/>
              </w:rPr>
              <w:t xml:space="preserve"> </w:t>
            </w:r>
          </w:p>
          <w:p w:rsidR="008C4B37" w:rsidRDefault="008C4B37" w:rsidP="00945F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Республики Хакасия</w:t>
            </w:r>
          </w:p>
          <w:p w:rsidR="004016D5" w:rsidRPr="004016D5" w:rsidRDefault="004016D5" w:rsidP="00945FBD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4016D5">
              <w:rPr>
                <w:bCs/>
                <w:sz w:val="26"/>
                <w:szCs w:val="26"/>
              </w:rPr>
              <w:t xml:space="preserve">от </w:t>
            </w:r>
            <w:r w:rsidR="00945FBD">
              <w:rPr>
                <w:bCs/>
                <w:sz w:val="26"/>
                <w:szCs w:val="26"/>
              </w:rPr>
              <w:t xml:space="preserve">24 октября 2019 </w:t>
            </w:r>
            <w:r w:rsidRPr="004016D5">
              <w:rPr>
                <w:bCs/>
                <w:sz w:val="26"/>
                <w:szCs w:val="26"/>
              </w:rPr>
              <w:t xml:space="preserve">№ </w:t>
            </w:r>
            <w:r w:rsidR="00945FBD">
              <w:rPr>
                <w:bCs/>
                <w:sz w:val="26"/>
                <w:szCs w:val="26"/>
              </w:rPr>
              <w:t xml:space="preserve"> 73</w:t>
            </w:r>
          </w:p>
        </w:tc>
      </w:tr>
      <w:tr w:rsidR="004016D5" w:rsidRPr="004016D5" w:rsidTr="007F7F4D">
        <w:tc>
          <w:tcPr>
            <w:tcW w:w="5637" w:type="dxa"/>
            <w:shd w:val="clear" w:color="auto" w:fill="auto"/>
          </w:tcPr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4016D5" w:rsidRPr="004016D5" w:rsidRDefault="004016D5" w:rsidP="004016D5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</w:tbl>
    <w:p w:rsidR="004016D5" w:rsidRPr="004016D5" w:rsidRDefault="004016D5" w:rsidP="004016D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4016D5" w:rsidRPr="004016D5" w:rsidRDefault="004016D5" w:rsidP="004016D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016D5">
        <w:rPr>
          <w:bCs/>
          <w:sz w:val="26"/>
          <w:szCs w:val="26"/>
        </w:rPr>
        <w:t>Положение</w:t>
      </w:r>
    </w:p>
    <w:p w:rsidR="004016D5" w:rsidRPr="004016D5" w:rsidRDefault="004016D5" w:rsidP="004016D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016D5">
        <w:rPr>
          <w:sz w:val="26"/>
          <w:szCs w:val="26"/>
        </w:rPr>
        <w:t>о порядке и условиях предоставления в аренду муниципального имущества, включенного в Перечень муниципального имущества муниципального образования Усть-Абаканский район,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016D5" w:rsidRPr="004016D5" w:rsidRDefault="004016D5" w:rsidP="004016D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016D5" w:rsidRPr="004016D5" w:rsidRDefault="004016D5" w:rsidP="004016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016D5">
        <w:rPr>
          <w:sz w:val="26"/>
          <w:szCs w:val="26"/>
        </w:rPr>
        <w:t>1. Общие положения</w:t>
      </w:r>
    </w:p>
    <w:p w:rsidR="004016D5" w:rsidRPr="004016D5" w:rsidRDefault="004016D5" w:rsidP="004016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16D5" w:rsidRPr="004016D5" w:rsidRDefault="004016D5" w:rsidP="004016D5">
      <w:pPr>
        <w:ind w:firstLine="539"/>
        <w:jc w:val="both"/>
        <w:rPr>
          <w:sz w:val="26"/>
          <w:szCs w:val="26"/>
        </w:rPr>
      </w:pPr>
      <w:r w:rsidRPr="004016D5">
        <w:rPr>
          <w:rFonts w:eastAsiaTheme="minorEastAsia"/>
          <w:sz w:val="26"/>
          <w:szCs w:val="26"/>
        </w:rPr>
        <w:t xml:space="preserve">1.1. </w:t>
      </w:r>
      <w:r w:rsidRPr="004016D5">
        <w:rPr>
          <w:sz w:val="26"/>
          <w:szCs w:val="26"/>
        </w:rPr>
        <w:t>Настоящее Положение определяет порядок и условия предоставления в аренду муниципального имущества муниципального образования Усть-Абаканский район,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муниципального образования Усть-Абаканский район (далее - Перечень).</w:t>
      </w:r>
    </w:p>
    <w:p w:rsidR="004016D5" w:rsidRPr="004016D5" w:rsidRDefault="004016D5" w:rsidP="004016D5">
      <w:pPr>
        <w:ind w:firstLine="539"/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1.2. Арендаторами имущества, включенного в Перечень, могут быть субъекты малого и среднего предпринимательства и организации, образующие инфраструктуру поддержки субъектов малого и среднего предпринимательства, отвечающие критериям и требованиям, установленным </w:t>
      </w:r>
      <w:hyperlink r:id="rId9" w:history="1">
        <w:r w:rsidRPr="004016D5">
          <w:rPr>
            <w:sz w:val="26"/>
            <w:szCs w:val="26"/>
          </w:rPr>
          <w:t>Федеральным законом от 24.07.2007 № 209-ФЗ «О развитии малого и среднего предпринимательства в Российской Федерации</w:t>
        </w:r>
      </w:hyperlink>
      <w:r w:rsidRPr="004016D5">
        <w:rPr>
          <w:sz w:val="26"/>
          <w:szCs w:val="26"/>
        </w:rPr>
        <w:t xml:space="preserve">» (далее по тексту </w:t>
      </w:r>
      <w:hyperlink r:id="rId10" w:history="1">
        <w:r w:rsidRPr="004016D5">
          <w:rPr>
            <w:sz w:val="26"/>
            <w:szCs w:val="26"/>
          </w:rPr>
          <w:t>Федеральный закон от 24.07.2007 № 209-ФЗ</w:t>
        </w:r>
      </w:hyperlink>
      <w:r w:rsidRPr="004016D5">
        <w:rPr>
          <w:sz w:val="26"/>
          <w:szCs w:val="26"/>
        </w:rPr>
        <w:t xml:space="preserve">), за исключением субъектов малого и среднего предпринимательства, в отношении которых не может оказываться поддержка в соответствии с ч. 3 ст. 14 </w:t>
      </w:r>
      <w:hyperlink r:id="rId11" w:history="1">
        <w:r w:rsidRPr="004016D5">
          <w:rPr>
            <w:sz w:val="26"/>
            <w:szCs w:val="26"/>
          </w:rPr>
          <w:t>Федерального закона от 24.07.2007 № 209-ФЗ</w:t>
        </w:r>
      </w:hyperlink>
      <w:r w:rsidRPr="004016D5">
        <w:rPr>
          <w:sz w:val="26"/>
          <w:szCs w:val="26"/>
        </w:rPr>
        <w:t>.</w:t>
      </w:r>
    </w:p>
    <w:p w:rsidR="004016D5" w:rsidRPr="004016D5" w:rsidRDefault="004016D5" w:rsidP="004016D5">
      <w:pPr>
        <w:ind w:firstLine="539"/>
        <w:jc w:val="both"/>
        <w:rPr>
          <w:sz w:val="26"/>
          <w:szCs w:val="26"/>
        </w:rPr>
      </w:pPr>
    </w:p>
    <w:p w:rsidR="004016D5" w:rsidRPr="004016D5" w:rsidRDefault="004016D5" w:rsidP="004016D5">
      <w:pPr>
        <w:spacing w:after="100" w:afterAutospacing="1"/>
        <w:jc w:val="center"/>
        <w:outlineLvl w:val="2"/>
        <w:rPr>
          <w:bCs/>
          <w:sz w:val="27"/>
          <w:szCs w:val="27"/>
        </w:rPr>
      </w:pPr>
      <w:r w:rsidRPr="004016D5">
        <w:rPr>
          <w:bCs/>
          <w:sz w:val="27"/>
          <w:szCs w:val="27"/>
        </w:rPr>
        <w:t>2. Порядок предоставления в аренду имущества, включенного в Перечень</w:t>
      </w:r>
    </w:p>
    <w:p w:rsidR="004016D5" w:rsidRPr="004016D5" w:rsidRDefault="00AD57B1" w:rsidP="00AD57B1">
      <w:pPr>
        <w:tabs>
          <w:tab w:val="left" w:pos="567"/>
        </w:tabs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ab/>
      </w:r>
      <w:r w:rsidR="004016D5" w:rsidRPr="004016D5">
        <w:rPr>
          <w:sz w:val="26"/>
          <w:szCs w:val="26"/>
        </w:rPr>
        <w:t>2.1. Предоставление в аренду муниципального имущества, включенного в Перечень, осуществляется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конкурсов или аукционов, за исключением случаев, предусмотренных действующим законодательством Российской Федерации.</w:t>
      </w:r>
      <w:r w:rsidR="004016D5" w:rsidRPr="004016D5">
        <w:rPr>
          <w:sz w:val="26"/>
          <w:szCs w:val="26"/>
        </w:rPr>
        <w:br/>
        <w:t xml:space="preserve">         2.2.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</w:t>
      </w:r>
      <w:r w:rsidR="004016D5" w:rsidRPr="004016D5">
        <w:rPr>
          <w:sz w:val="26"/>
          <w:szCs w:val="26"/>
        </w:rPr>
        <w:lastRenderedPageBreak/>
        <w:t xml:space="preserve">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4016D5" w:rsidRPr="004016D5" w:rsidRDefault="004016D5" w:rsidP="004016D5">
      <w:pPr>
        <w:tabs>
          <w:tab w:val="left" w:pos="567"/>
        </w:tabs>
        <w:jc w:val="both"/>
        <w:outlineLvl w:val="2"/>
        <w:rPr>
          <w:b/>
          <w:bCs/>
          <w:sz w:val="27"/>
          <w:szCs w:val="27"/>
        </w:rPr>
      </w:pPr>
      <w:r w:rsidRPr="004016D5">
        <w:rPr>
          <w:sz w:val="26"/>
          <w:szCs w:val="26"/>
        </w:rPr>
        <w:t xml:space="preserve">        2.3.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4016D5" w:rsidRPr="004016D5" w:rsidRDefault="004016D5" w:rsidP="004016D5">
      <w:pPr>
        <w:tabs>
          <w:tab w:val="left" w:pos="567"/>
        </w:tabs>
        <w:jc w:val="both"/>
        <w:outlineLvl w:val="2"/>
        <w:rPr>
          <w:b/>
          <w:bCs/>
          <w:sz w:val="27"/>
          <w:szCs w:val="27"/>
        </w:rPr>
      </w:pPr>
      <w:r w:rsidRPr="004016D5">
        <w:rPr>
          <w:sz w:val="26"/>
          <w:szCs w:val="26"/>
        </w:rPr>
        <w:t xml:space="preserve">        2.4. Муниципальное имущество, предоставляемое в аренду по основаниям, предусмотренным в п. 2.1 настоящего Положения,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2" w:history="1">
        <w:r w:rsidRPr="004016D5">
          <w:rPr>
            <w:sz w:val="26"/>
            <w:szCs w:val="26"/>
          </w:rPr>
          <w:t>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 w:rsidRPr="004016D5">
        <w:rPr>
          <w:sz w:val="26"/>
          <w:szCs w:val="26"/>
        </w:rPr>
        <w:t xml:space="preserve"> и в случаях, указанных в подпунктах 6, 8 и 9 пункта 2 статьи 39.3 </w:t>
      </w:r>
      <w:hyperlink r:id="rId13" w:history="1">
        <w:r w:rsidRPr="004016D5">
          <w:rPr>
            <w:sz w:val="26"/>
            <w:szCs w:val="26"/>
          </w:rPr>
          <w:t>Земельного кодекса Российской Федерации</w:t>
        </w:r>
      </w:hyperlink>
      <w:r w:rsidRPr="004016D5">
        <w:rPr>
          <w:sz w:val="26"/>
          <w:szCs w:val="26"/>
        </w:rPr>
        <w:t>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2.5. Организаторами конкурсов или аукционов на право заключения договоров аренды выступают Управление имущественных отношений администрации Усть-Абаканского района (далее - Управление) либо обладатели права хозяйственного ведения или оперативного управления (муниципальные предприятия или муниципальные учреждения) (далее - Организатор торгов) в порядке, установленном </w:t>
      </w:r>
      <w:hyperlink r:id="rId14" w:history="1">
        <w:r w:rsidRPr="004016D5">
          <w:rPr>
            <w:sz w:val="26"/>
            <w:szCs w:val="26"/>
          </w:rPr>
          <w:t>Приказом ФАС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</w:r>
      </w:hyperlink>
      <w:r w:rsidRPr="004016D5">
        <w:rPr>
          <w:sz w:val="26"/>
          <w:szCs w:val="26"/>
        </w:rPr>
        <w:t>. Управление может осуществлять функции по организации и проведению конкурсов или аукционов на основе договоров с организациями-арендодателями.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2.6. В конкурсе или аукционе могут участвовать только субъекты малого и среднего предпринимательства и (или) организации, образующие инфраструктуру поддержки субъектов малого и среднего предпринимательства.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2.7. Решение об организации и проведении конкурса или аукциона на право заключения договора аренды имущества либо без проведения конкурса или аукциона, включенного в Перечень, сроком на пять лет принимается администрацией Усть-Абаканского района по представлению Управления. Основанием для заключения договора аренды с победителем является протокол конкурсной или аукционной комиссии.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2.8. Если на предоставление в аренду муниципального имущества без проведения торгов поступили два заявления, то рассматривается ранее поступившее заявление. Рассмотрение заявления, поступившего позднее, приостанавливается до принятия решения по ранее поступившему заявлению.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 2.9. Муниципальные предприятия либо учреждения, обладающие правом хозяйственного ведения либо оперативного управления на объекты муниципальной собственности, включенные в Перечень, подают предложения о передаче их в аренду в Управление с приложением заявления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о предоставлении в аренду объекта муниципального имущества, а также отчета об определении рыночной стоимости арендуемого имущества.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lastRenderedPageBreak/>
        <w:t xml:space="preserve">        2.10. Управление, рассмотрев предложение муниципального предприятия и учреждения о передаче муниципального имущества в аренду, при его соответствии настоящему Положению и действующему законодательству готовит и направляет в администрацию Усть-Абаканского района проект распоряжения о предоставлении муниципального имущества, включенного в Перечень, в аренду посредством проведения конкурса или аукциона либо без проведения конкурса или аукциона.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 2.11. Управление при передаче муниципального имущества казны муниципального образования Усть-Абаканский район в аренду при наличии заявления субъекта малого или среднего предпринимательства либо организации, образующей инфраструктуру поддержки субъектов малого и среднего предпринимательства, о предоставлении в аренду муниципального имущества, отчета об определении рыночной стоимости арендуемого имущества готовит проект распоряжения администрации Усть-Абаканского района о предоставлении Объекта в аренду посредством проведения конкурса или аукциона либо без проведения конкурса или аукциона, включенного в Перечень.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2.12. Основаниями для отказа в организации и проведении конкурса или аукциона на право заключения договора аренды имущества, включенного в Перечень, являются: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2.12.1. Заявитель не относится к категории субъектов малого и среднего предпринимательства либо организации, образующей инфраструктуру поддержки субъектов малого и среднего предпринимательства, в соответствии с </w:t>
      </w:r>
      <w:hyperlink r:id="rId15" w:history="1">
        <w:r w:rsidRPr="004016D5">
          <w:rPr>
            <w:sz w:val="26"/>
            <w:szCs w:val="26"/>
          </w:rPr>
          <w:t xml:space="preserve">Федеральным законом от 24.07.2007 N 209-ФЗ.               </w:t>
        </w:r>
      </w:hyperlink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2.12.2. Наличие обременения испрашиваемого в аренду объекта правами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2.13. В отношении имущества, включенного в Перечень,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</w:t>
      </w:r>
      <w:hyperlink r:id="rId16" w:history="1">
        <w:r w:rsidRPr="004016D5">
          <w:rPr>
            <w:sz w:val="26"/>
            <w:szCs w:val="26"/>
          </w:rPr>
          <w:t>Федерального закона от 26.07.2006 № 135-ФЗ «О защите конкуренции»</w:t>
        </w:r>
      </w:hyperlink>
      <w:r w:rsidRPr="004016D5">
        <w:rPr>
          <w:sz w:val="26"/>
          <w:szCs w:val="26"/>
        </w:rPr>
        <w:t>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2.14. При проведении конкурса или аукциона в отношении имущества, включенного в Перечень, принятие решения о создании комиссии, определение ее состава и порядка работы, назначение председателя комиссии осуществляется с учетом положений части 5 статьи 18 </w:t>
      </w:r>
      <w:hyperlink r:id="rId17" w:history="1">
        <w:r w:rsidRPr="004016D5">
          <w:rPr>
            <w:sz w:val="26"/>
            <w:szCs w:val="26"/>
          </w:rPr>
          <w:t xml:space="preserve">Федерального закона от 24.07.2007 № 209-ФЗ.                            </w:t>
        </w:r>
      </w:hyperlink>
    </w:p>
    <w:p w:rsidR="004016D5" w:rsidRPr="004016D5" w:rsidRDefault="004016D5" w:rsidP="004016D5">
      <w:pPr>
        <w:jc w:val="both"/>
        <w:outlineLvl w:val="2"/>
        <w:rPr>
          <w:b/>
          <w:bCs/>
          <w:sz w:val="26"/>
          <w:szCs w:val="26"/>
        </w:rPr>
      </w:pPr>
    </w:p>
    <w:p w:rsidR="004016D5" w:rsidRPr="004016D5" w:rsidRDefault="004016D5" w:rsidP="004016D5">
      <w:pPr>
        <w:jc w:val="center"/>
        <w:outlineLvl w:val="2"/>
        <w:rPr>
          <w:bCs/>
          <w:sz w:val="26"/>
          <w:szCs w:val="26"/>
        </w:rPr>
      </w:pPr>
      <w:r w:rsidRPr="004016D5">
        <w:rPr>
          <w:bCs/>
          <w:sz w:val="26"/>
          <w:szCs w:val="26"/>
        </w:rPr>
        <w:t>3. Арендная плата и порядок предоставления льготы по арендной плате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br/>
        <w:t xml:space="preserve">        3.1. Арендная плата за пользование муниципальным имуществом, включенным в Перечень, устанавливается по результатам конкурса или аукциона.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3.2. Субъектам малого и среднего предпринимательства, занимающимся социально значимыми видами деятельности, иными установленными муниципальными программами развития субъектов малого и среднего предпринимательства приоритетными видами деятельности и использующим имущество для данного вида деятельности, за исключением субъектов малого и среднего предпринимательства, указанных в части 3 статьи 14 </w:t>
      </w:r>
      <w:hyperlink r:id="rId18" w:history="1">
        <w:r w:rsidRPr="004016D5">
          <w:rPr>
            <w:sz w:val="26"/>
            <w:szCs w:val="26"/>
          </w:rPr>
          <w:t xml:space="preserve">Федерального закона от 24.07.2007 № 209-ФЗ,                      </w:t>
        </w:r>
      </w:hyperlink>
      <w:r w:rsidRPr="004016D5">
        <w:rPr>
          <w:sz w:val="26"/>
          <w:szCs w:val="26"/>
        </w:rPr>
        <w:t>может быть оказана имущественная поддержка в виде предоставления льготы по арендной плате.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Размер льготной ставки арендной платы определяется как арендная плата, определенная по результатам конкурса или аукциона, умноженная на корректирующий коэффициент 0,7.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3.3. Отнесение видов деятельности к социально значимым осуществляется на основании решений (рекомендаций) отдела по малому и среднему предпринимательству при администрации Усть-Абаканского района.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3.4. Субъекты малого и среднего предпринимательства, арендующие муниципальное имущество, включенное в Перечень, и претендующие на предоставление льготы по уплате арендной платы (далее - арендаторы), обращаются с соответствующим заявлением в Управление с указанием цели предоставления льготы.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К указанному заявлению прилагаются: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1) перечень видов деятельности, осуществляемых и (или) осуществлявшихся арендатором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2) наименование видов товаров, объем товаров, произведенных и (или) реализованных арендатором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3) бухгалтерский баланс арендатора по состоянию на последнюю отчетную дату, предшествующую дате подачи заявления, либо, если арендатор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4) перечень лиц, входящих в одну группу лиц с арендатором, с указанием основания для вхождения таких лиц в эту группу;</w:t>
      </w:r>
    </w:p>
    <w:p w:rsidR="004016D5" w:rsidRPr="004016D5" w:rsidRDefault="004016D5" w:rsidP="004016D5">
      <w:pPr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5) нотариально заверенные копии учредительных документов арендатора.</w:t>
      </w:r>
    </w:p>
    <w:p w:rsidR="004016D5" w:rsidRPr="004016D5" w:rsidRDefault="004016D5" w:rsidP="004016D5">
      <w:pPr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Документы представляются в двух экземплярах.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3.5. Управление проводит проверку фактического использования муниципального имущества, включенного в Перечень, и осуществления арендатором вида деятельности, указанного в пункте 3.2 настоящего Положения, с составлением акта проверки.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3.6. По результатам проверки фактического использования арендатором муниципального имущества, включенного в Перечень, Управление направляет в Управление Федеральной антимонопольной службы по </w:t>
      </w:r>
      <w:r w:rsidR="002912A5">
        <w:rPr>
          <w:sz w:val="26"/>
          <w:szCs w:val="26"/>
        </w:rPr>
        <w:t>Республики Хакасия</w:t>
      </w:r>
      <w:r w:rsidRPr="004016D5">
        <w:rPr>
          <w:sz w:val="26"/>
          <w:szCs w:val="26"/>
        </w:rPr>
        <w:t xml:space="preserve"> заявление о предоставлении арендатору муниципальной преференции по оказанию имущественной поддержки субъекту малого или среднего предпринимательства в виде льготы по арендной плате.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3.7. Муниципальная преференция предоставляется постановлением администрации Усть-Абаканского района на основании решения управления Федеральной антимонопольной службы по Республики Хакасия по вопросу предоставления муниципальной преференции.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В случае принятия решения об отказе в предоставлении муниципальной преференции Управление направляет арендатору уведомление об отказе в предоставлении льготы по арендной плате с указанием причин отказа.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lastRenderedPageBreak/>
        <w:t xml:space="preserve">        3.8. В случае принятия решения о предоставлении муниципальной преференции Управление направляет арендатору уведомление об установлении арендатору льготы по арендной плате.</w:t>
      </w:r>
    </w:p>
    <w:p w:rsidR="004016D5" w:rsidRPr="004016D5" w:rsidRDefault="004016D5" w:rsidP="004016D5">
      <w:pPr>
        <w:tabs>
          <w:tab w:val="left" w:pos="567"/>
        </w:tabs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3.9. Льгота по арендной плате устанавливается с момента принятия постановления администрацией Усть-Абаканского района сроком на один год.</w:t>
      </w:r>
    </w:p>
    <w:p w:rsidR="004016D5" w:rsidRPr="004016D5" w:rsidRDefault="004016D5" w:rsidP="004016D5">
      <w:pPr>
        <w:jc w:val="both"/>
        <w:rPr>
          <w:sz w:val="26"/>
          <w:szCs w:val="26"/>
        </w:rPr>
      </w:pPr>
      <w:r w:rsidRPr="004016D5">
        <w:rPr>
          <w:sz w:val="26"/>
          <w:szCs w:val="26"/>
        </w:rPr>
        <w:t xml:space="preserve">        3.10. Не позднее двух месяцев до окончания срока действия льготы арендатор имеет право заблаговременно обратиться за предоставлением льготы на следующий год.</w:t>
      </w:r>
    </w:p>
    <w:p w:rsidR="004016D5" w:rsidRPr="004016D5" w:rsidRDefault="004016D5" w:rsidP="004016D5">
      <w:pPr>
        <w:ind w:firstLine="539"/>
        <w:jc w:val="both"/>
        <w:rPr>
          <w:sz w:val="26"/>
          <w:szCs w:val="26"/>
        </w:rPr>
      </w:pPr>
    </w:p>
    <w:p w:rsidR="004016D5" w:rsidRPr="004016D5" w:rsidRDefault="004016D5" w:rsidP="004016D5">
      <w:pPr>
        <w:ind w:firstLine="539"/>
        <w:jc w:val="both"/>
        <w:rPr>
          <w:sz w:val="26"/>
          <w:szCs w:val="26"/>
        </w:rPr>
      </w:pPr>
    </w:p>
    <w:p w:rsidR="004016D5" w:rsidRPr="004016D5" w:rsidRDefault="004016D5" w:rsidP="004016D5">
      <w:pPr>
        <w:ind w:firstLine="539"/>
        <w:jc w:val="both"/>
        <w:rPr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Pr="004016D5" w:rsidRDefault="004016D5" w:rsidP="004016D5">
      <w:pPr>
        <w:jc w:val="both"/>
        <w:rPr>
          <w:rFonts w:eastAsiaTheme="minorEastAsia"/>
          <w:sz w:val="26"/>
          <w:szCs w:val="26"/>
        </w:rPr>
      </w:pPr>
    </w:p>
    <w:p w:rsidR="004016D5" w:rsidRDefault="004016D5" w:rsidP="004016D5">
      <w:pPr>
        <w:pStyle w:val="ConsPlusNormal"/>
        <w:widowControl/>
        <w:ind w:left="5652"/>
      </w:pPr>
    </w:p>
    <w:sectPr w:rsidR="004016D5" w:rsidSect="008C4B37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11D0"/>
    <w:rsid w:val="00022B0B"/>
    <w:rsid w:val="00034987"/>
    <w:rsid w:val="000E1173"/>
    <w:rsid w:val="0016737B"/>
    <w:rsid w:val="00171085"/>
    <w:rsid w:val="0017795A"/>
    <w:rsid w:val="001E7CED"/>
    <w:rsid w:val="001F2B64"/>
    <w:rsid w:val="00220871"/>
    <w:rsid w:val="0027028B"/>
    <w:rsid w:val="002912A5"/>
    <w:rsid w:val="00297D39"/>
    <w:rsid w:val="003430A9"/>
    <w:rsid w:val="003E3B69"/>
    <w:rsid w:val="004016D5"/>
    <w:rsid w:val="004158F5"/>
    <w:rsid w:val="004433DC"/>
    <w:rsid w:val="00446DDA"/>
    <w:rsid w:val="004511D0"/>
    <w:rsid w:val="00470135"/>
    <w:rsid w:val="004A7B70"/>
    <w:rsid w:val="005977B3"/>
    <w:rsid w:val="005D10F5"/>
    <w:rsid w:val="005E421A"/>
    <w:rsid w:val="006134B9"/>
    <w:rsid w:val="00655D6B"/>
    <w:rsid w:val="006D26FC"/>
    <w:rsid w:val="007A7B74"/>
    <w:rsid w:val="007D3BE8"/>
    <w:rsid w:val="007F1293"/>
    <w:rsid w:val="00826CFF"/>
    <w:rsid w:val="008777E2"/>
    <w:rsid w:val="00892A61"/>
    <w:rsid w:val="008B1640"/>
    <w:rsid w:val="008C4B37"/>
    <w:rsid w:val="0093003A"/>
    <w:rsid w:val="00935281"/>
    <w:rsid w:val="00945FBD"/>
    <w:rsid w:val="009A64B3"/>
    <w:rsid w:val="009B664D"/>
    <w:rsid w:val="009E7354"/>
    <w:rsid w:val="00A04E68"/>
    <w:rsid w:val="00A32BD0"/>
    <w:rsid w:val="00A8226D"/>
    <w:rsid w:val="00AD57B1"/>
    <w:rsid w:val="00B25F4D"/>
    <w:rsid w:val="00BF4731"/>
    <w:rsid w:val="00C23F9B"/>
    <w:rsid w:val="00CE7A50"/>
    <w:rsid w:val="00D3635E"/>
    <w:rsid w:val="00DC1512"/>
    <w:rsid w:val="00DD6EDD"/>
    <w:rsid w:val="00E325DE"/>
    <w:rsid w:val="00E45125"/>
    <w:rsid w:val="00E72CDB"/>
    <w:rsid w:val="00E75AAD"/>
    <w:rsid w:val="00E903BC"/>
    <w:rsid w:val="00F02F4F"/>
    <w:rsid w:val="00F13E83"/>
    <w:rsid w:val="00F50899"/>
    <w:rsid w:val="00F75A1F"/>
    <w:rsid w:val="00F83EBD"/>
    <w:rsid w:val="00FA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a6">
    <w:name w:val="Table Grid"/>
    <w:basedOn w:val="a1"/>
    <w:uiPriority w:val="59"/>
    <w:rsid w:val="00E325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77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4823577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hyperlink" Target="http://docs.cntd.ru/document/9020531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12" Type="http://schemas.openxmlformats.org/officeDocument/2006/relationships/hyperlink" Target="http://docs.cntd.ru/document/902111239" TargetMode="External"/><Relationship Id="rId1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895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902053196" TargetMode="Externa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Relationship Id="rId14" Type="http://schemas.openxmlformats.org/officeDocument/2006/relationships/hyperlink" Target="http://docs.cntd.ru/document/902198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A5F5-EA1B-4804-8FDB-8893F46D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cp:lastPrinted>2019-10-28T06:52:00Z</cp:lastPrinted>
  <dcterms:created xsi:type="dcterms:W3CDTF">2019-10-09T09:01:00Z</dcterms:created>
  <dcterms:modified xsi:type="dcterms:W3CDTF">2019-10-28T07:03:00Z</dcterms:modified>
</cp:coreProperties>
</file>