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503695" w:rsidRPr="00503695" w:rsidRDefault="00503695" w:rsidP="005036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3695"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B31F69" w:rsidRPr="00503695" w:rsidRDefault="00503695" w:rsidP="005036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3695">
        <w:rPr>
          <w:rFonts w:ascii="Times New Roman" w:hAnsi="Times New Roman" w:cs="Times New Roman"/>
          <w:b w:val="0"/>
          <w:sz w:val="24"/>
          <w:szCs w:val="24"/>
        </w:rPr>
        <w:t>Совета депутатов 24.03.2022г.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B31F69" w:rsidRPr="00503695" w:rsidRDefault="00503695" w:rsidP="0050369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048E3">
        <w:rPr>
          <w:rFonts w:ascii="Times New Roman" w:hAnsi="Times New Roman" w:cs="Times New Roman"/>
          <w:b w:val="0"/>
          <w:sz w:val="26"/>
          <w:szCs w:val="26"/>
        </w:rPr>
        <w:t>25 марта</w:t>
      </w: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C048E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048E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 83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992EBA" w:rsidRDefault="009F0FA4" w:rsidP="008D26E3">
      <w:pPr>
        <w:jc w:val="center"/>
        <w:rPr>
          <w:b/>
          <w:bCs/>
          <w:i/>
          <w:sz w:val="26"/>
          <w:szCs w:val="26"/>
        </w:rPr>
      </w:pPr>
      <w:r w:rsidRPr="00992EBA">
        <w:rPr>
          <w:b/>
          <w:bCs/>
          <w:i/>
          <w:sz w:val="26"/>
          <w:szCs w:val="26"/>
        </w:rPr>
        <w:t xml:space="preserve">О признании утратившим силу решения Совета депутатов Усть-Абаканского района Республики Хакасия от 15.06.2017 № 71 «Об утверждении </w:t>
      </w:r>
    </w:p>
    <w:p w:rsidR="00B31F69" w:rsidRPr="00992EBA" w:rsidRDefault="009F0FA4" w:rsidP="008D26E3">
      <w:pPr>
        <w:jc w:val="center"/>
        <w:rPr>
          <w:b/>
          <w:i/>
        </w:rPr>
      </w:pPr>
      <w:r w:rsidRPr="00992EBA">
        <w:rPr>
          <w:b/>
          <w:bCs/>
          <w:i/>
          <w:sz w:val="26"/>
          <w:szCs w:val="26"/>
        </w:rPr>
        <w:t>Порядка организации маршрутных пассажирских перевозок в Усть-Абаканском районе Республики Хакасия»</w:t>
      </w:r>
    </w:p>
    <w:p w:rsidR="008D26E3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Default="00992EBA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прокурора Усть-Абаканского района от 22.02.2022 № 7-6-2022</w:t>
      </w:r>
      <w:r w:rsidR="00B31F69">
        <w:rPr>
          <w:rFonts w:ascii="Times New Roman" w:hAnsi="Times New Roman" w:cs="Times New Roman"/>
          <w:sz w:val="26"/>
          <w:szCs w:val="26"/>
        </w:rPr>
        <w:t xml:space="preserve">, </w:t>
      </w:r>
      <w:r w:rsidR="009F0FA4">
        <w:rPr>
          <w:rFonts w:ascii="Times New Roman" w:hAnsi="Times New Roman" w:cs="Times New Roman"/>
          <w:sz w:val="26"/>
          <w:szCs w:val="26"/>
        </w:rPr>
        <w:t>с целью приведения муниципальной правовой базы в соответствие с изменившимся федеральным законодательством</w:t>
      </w:r>
      <w:r w:rsidR="008D26E3">
        <w:rPr>
          <w:rFonts w:ascii="Times New Roman" w:hAnsi="Times New Roman" w:cs="Times New Roman"/>
          <w:sz w:val="26"/>
          <w:szCs w:val="26"/>
        </w:rPr>
        <w:t>,</w:t>
      </w:r>
      <w:r w:rsidR="008D26E3">
        <w:rPr>
          <w:sz w:val="26"/>
          <w:szCs w:val="26"/>
        </w:rPr>
        <w:t xml:space="preserve"> </w:t>
      </w:r>
      <w:r w:rsidR="008D26E3">
        <w:rPr>
          <w:rFonts w:ascii="Times New Roman" w:hAnsi="Times New Roman" w:cs="Times New Roman"/>
          <w:sz w:val="26"/>
          <w:szCs w:val="26"/>
        </w:rPr>
        <w:t>руководствуясь</w:t>
      </w:r>
      <w:r w:rsidR="00B31F69">
        <w:rPr>
          <w:rFonts w:ascii="Times New Roman" w:hAnsi="Times New Roman" w:cs="Times New Roman"/>
          <w:sz w:val="26"/>
          <w:szCs w:val="26"/>
        </w:rPr>
        <w:t xml:space="preserve"> </w:t>
      </w:r>
      <w:r w:rsidR="00B31F69">
        <w:rPr>
          <w:rFonts w:ascii="Times New Roman" w:eastAsia="Calibri" w:hAnsi="Times New Roman" w:cs="Times New Roman"/>
          <w:sz w:val="26"/>
          <w:szCs w:val="26"/>
        </w:rPr>
        <w:t xml:space="preserve">статьями 23, </w:t>
      </w:r>
      <w:r w:rsidR="00894C71">
        <w:rPr>
          <w:rFonts w:ascii="Times New Roman" w:eastAsia="Calibri" w:hAnsi="Times New Roman" w:cs="Times New Roman"/>
          <w:sz w:val="26"/>
          <w:szCs w:val="26"/>
        </w:rPr>
        <w:t>6</w:t>
      </w:r>
      <w:r w:rsidR="008D26E3">
        <w:rPr>
          <w:rFonts w:ascii="Times New Roman" w:eastAsia="Calibri" w:hAnsi="Times New Roman" w:cs="Times New Roman"/>
          <w:sz w:val="26"/>
          <w:szCs w:val="26"/>
        </w:rPr>
        <w:t>4</w:t>
      </w:r>
      <w:r w:rsidR="00B31F69"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>
        <w:rPr>
          <w:rFonts w:ascii="Times New Roman" w:eastAsia="Calibri" w:hAnsi="Times New Roman" w:cs="Times New Roman"/>
          <w:sz w:val="26"/>
          <w:szCs w:val="26"/>
        </w:rPr>
        <w:t>,</w:t>
      </w:r>
      <w:r w:rsidR="00B31F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1F69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Pr="00992EBA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EB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15E61" w:rsidRPr="009F0FA4" w:rsidRDefault="00894C71" w:rsidP="00992EB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F0FA4">
        <w:rPr>
          <w:rFonts w:eastAsia="Calibri"/>
          <w:sz w:val="26"/>
          <w:szCs w:val="26"/>
        </w:rPr>
        <w:t>1.</w:t>
      </w:r>
      <w:r w:rsidR="008D26E3" w:rsidRPr="009F0FA4">
        <w:rPr>
          <w:rFonts w:eastAsia="Calibri"/>
          <w:sz w:val="26"/>
          <w:szCs w:val="26"/>
        </w:rPr>
        <w:t xml:space="preserve"> </w:t>
      </w:r>
      <w:r w:rsidR="009F0FA4" w:rsidRPr="009F0FA4">
        <w:rPr>
          <w:rFonts w:eastAsia="Calibri"/>
          <w:sz w:val="26"/>
          <w:szCs w:val="26"/>
        </w:rPr>
        <w:t xml:space="preserve">Признать утратившим силу </w:t>
      </w:r>
      <w:r w:rsidR="009F0FA4" w:rsidRPr="009F0FA4">
        <w:rPr>
          <w:bCs/>
          <w:sz w:val="26"/>
          <w:szCs w:val="26"/>
        </w:rPr>
        <w:t>решение Совета депутатов Усть-Абаканского района Республики Хакасия от 15.06.2017 № 71 «Об утверждении Порядка организации маршрутных пассажирских перевозок в Усть-Абаканском районе Республики Хакасия».</w:t>
      </w:r>
    </w:p>
    <w:p w:rsidR="00992EBA" w:rsidRDefault="00992EBA" w:rsidP="00992E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92EBA">
        <w:rPr>
          <w:rFonts w:eastAsia="Calibri"/>
          <w:sz w:val="26"/>
          <w:szCs w:val="26"/>
        </w:rPr>
        <w:t xml:space="preserve"> </w:t>
      </w:r>
      <w:r w:rsidRPr="006B160E">
        <w:rPr>
          <w:rFonts w:eastAsia="Calibri"/>
          <w:sz w:val="26"/>
          <w:szCs w:val="26"/>
        </w:rPr>
        <w:t xml:space="preserve">Решение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.</w:t>
      </w:r>
    </w:p>
    <w:p w:rsidR="00894C71" w:rsidRPr="00992EBA" w:rsidRDefault="00992EBA" w:rsidP="00992EB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503695">
        <w:rPr>
          <w:rFonts w:eastAsia="Calibri"/>
          <w:sz w:val="26"/>
          <w:szCs w:val="26"/>
        </w:rPr>
        <w:t xml:space="preserve"> </w:t>
      </w:r>
      <w:r w:rsidR="00894C71" w:rsidRPr="006B160E">
        <w:rPr>
          <w:rFonts w:eastAsia="Calibri"/>
          <w:sz w:val="26"/>
          <w:szCs w:val="26"/>
        </w:rPr>
        <w:t xml:space="preserve">Направить настоящее решение </w:t>
      </w:r>
      <w:r w:rsidR="00503695">
        <w:rPr>
          <w:rFonts w:eastAsia="Calibri"/>
          <w:sz w:val="26"/>
          <w:szCs w:val="26"/>
        </w:rPr>
        <w:t>и.о. Главы</w:t>
      </w:r>
      <w:r w:rsidR="00894C71" w:rsidRPr="006B160E">
        <w:rPr>
          <w:rFonts w:eastAsia="Calibri"/>
          <w:sz w:val="26"/>
          <w:szCs w:val="26"/>
        </w:rPr>
        <w:t xml:space="preserve"> Усть-А</w:t>
      </w:r>
      <w:r>
        <w:rPr>
          <w:rFonts w:eastAsia="Calibri"/>
          <w:sz w:val="26"/>
          <w:szCs w:val="26"/>
        </w:rPr>
        <w:t xml:space="preserve">баканского района </w:t>
      </w:r>
      <w:r w:rsidR="00503695">
        <w:rPr>
          <w:rFonts w:eastAsia="Calibri"/>
          <w:sz w:val="26"/>
          <w:szCs w:val="26"/>
        </w:rPr>
        <w:t>И.В. Белоусу</w:t>
      </w:r>
      <w:r w:rsidR="00894C71" w:rsidRPr="006B160E">
        <w:rPr>
          <w:rFonts w:eastAsia="Calibri"/>
          <w:sz w:val="26"/>
          <w:szCs w:val="26"/>
        </w:rPr>
        <w:t xml:space="preserve"> для подписания и </w:t>
      </w:r>
      <w:r w:rsidR="00B10CE5">
        <w:rPr>
          <w:rFonts w:eastAsia="Calibri"/>
          <w:sz w:val="26"/>
          <w:szCs w:val="26"/>
        </w:rPr>
        <w:t xml:space="preserve">официального </w:t>
      </w:r>
      <w:r w:rsidR="00894C71" w:rsidRPr="006B160E">
        <w:rPr>
          <w:rFonts w:eastAsia="Calibri"/>
          <w:sz w:val="26"/>
          <w:szCs w:val="26"/>
        </w:rPr>
        <w:t>опубликования.</w:t>
      </w:r>
    </w:p>
    <w:p w:rsidR="00B31F69" w:rsidRDefault="00B31F69" w:rsidP="00992EBA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015E61" w:rsidRDefault="00015E61" w:rsidP="00992EBA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94C71">
        <w:rPr>
          <w:sz w:val="26"/>
          <w:szCs w:val="26"/>
        </w:rPr>
        <w:tab/>
      </w:r>
      <w:r w:rsidR="00503695">
        <w:rPr>
          <w:sz w:val="26"/>
          <w:szCs w:val="26"/>
        </w:rPr>
        <w:t xml:space="preserve">         </w:t>
      </w:r>
      <w:r w:rsidR="00503695">
        <w:rPr>
          <w:sz w:val="26"/>
          <w:szCs w:val="26"/>
        </w:rPr>
        <w:tab/>
        <w:t xml:space="preserve">          </w:t>
      </w:r>
      <w:r w:rsidR="00894C71">
        <w:rPr>
          <w:sz w:val="26"/>
          <w:szCs w:val="26"/>
        </w:rPr>
        <w:t xml:space="preserve"> </w:t>
      </w:r>
      <w:r w:rsidR="00EF40AB">
        <w:rPr>
          <w:sz w:val="26"/>
          <w:szCs w:val="26"/>
        </w:rPr>
        <w:t>И.о.Главы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EF40AB">
        <w:rPr>
          <w:sz w:val="26"/>
          <w:szCs w:val="26"/>
        </w:rPr>
        <w:t>И.В. Белоус</w:t>
      </w: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B31F69" w:rsidRDefault="00B31F69" w:rsidP="00894C71">
      <w:pPr>
        <w:ind w:right="-1"/>
        <w:rPr>
          <w:b/>
          <w:sz w:val="26"/>
          <w:szCs w:val="26"/>
        </w:rPr>
      </w:pP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54" w:rsidRDefault="00C47154" w:rsidP="008D26E3">
      <w:r>
        <w:separator/>
      </w:r>
    </w:p>
  </w:endnote>
  <w:endnote w:type="continuationSeparator" w:id="1">
    <w:p w:rsidR="00C47154" w:rsidRDefault="00C47154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54" w:rsidRDefault="00C47154" w:rsidP="008D26E3">
      <w:r>
        <w:separator/>
      </w:r>
    </w:p>
  </w:footnote>
  <w:footnote w:type="continuationSeparator" w:id="1">
    <w:p w:rsidR="00C47154" w:rsidRDefault="00C47154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093B45"/>
    <w:rsid w:val="0010218A"/>
    <w:rsid w:val="002B3923"/>
    <w:rsid w:val="003C5E6C"/>
    <w:rsid w:val="00402DC1"/>
    <w:rsid w:val="00503695"/>
    <w:rsid w:val="005B132F"/>
    <w:rsid w:val="00634F0D"/>
    <w:rsid w:val="00653055"/>
    <w:rsid w:val="00697D6F"/>
    <w:rsid w:val="006B160E"/>
    <w:rsid w:val="006F431E"/>
    <w:rsid w:val="006F45C3"/>
    <w:rsid w:val="00706BFF"/>
    <w:rsid w:val="0072026C"/>
    <w:rsid w:val="00720E20"/>
    <w:rsid w:val="00757DDD"/>
    <w:rsid w:val="00770A8B"/>
    <w:rsid w:val="007A702A"/>
    <w:rsid w:val="00894C71"/>
    <w:rsid w:val="008A6DA0"/>
    <w:rsid w:val="008D26E3"/>
    <w:rsid w:val="00914F35"/>
    <w:rsid w:val="00992EBA"/>
    <w:rsid w:val="009F0FA4"/>
    <w:rsid w:val="00A51722"/>
    <w:rsid w:val="00AB0F16"/>
    <w:rsid w:val="00B03A2E"/>
    <w:rsid w:val="00B10CE5"/>
    <w:rsid w:val="00B31F69"/>
    <w:rsid w:val="00B4104F"/>
    <w:rsid w:val="00B41ACD"/>
    <w:rsid w:val="00BB59DE"/>
    <w:rsid w:val="00C048E3"/>
    <w:rsid w:val="00C37D16"/>
    <w:rsid w:val="00C47154"/>
    <w:rsid w:val="00D54E76"/>
    <w:rsid w:val="00E127EE"/>
    <w:rsid w:val="00E15716"/>
    <w:rsid w:val="00EF40AB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7</cp:revision>
  <cp:lastPrinted>2022-03-24T08:43:00Z</cp:lastPrinted>
  <dcterms:created xsi:type="dcterms:W3CDTF">2022-03-15T09:58:00Z</dcterms:created>
  <dcterms:modified xsi:type="dcterms:W3CDTF">2022-03-28T01:42:00Z</dcterms:modified>
</cp:coreProperties>
</file>