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1"/>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3"/>
        <w:gridCol w:w="4803"/>
      </w:tblGrid>
      <w:tr w:rsidR="00BD06D3" w:rsidRPr="00933810" w:rsidTr="00960535">
        <w:trPr>
          <w:trHeight w:val="997"/>
        </w:trPr>
        <w:tc>
          <w:tcPr>
            <w:tcW w:w="9606" w:type="dxa"/>
            <w:gridSpan w:val="2"/>
          </w:tcPr>
          <w:p w:rsidR="00BD06D3" w:rsidRDefault="00A76B60" w:rsidP="00960535">
            <w:pPr>
              <w:jc w:val="center"/>
              <w:rPr>
                <w:rFonts w:ascii="Times New Roman" w:eastAsia="Times New Roman" w:hAnsi="Times New Roman" w:cs="Times New Roman"/>
                <w:sz w:val="24"/>
                <w:szCs w:val="24"/>
              </w:rPr>
            </w:pPr>
            <w:r w:rsidRPr="00A76B60">
              <w:rPr>
                <w:rFonts w:ascii="Times New Roman" w:eastAsia="Times New Roman" w:hAnsi="Times New Roman" w:cs="Times New Roman"/>
                <w:sz w:val="24"/>
                <w:szCs w:val="24"/>
              </w:rPr>
              <w:drawing>
                <wp:inline distT="0" distB="0" distL="0" distR="0">
                  <wp:extent cx="857250" cy="990600"/>
                  <wp:effectExtent l="19050" t="0" r="0" b="0"/>
                  <wp:docPr id="2" name="Рисунок 1" descr="Герб"/>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8"/>
                          <a:srcRect/>
                          <a:stretch>
                            <a:fillRect/>
                          </a:stretch>
                        </pic:blipFill>
                        <pic:spPr bwMode="auto">
                          <a:xfrm>
                            <a:off x="0" y="0"/>
                            <a:ext cx="857250" cy="990600"/>
                          </a:xfrm>
                          <a:prstGeom prst="rect">
                            <a:avLst/>
                          </a:prstGeom>
                          <a:noFill/>
                          <a:ln w="9525">
                            <a:noFill/>
                            <a:miter lim="800000"/>
                            <a:headEnd/>
                            <a:tailEnd/>
                          </a:ln>
                        </pic:spPr>
                      </pic:pic>
                    </a:graphicData>
                  </a:graphic>
                </wp:inline>
              </w:drawing>
            </w:r>
          </w:p>
          <w:p w:rsidR="00BD06D3" w:rsidRDefault="00BD06D3" w:rsidP="00960535">
            <w:pPr>
              <w:jc w:val="center"/>
              <w:rPr>
                <w:rFonts w:ascii="Times New Roman" w:eastAsia="Times New Roman" w:hAnsi="Times New Roman" w:cs="Times New Roman"/>
                <w:sz w:val="24"/>
                <w:szCs w:val="24"/>
              </w:rPr>
            </w:pPr>
          </w:p>
          <w:p w:rsidR="00BD06D3" w:rsidRDefault="00BD06D3" w:rsidP="00960535">
            <w:pPr>
              <w:jc w:val="center"/>
              <w:rPr>
                <w:rFonts w:ascii="Times New Roman" w:eastAsia="Times New Roman" w:hAnsi="Times New Roman" w:cs="Times New Roman"/>
                <w:sz w:val="24"/>
                <w:szCs w:val="24"/>
              </w:rPr>
            </w:pPr>
          </w:p>
          <w:p w:rsidR="00BD06D3" w:rsidRPr="00C772EE" w:rsidRDefault="00BD06D3" w:rsidP="00960535">
            <w:pPr>
              <w:jc w:val="center"/>
              <w:rPr>
                <w:rFonts w:ascii="Times New Roman" w:eastAsia="Times New Roman" w:hAnsi="Times New Roman" w:cs="Times New Roman"/>
                <w:sz w:val="24"/>
                <w:szCs w:val="24"/>
              </w:rPr>
            </w:pPr>
          </w:p>
        </w:tc>
      </w:tr>
      <w:tr w:rsidR="00A76B60" w:rsidRPr="00933810" w:rsidTr="00960535">
        <w:trPr>
          <w:trHeight w:val="1166"/>
        </w:trPr>
        <w:tc>
          <w:tcPr>
            <w:tcW w:w="4803" w:type="dxa"/>
          </w:tcPr>
          <w:p w:rsidR="00A76B60" w:rsidRDefault="00A76B60" w:rsidP="00C76551">
            <w:pPr>
              <w:jc w:val="center"/>
              <w:rPr>
                <w:rFonts w:ascii="Times New Roman Hak" w:hAnsi="Times New Roman Hak"/>
                <w:b/>
              </w:rPr>
            </w:pPr>
          </w:p>
          <w:p w:rsidR="00A76B60" w:rsidRPr="00207496" w:rsidRDefault="00A76B60" w:rsidP="00C76551">
            <w:pPr>
              <w:jc w:val="center"/>
              <w:rPr>
                <w:rFonts w:ascii="Times New Roman" w:hAnsi="Times New Roman" w:cs="Times New Roman"/>
                <w:b/>
              </w:rPr>
            </w:pPr>
            <w:r w:rsidRPr="00207496">
              <w:rPr>
                <w:rFonts w:ascii="Times New Roman" w:hAnsi="Times New Roman" w:cs="Times New Roman"/>
                <w:b/>
              </w:rPr>
              <w:t>АДМИНИСТРАЦИЯ</w:t>
            </w:r>
          </w:p>
          <w:p w:rsidR="00A76B60" w:rsidRPr="00207496" w:rsidRDefault="00A76B60" w:rsidP="00C76551">
            <w:pPr>
              <w:jc w:val="center"/>
              <w:rPr>
                <w:rFonts w:ascii="Times New Roman" w:hAnsi="Times New Roman" w:cs="Times New Roman"/>
                <w:b/>
                <w:caps/>
              </w:rPr>
            </w:pPr>
            <w:r w:rsidRPr="00207496">
              <w:rPr>
                <w:rFonts w:ascii="Times New Roman" w:hAnsi="Times New Roman" w:cs="Times New Roman"/>
                <w:b/>
                <w:caps/>
              </w:rPr>
              <w:t>УСТЬ-АБАКАНСКОГО МУНИЦИПАЛЬНОГО РАЙОНА</w:t>
            </w:r>
          </w:p>
          <w:p w:rsidR="00A76B60" w:rsidRPr="00207496" w:rsidRDefault="00A76B60" w:rsidP="00C76551">
            <w:pPr>
              <w:jc w:val="center"/>
              <w:rPr>
                <w:rFonts w:ascii="Times New Roman" w:hAnsi="Times New Roman" w:cs="Times New Roman"/>
                <w:noProof/>
                <w:szCs w:val="26"/>
              </w:rPr>
            </w:pPr>
            <w:r w:rsidRPr="00207496">
              <w:rPr>
                <w:rFonts w:ascii="Times New Roman" w:hAnsi="Times New Roman" w:cs="Times New Roman"/>
                <w:b/>
                <w:caps/>
              </w:rPr>
              <w:t>РЕСПУБЛИКИ ХАКАСИЯ</w:t>
            </w:r>
            <w:r w:rsidRPr="00207496">
              <w:rPr>
                <w:rFonts w:ascii="Times New Roman" w:hAnsi="Times New Roman" w:cs="Times New Roman"/>
                <w:noProof/>
                <w:szCs w:val="26"/>
              </w:rPr>
              <w:t xml:space="preserve"> </w:t>
            </w:r>
          </w:p>
          <w:p w:rsidR="00A76B60" w:rsidRDefault="00A76B60" w:rsidP="00C76551">
            <w:pPr>
              <w:jc w:val="center"/>
              <w:rPr>
                <w:noProof/>
                <w:szCs w:val="26"/>
              </w:rPr>
            </w:pPr>
          </w:p>
        </w:tc>
        <w:tc>
          <w:tcPr>
            <w:tcW w:w="4803" w:type="dxa"/>
          </w:tcPr>
          <w:p w:rsidR="00A76B60" w:rsidRDefault="00A76B60" w:rsidP="00C76551">
            <w:pPr>
              <w:jc w:val="center"/>
              <w:rPr>
                <w:rFonts w:ascii="Times New Roman Hak" w:hAnsi="Times New Roman Hak"/>
                <w:b/>
              </w:rPr>
            </w:pPr>
          </w:p>
          <w:p w:rsidR="00A76B60" w:rsidRPr="004510A8" w:rsidRDefault="00A76B60" w:rsidP="00C76551">
            <w:pPr>
              <w:jc w:val="center"/>
              <w:rPr>
                <w:rFonts w:ascii="Times New Roman Hak" w:hAnsi="Times New Roman Hak"/>
                <w:b/>
              </w:rPr>
            </w:pPr>
            <w:r w:rsidRPr="004510A8">
              <w:rPr>
                <w:rFonts w:ascii="Times New Roman Hak" w:hAnsi="Times New Roman Hak"/>
                <w:b/>
              </w:rPr>
              <w:t>ХАКАС РЕСПУБЛИКАНЫ</w:t>
            </w:r>
            <w:r w:rsidRPr="004510A8">
              <w:rPr>
                <w:rFonts w:ascii="Times New Roman Hak" w:hAnsi="Times New Roman Hak"/>
                <w:b/>
                <w:lang w:val="en-US"/>
              </w:rPr>
              <w:t>Y</w:t>
            </w:r>
          </w:p>
          <w:p w:rsidR="00A76B60" w:rsidRPr="004510A8" w:rsidRDefault="00A76B60" w:rsidP="00C76551">
            <w:pPr>
              <w:jc w:val="center"/>
              <w:rPr>
                <w:rFonts w:ascii="Times New Roman Hak" w:hAnsi="Times New Roman Hak"/>
                <w:b/>
              </w:rPr>
            </w:pPr>
            <w:r w:rsidRPr="004510A8">
              <w:rPr>
                <w:rFonts w:ascii="Times New Roman Hak" w:hAnsi="Times New Roman Hak"/>
                <w:b/>
              </w:rPr>
              <w:t>А</w:t>
            </w:r>
            <w:r w:rsidRPr="004510A8">
              <w:rPr>
                <w:rFonts w:ascii="Times New Roman Hak" w:hAnsi="Times New Roman Hak"/>
                <w:b/>
                <w:lang w:val="en-US"/>
              </w:rPr>
              <w:t>U</w:t>
            </w:r>
            <w:r w:rsidRPr="004510A8">
              <w:rPr>
                <w:rFonts w:ascii="Times New Roman Hak" w:hAnsi="Times New Roman Hak"/>
                <w:b/>
              </w:rPr>
              <w:t>БАН ПИЛТ</w:t>
            </w:r>
            <w:r w:rsidRPr="004510A8">
              <w:rPr>
                <w:rFonts w:ascii="Times New Roman Hak" w:hAnsi="Times New Roman Hak"/>
                <w:b/>
                <w:lang w:val="en-US"/>
              </w:rPr>
              <w:t>I</w:t>
            </w:r>
            <w:r w:rsidRPr="004510A8">
              <w:rPr>
                <w:rFonts w:ascii="Times New Roman Hak" w:hAnsi="Times New Roman Hak"/>
                <w:b/>
              </w:rPr>
              <w:t>Р</w:t>
            </w:r>
            <w:r w:rsidRPr="004510A8">
              <w:rPr>
                <w:rFonts w:ascii="Times New Roman Hak" w:hAnsi="Times New Roman Hak"/>
                <w:b/>
                <w:lang w:val="en-US"/>
              </w:rPr>
              <w:t>I</w:t>
            </w:r>
            <w:r w:rsidRPr="004510A8">
              <w:rPr>
                <w:rFonts w:ascii="Times New Roman Hak" w:hAnsi="Times New Roman Hak"/>
                <w:b/>
              </w:rPr>
              <w:t xml:space="preserve"> </w:t>
            </w:r>
          </w:p>
          <w:p w:rsidR="00A76B60" w:rsidRPr="004510A8" w:rsidRDefault="00A76B60" w:rsidP="00C76551">
            <w:pPr>
              <w:jc w:val="center"/>
              <w:rPr>
                <w:rFonts w:ascii="Times New Roman Hak" w:hAnsi="Times New Roman Hak"/>
                <w:b/>
              </w:rPr>
            </w:pPr>
            <w:r w:rsidRPr="004510A8">
              <w:rPr>
                <w:rFonts w:ascii="Times New Roman Hak" w:hAnsi="Times New Roman" w:cs="Times New Roman"/>
                <w:b/>
              </w:rPr>
              <w:t>МУНИЦИПАЛЬНАЙ</w:t>
            </w:r>
            <w:r w:rsidRPr="004510A8">
              <w:rPr>
                <w:rFonts w:ascii="Times New Roman Hak" w:hAnsi="Times New Roman Hak" w:cs="Times New Roman"/>
                <w:b/>
              </w:rPr>
              <w:t xml:space="preserve"> </w:t>
            </w:r>
            <w:r w:rsidRPr="004510A8">
              <w:rPr>
                <w:rFonts w:ascii="Times New Roman Hak" w:hAnsi="Times New Roman Hak"/>
                <w:b/>
              </w:rPr>
              <w:t>АЙМААНЫ</w:t>
            </w:r>
            <w:r w:rsidRPr="004510A8">
              <w:rPr>
                <w:rFonts w:ascii="Times New Roman Hak" w:hAnsi="Times New Roman Hak"/>
                <w:b/>
                <w:lang w:val="en-US"/>
              </w:rPr>
              <w:t>Y</w:t>
            </w:r>
            <w:r w:rsidRPr="004510A8">
              <w:rPr>
                <w:rFonts w:ascii="Times New Roman Hak" w:hAnsi="Times New Roman Hak"/>
                <w:b/>
              </w:rPr>
              <w:t xml:space="preserve"> </w:t>
            </w:r>
          </w:p>
          <w:p w:rsidR="00A76B60" w:rsidRDefault="00A76B60" w:rsidP="00C76551">
            <w:pPr>
              <w:jc w:val="center"/>
              <w:rPr>
                <w:noProof/>
                <w:szCs w:val="26"/>
              </w:rPr>
            </w:pPr>
            <w:r w:rsidRPr="004510A8">
              <w:rPr>
                <w:rFonts w:ascii="Times New Roman Hak" w:hAnsi="Times New Roman Hak"/>
                <w:b/>
              </w:rPr>
              <w:t>УСТА</w:t>
            </w:r>
            <w:r w:rsidRPr="004510A8">
              <w:rPr>
                <w:rFonts w:ascii="Times New Roman Hak" w:hAnsi="Times New Roman Hak"/>
                <w:b/>
                <w:lang w:val="en-US"/>
              </w:rPr>
              <w:t>U</w:t>
            </w:r>
            <w:r w:rsidRPr="004510A8">
              <w:rPr>
                <w:rFonts w:ascii="Times New Roman Hak" w:hAnsi="Times New Roman Hak"/>
                <w:b/>
              </w:rPr>
              <w:t>-ПАСТАА</w:t>
            </w:r>
          </w:p>
        </w:tc>
      </w:tr>
      <w:tr w:rsidR="00BD06D3" w:rsidRPr="00933810" w:rsidTr="00960535">
        <w:trPr>
          <w:trHeight w:val="422"/>
        </w:trPr>
        <w:tc>
          <w:tcPr>
            <w:tcW w:w="9606" w:type="dxa"/>
            <w:gridSpan w:val="2"/>
          </w:tcPr>
          <w:p w:rsidR="00BD06D3" w:rsidRPr="00B70DE3" w:rsidRDefault="00BD06D3" w:rsidP="00960535">
            <w:pPr>
              <w:jc w:val="center"/>
              <w:rPr>
                <w:rFonts w:ascii="Times New Roman" w:hAnsi="Times New Roman" w:cs="Times New Roman"/>
                <w:b/>
                <w:sz w:val="24"/>
                <w:szCs w:val="24"/>
              </w:rPr>
            </w:pPr>
            <w:r>
              <w:rPr>
                <w:rFonts w:ascii="Times New Roman" w:hAnsi="Times New Roman" w:cs="Times New Roman"/>
                <w:b/>
                <w:sz w:val="24"/>
                <w:szCs w:val="24"/>
              </w:rPr>
              <w:t>П О С Т А Н О В Л Е Н И Е</w:t>
            </w:r>
          </w:p>
          <w:p w:rsidR="00BD06D3" w:rsidRPr="004142A5" w:rsidRDefault="00BD06D3" w:rsidP="00960535">
            <w:pPr>
              <w:jc w:val="center"/>
            </w:pPr>
          </w:p>
        </w:tc>
      </w:tr>
      <w:tr w:rsidR="00BD06D3" w:rsidRPr="00B70DE3" w:rsidTr="00960535">
        <w:trPr>
          <w:trHeight w:val="428"/>
        </w:trPr>
        <w:tc>
          <w:tcPr>
            <w:tcW w:w="4803" w:type="dxa"/>
          </w:tcPr>
          <w:p w:rsidR="00BD06D3" w:rsidRPr="00B70DE3" w:rsidRDefault="00E26A90" w:rsidP="00BD06D3">
            <w:pPr>
              <w:spacing w:before="120" w:after="60"/>
              <w:ind w:right="-45"/>
              <w:rPr>
                <w:rFonts w:ascii="Times New Roman" w:eastAsia="Times New Roman" w:hAnsi="Times New Roman" w:cs="Times New Roman"/>
                <w:sz w:val="24"/>
                <w:szCs w:val="24"/>
              </w:rPr>
            </w:pPr>
            <w:bookmarkStart w:id="0" w:name="REGDATESTAMP"/>
            <w:bookmarkEnd w:id="0"/>
            <w:r>
              <w:rPr>
                <w:rFonts w:ascii="Times New Roman" w:eastAsia="Times New Roman" w:hAnsi="Times New Roman" w:cs="Times New Roman"/>
                <w:sz w:val="24"/>
                <w:szCs w:val="24"/>
              </w:rPr>
              <w:t>23.04.</w:t>
            </w:r>
            <w:r w:rsidR="00BD06D3">
              <w:rPr>
                <w:rFonts w:ascii="Times New Roman" w:eastAsia="Times New Roman" w:hAnsi="Times New Roman" w:cs="Times New Roman"/>
                <w:sz w:val="24"/>
                <w:szCs w:val="24"/>
              </w:rPr>
              <w:t>2025</w:t>
            </w:r>
          </w:p>
        </w:tc>
        <w:tc>
          <w:tcPr>
            <w:tcW w:w="4803" w:type="dxa"/>
          </w:tcPr>
          <w:p w:rsidR="00BD06D3" w:rsidRPr="00B70DE3" w:rsidRDefault="00E26A90" w:rsidP="00960535">
            <w:pPr>
              <w:spacing w:before="120" w:after="60"/>
              <w:ind w:right="-45"/>
              <w:jc w:val="right"/>
              <w:rPr>
                <w:rFonts w:ascii="Times New Roman" w:eastAsia="Times New Roman" w:hAnsi="Times New Roman" w:cs="Times New Roman"/>
                <w:sz w:val="24"/>
                <w:szCs w:val="24"/>
              </w:rPr>
            </w:pPr>
            <w:bookmarkStart w:id="1" w:name="REGNUMSTAMP"/>
            <w:bookmarkEnd w:id="1"/>
            <w:r>
              <w:rPr>
                <w:rFonts w:ascii="Times New Roman" w:eastAsia="Times New Roman" w:hAnsi="Times New Roman" w:cs="Times New Roman"/>
                <w:sz w:val="24"/>
                <w:szCs w:val="24"/>
              </w:rPr>
              <w:t>№ 323 - п</w:t>
            </w:r>
          </w:p>
        </w:tc>
      </w:tr>
    </w:tbl>
    <w:p w:rsidR="00BD06D3" w:rsidRPr="00B70DE3" w:rsidRDefault="00BD06D3" w:rsidP="00BD06D3">
      <w:pPr>
        <w:widowControl w:val="0"/>
        <w:spacing w:after="0" w:line="240" w:lineRule="auto"/>
        <w:jc w:val="center"/>
        <w:rPr>
          <w:rFonts w:ascii="Times New Roman" w:eastAsia="Microsoft Sans Serif" w:hAnsi="Times New Roman" w:cs="Times New Roman"/>
          <w:color w:val="000000"/>
          <w:sz w:val="24"/>
          <w:szCs w:val="24"/>
          <w:lang w:bidi="ru-RU"/>
        </w:rPr>
      </w:pPr>
      <w:r w:rsidRPr="00B70DE3">
        <w:rPr>
          <w:rFonts w:ascii="Times New Roman" w:eastAsia="Microsoft Sans Serif" w:hAnsi="Times New Roman" w:cs="Times New Roman"/>
          <w:color w:val="000000"/>
          <w:sz w:val="24"/>
          <w:szCs w:val="24"/>
          <w:lang w:bidi="ru-RU"/>
        </w:rPr>
        <w:t>рп Усть-Абакан</w:t>
      </w:r>
    </w:p>
    <w:p w:rsidR="00540700" w:rsidRDefault="00540700" w:rsidP="00540700">
      <w:pPr>
        <w:pStyle w:val="2"/>
        <w:keepNext w:val="0"/>
        <w:rPr>
          <w:b w:val="0"/>
          <w:sz w:val="26"/>
          <w:szCs w:val="26"/>
        </w:rPr>
      </w:pPr>
    </w:p>
    <w:p w:rsidR="00BD06D3" w:rsidRPr="00BD06D3" w:rsidRDefault="00BD06D3" w:rsidP="00BD06D3"/>
    <w:tbl>
      <w:tblPr>
        <w:tblStyle w:val="af1"/>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tblGrid>
      <w:tr w:rsidR="002B1C95" w:rsidTr="00BD06D3">
        <w:tc>
          <w:tcPr>
            <w:tcW w:w="4928" w:type="dxa"/>
          </w:tcPr>
          <w:p w:rsidR="002B1C95" w:rsidRPr="005A1837" w:rsidRDefault="00A352B5" w:rsidP="007230DE">
            <w:pPr>
              <w:pStyle w:val="2"/>
              <w:jc w:val="both"/>
              <w:outlineLvl w:val="1"/>
              <w:rPr>
                <w:b w:val="0"/>
                <w:sz w:val="28"/>
                <w:szCs w:val="28"/>
              </w:rPr>
            </w:pPr>
            <w:r w:rsidRPr="00BD06D3">
              <w:rPr>
                <w:b w:val="0"/>
                <w:sz w:val="28"/>
                <w:szCs w:val="28"/>
              </w:rPr>
              <w:t>О</w:t>
            </w:r>
            <w:r w:rsidR="00E26A90">
              <w:rPr>
                <w:b w:val="0"/>
                <w:sz w:val="28"/>
                <w:szCs w:val="28"/>
              </w:rPr>
              <w:t xml:space="preserve"> </w:t>
            </w:r>
            <w:r w:rsidR="007230DE" w:rsidRPr="005A1837">
              <w:rPr>
                <w:b w:val="0"/>
                <w:sz w:val="28"/>
                <w:szCs w:val="28"/>
              </w:rPr>
              <w:t>распределении осуществления переданных  государственных полномочий п</w:t>
            </w:r>
            <w:r w:rsidR="005A1837">
              <w:rPr>
                <w:b w:val="0"/>
                <w:sz w:val="28"/>
                <w:szCs w:val="28"/>
              </w:rPr>
              <w:t>о опеке и попечительству</w:t>
            </w:r>
          </w:p>
          <w:p w:rsidR="00593EB7" w:rsidRPr="00593EB7" w:rsidRDefault="00593EB7" w:rsidP="00BD06D3"/>
        </w:tc>
      </w:tr>
    </w:tbl>
    <w:p w:rsidR="00BD06D3" w:rsidRDefault="00BD06D3" w:rsidP="000437A8">
      <w:pPr>
        <w:pStyle w:val="a3"/>
        <w:rPr>
          <w:sz w:val="28"/>
          <w:szCs w:val="28"/>
        </w:rPr>
      </w:pPr>
      <w:r>
        <w:rPr>
          <w:sz w:val="28"/>
          <w:szCs w:val="28"/>
        </w:rPr>
        <w:br w:type="textWrapping" w:clear="all"/>
      </w:r>
    </w:p>
    <w:p w:rsidR="00BD06D3" w:rsidRDefault="00BD06D3" w:rsidP="000437A8">
      <w:pPr>
        <w:pStyle w:val="a3"/>
        <w:rPr>
          <w:sz w:val="28"/>
          <w:szCs w:val="28"/>
        </w:rPr>
      </w:pPr>
    </w:p>
    <w:p w:rsidR="007230DE" w:rsidRPr="0020752C" w:rsidRDefault="00943D5F" w:rsidP="00CD5C11">
      <w:pPr>
        <w:pStyle w:val="a3"/>
        <w:spacing w:line="360" w:lineRule="auto"/>
        <w:rPr>
          <w:sz w:val="28"/>
          <w:szCs w:val="28"/>
        </w:rPr>
      </w:pPr>
      <w:r w:rsidRPr="0020752C">
        <w:rPr>
          <w:sz w:val="28"/>
          <w:szCs w:val="28"/>
        </w:rPr>
        <w:t>В соответствии с</w:t>
      </w:r>
      <w:r w:rsidR="009C78E7">
        <w:rPr>
          <w:sz w:val="28"/>
          <w:szCs w:val="28"/>
        </w:rPr>
        <w:t xml:space="preserve"> </w:t>
      </w:r>
      <w:r w:rsidR="007230DE" w:rsidRPr="0020752C">
        <w:rPr>
          <w:sz w:val="28"/>
          <w:szCs w:val="28"/>
        </w:rPr>
        <w:t>Законом Республики Хакасия от 25.12.2009 № 148-ЗРХ «Об организации и осуществлении деятельности по опеке и попечительству в отношении несовершеннолетних в Республике Хакасия и о наделении органов местного самоуправления муниципальных образований Республики Хакасия государственными полномочиями по опеке и попечительству в отношении несовершеннолетних», руководствуясь п. 5 ст. 55 Устава Усть-Абаканского муниципального района</w:t>
      </w:r>
      <w:r w:rsidR="009C78E7">
        <w:rPr>
          <w:sz w:val="28"/>
          <w:szCs w:val="28"/>
        </w:rPr>
        <w:t xml:space="preserve"> </w:t>
      </w:r>
      <w:r w:rsidR="008F7276">
        <w:rPr>
          <w:sz w:val="28"/>
          <w:szCs w:val="28"/>
        </w:rPr>
        <w:t xml:space="preserve">Республики Хакасия, </w:t>
      </w:r>
      <w:r w:rsidR="00CD5C11">
        <w:rPr>
          <w:sz w:val="28"/>
          <w:szCs w:val="28"/>
        </w:rPr>
        <w:t>А</w:t>
      </w:r>
      <w:r w:rsidR="007A4F9F">
        <w:rPr>
          <w:sz w:val="28"/>
          <w:szCs w:val="28"/>
        </w:rPr>
        <w:t>дминистрация Усть-</w:t>
      </w:r>
      <w:r w:rsidR="007230DE" w:rsidRPr="0020752C">
        <w:rPr>
          <w:sz w:val="28"/>
          <w:szCs w:val="28"/>
        </w:rPr>
        <w:t xml:space="preserve">Абаканского </w:t>
      </w:r>
      <w:r w:rsidR="00CD5C11">
        <w:rPr>
          <w:sz w:val="28"/>
          <w:szCs w:val="28"/>
        </w:rPr>
        <w:t xml:space="preserve">муниципального </w:t>
      </w:r>
      <w:r w:rsidR="007230DE" w:rsidRPr="0020752C">
        <w:rPr>
          <w:sz w:val="28"/>
          <w:szCs w:val="28"/>
        </w:rPr>
        <w:t>района</w:t>
      </w:r>
      <w:r w:rsidR="00A76B60">
        <w:rPr>
          <w:sz w:val="28"/>
          <w:szCs w:val="28"/>
        </w:rPr>
        <w:t xml:space="preserve"> </w:t>
      </w:r>
      <w:r w:rsidR="007230DE" w:rsidRPr="0020752C">
        <w:rPr>
          <w:sz w:val="28"/>
          <w:szCs w:val="28"/>
        </w:rPr>
        <w:t>Республики Хакасия</w:t>
      </w:r>
    </w:p>
    <w:p w:rsidR="00943D5F" w:rsidRPr="0020752C" w:rsidRDefault="00943D5F" w:rsidP="00BD06D3">
      <w:pPr>
        <w:pStyle w:val="a3"/>
        <w:spacing w:line="360" w:lineRule="auto"/>
        <w:rPr>
          <w:bCs/>
          <w:sz w:val="28"/>
          <w:szCs w:val="28"/>
        </w:rPr>
      </w:pPr>
      <w:r w:rsidRPr="0020752C">
        <w:rPr>
          <w:bCs/>
          <w:sz w:val="28"/>
          <w:szCs w:val="28"/>
        </w:rPr>
        <w:t>ПОСТАНОВЛЯЕТ:</w:t>
      </w:r>
    </w:p>
    <w:p w:rsidR="007F7B13" w:rsidRPr="0020752C" w:rsidRDefault="007F7B13" w:rsidP="0020752C">
      <w:pPr>
        <w:pStyle w:val="af2"/>
        <w:spacing w:before="0" w:beforeAutospacing="0" w:after="0" w:afterAutospacing="0" w:line="360" w:lineRule="auto"/>
        <w:ind w:firstLine="700"/>
        <w:jc w:val="both"/>
        <w:rPr>
          <w:sz w:val="28"/>
          <w:szCs w:val="28"/>
        </w:rPr>
      </w:pPr>
      <w:r w:rsidRPr="0020752C">
        <w:rPr>
          <w:sz w:val="28"/>
          <w:szCs w:val="28"/>
        </w:rPr>
        <w:t xml:space="preserve">1. Распределить осуществление переданных государственных полномочий по опеке и попечительству в отношении несовершеннолетних по предоставлению полного государственного обеспечения и дополнительных гарантий по социальной поддержке детей-сирот и детей, оставшихся без попечения родителей, воспитывающихся в семьях опекунов (попечителей), в </w:t>
      </w:r>
      <w:r w:rsidRPr="0020752C">
        <w:rPr>
          <w:sz w:val="28"/>
          <w:szCs w:val="28"/>
        </w:rPr>
        <w:lastRenderedPageBreak/>
        <w:t xml:space="preserve">приемных семьях, лиц из числа детей-сирот и детей, оставшихся без попечения родителей, лиц, потерявших в период обучения обоих родителей </w:t>
      </w:r>
      <w:r w:rsidRPr="0020752C">
        <w:rPr>
          <w:bCs/>
          <w:sz w:val="28"/>
          <w:szCs w:val="28"/>
        </w:rPr>
        <w:t>или единственного родителя, обучающихся по образовательным программам основного общего, среднего общего образования, и по предоставлению вознаграждения, причитающегося приемным родителям</w:t>
      </w:r>
      <w:r w:rsidR="00DA14DE">
        <w:rPr>
          <w:bCs/>
          <w:sz w:val="28"/>
          <w:szCs w:val="28"/>
        </w:rPr>
        <w:t xml:space="preserve"> (далее – Государственные полномочия)</w:t>
      </w:r>
      <w:r w:rsidRPr="0020752C">
        <w:rPr>
          <w:bCs/>
          <w:sz w:val="28"/>
          <w:szCs w:val="28"/>
        </w:rPr>
        <w:t xml:space="preserve"> между Администрацией Усть-Абаканского муниципального района Республики Хакасия и Управление</w:t>
      </w:r>
      <w:r w:rsidR="00CD5C11">
        <w:rPr>
          <w:bCs/>
          <w:sz w:val="28"/>
          <w:szCs w:val="28"/>
        </w:rPr>
        <w:t>м</w:t>
      </w:r>
      <w:r w:rsidRPr="0020752C">
        <w:rPr>
          <w:bCs/>
          <w:sz w:val="28"/>
          <w:szCs w:val="28"/>
        </w:rPr>
        <w:t xml:space="preserve"> образования Администрации Усть-Абаканского </w:t>
      </w:r>
      <w:r w:rsidR="00CD5C11">
        <w:rPr>
          <w:bCs/>
          <w:sz w:val="28"/>
          <w:szCs w:val="28"/>
        </w:rPr>
        <w:t xml:space="preserve">муниципального </w:t>
      </w:r>
      <w:r w:rsidRPr="0020752C">
        <w:rPr>
          <w:bCs/>
          <w:sz w:val="28"/>
          <w:szCs w:val="28"/>
        </w:rPr>
        <w:t>района Республики Хакасия</w:t>
      </w:r>
      <w:r w:rsidR="00DA14DE">
        <w:rPr>
          <w:bCs/>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1.1. Администрация Усть-Абаканского </w:t>
      </w:r>
      <w:r w:rsidR="00794117"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района</w:t>
      </w:r>
      <w:r w:rsidR="00794117" w:rsidRPr="0020752C">
        <w:rPr>
          <w:rFonts w:ascii="Times New Roman" w:hAnsi="Times New Roman" w:cs="Times New Roman"/>
          <w:sz w:val="28"/>
          <w:szCs w:val="28"/>
        </w:rPr>
        <w:t xml:space="preserve"> Республики Хакасия</w:t>
      </w:r>
      <w:r w:rsidRPr="0020752C">
        <w:rPr>
          <w:rFonts w:ascii="Times New Roman" w:hAnsi="Times New Roman" w:cs="Times New Roman"/>
          <w:sz w:val="28"/>
          <w:szCs w:val="28"/>
        </w:rPr>
        <w:t xml:space="preserve"> наделяется следующими </w:t>
      </w:r>
      <w:r w:rsidR="00DA14DE">
        <w:rPr>
          <w:rFonts w:ascii="Times New Roman" w:hAnsi="Times New Roman" w:cs="Times New Roman"/>
          <w:sz w:val="28"/>
          <w:szCs w:val="28"/>
        </w:rPr>
        <w:t>Г</w:t>
      </w:r>
      <w:r w:rsidRPr="0020752C">
        <w:rPr>
          <w:rFonts w:ascii="Times New Roman" w:hAnsi="Times New Roman" w:cs="Times New Roman"/>
          <w:sz w:val="28"/>
          <w:szCs w:val="28"/>
        </w:rPr>
        <w:t>осударственными полномочиями:</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1.1.1. </w:t>
      </w:r>
      <w:r w:rsidR="00404655">
        <w:rPr>
          <w:rFonts w:ascii="Times New Roman" w:hAnsi="Times New Roman" w:cs="Times New Roman"/>
          <w:sz w:val="28"/>
          <w:szCs w:val="28"/>
        </w:rPr>
        <w:t>О</w:t>
      </w:r>
      <w:r w:rsidR="006D78A5" w:rsidRPr="0020752C">
        <w:rPr>
          <w:rFonts w:ascii="Times New Roman" w:hAnsi="Times New Roman" w:cs="Times New Roman"/>
          <w:sz w:val="28"/>
          <w:szCs w:val="28"/>
        </w:rPr>
        <w:t>беспечение устройства детей-сирот и детей, оставшихся без попечения родителей, в семью, а при отсутствии такой возможности - на полное государственное обеспечение в образовательные организации, медицинские организации, организации, оказывающие социальные услуги</w:t>
      </w:r>
      <w:r w:rsidR="00404655">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1.1.</w:t>
      </w:r>
      <w:r w:rsidR="006D78A5" w:rsidRPr="0020752C">
        <w:rPr>
          <w:rFonts w:ascii="Times New Roman" w:hAnsi="Times New Roman" w:cs="Times New Roman"/>
          <w:sz w:val="28"/>
          <w:szCs w:val="28"/>
        </w:rPr>
        <w:t>2</w:t>
      </w:r>
      <w:r w:rsidRPr="0020752C">
        <w:rPr>
          <w:rFonts w:ascii="Times New Roman" w:hAnsi="Times New Roman" w:cs="Times New Roman"/>
          <w:sz w:val="28"/>
          <w:szCs w:val="28"/>
        </w:rPr>
        <w:t xml:space="preserve">. </w:t>
      </w:r>
      <w:r w:rsidR="00404655">
        <w:rPr>
          <w:rFonts w:ascii="Times New Roman" w:hAnsi="Times New Roman" w:cs="Times New Roman"/>
          <w:sz w:val="28"/>
          <w:szCs w:val="28"/>
        </w:rPr>
        <w:t>О</w:t>
      </w:r>
      <w:r w:rsidRPr="0020752C">
        <w:rPr>
          <w:rFonts w:ascii="Times New Roman" w:hAnsi="Times New Roman" w:cs="Times New Roman"/>
          <w:sz w:val="28"/>
          <w:szCs w:val="28"/>
        </w:rPr>
        <w:t>существлени</w:t>
      </w:r>
      <w:r w:rsidR="00CD5C11">
        <w:rPr>
          <w:rFonts w:ascii="Times New Roman" w:hAnsi="Times New Roman" w:cs="Times New Roman"/>
          <w:sz w:val="28"/>
          <w:szCs w:val="28"/>
        </w:rPr>
        <w:t>е</w:t>
      </w:r>
      <w:r w:rsidRPr="0020752C">
        <w:rPr>
          <w:rFonts w:ascii="Times New Roman" w:hAnsi="Times New Roman" w:cs="Times New Roman"/>
          <w:sz w:val="28"/>
          <w:szCs w:val="28"/>
        </w:rPr>
        <w:t xml:space="preserve"> функций опекуна (попечителя) в отношении несовершеннолетних в порядке и в случаях, установленных законодательством Российской Федерации</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1.1.</w:t>
      </w:r>
      <w:r w:rsidR="006D78A5" w:rsidRPr="0020752C">
        <w:rPr>
          <w:rFonts w:ascii="Times New Roman" w:hAnsi="Times New Roman" w:cs="Times New Roman"/>
          <w:sz w:val="28"/>
          <w:szCs w:val="28"/>
        </w:rPr>
        <w:t>3</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В</w:t>
      </w:r>
      <w:r w:rsidR="006D78A5" w:rsidRPr="0020752C">
        <w:rPr>
          <w:rFonts w:ascii="Times New Roman" w:hAnsi="Times New Roman" w:cs="Times New Roman"/>
          <w:sz w:val="28"/>
          <w:szCs w:val="28"/>
        </w:rPr>
        <w:t>ыдача предварительного разрешения опекунам (выдача предварительного разрешения на дачу согласия попечителям), распоряжающимся имуществом несовершеннолетних, оставшихся без попечения родителей, на расходование доходов несовершеннолетнего, в том числе доходов, причитающихся несовершеннолетнему от управления его имуществом, за исключением доходов, которыми несовершеннолетний вправе распоряжаться самостоятельно</w:t>
      </w:r>
      <w:r w:rsidR="00FD406E">
        <w:rPr>
          <w:rFonts w:ascii="Times New Roman" w:hAnsi="Times New Roman" w:cs="Times New Roman"/>
          <w:sz w:val="28"/>
          <w:szCs w:val="28"/>
        </w:rPr>
        <w:t>.</w:t>
      </w:r>
    </w:p>
    <w:p w:rsidR="009C301F" w:rsidRPr="0020752C" w:rsidRDefault="009C301F" w:rsidP="0020752C">
      <w:pPr>
        <w:tabs>
          <w:tab w:val="left" w:pos="1418"/>
          <w:tab w:val="left" w:pos="156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1.1.</w:t>
      </w:r>
      <w:r w:rsidR="006D78A5" w:rsidRPr="0020752C">
        <w:rPr>
          <w:rFonts w:ascii="Times New Roman" w:hAnsi="Times New Roman" w:cs="Times New Roman"/>
          <w:sz w:val="28"/>
          <w:szCs w:val="28"/>
        </w:rPr>
        <w:t>4</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В</w:t>
      </w:r>
      <w:r w:rsidR="006D78A5" w:rsidRPr="0020752C">
        <w:rPr>
          <w:rFonts w:ascii="Times New Roman" w:hAnsi="Times New Roman" w:cs="Times New Roman"/>
          <w:sz w:val="28"/>
          <w:szCs w:val="28"/>
        </w:rPr>
        <w:t xml:space="preserve">ыдача согласия на отчуждение и (или) передачу в ипотеку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w:t>
      </w:r>
      <w:r w:rsidR="006D78A5" w:rsidRPr="0020752C">
        <w:rPr>
          <w:rFonts w:ascii="Times New Roman" w:hAnsi="Times New Roman" w:cs="Times New Roman"/>
          <w:sz w:val="28"/>
          <w:szCs w:val="28"/>
        </w:rPr>
        <w:lastRenderedPageBreak/>
        <w:t>собственника (о чем известно органу опеки и попечительства), если при этом затрагиваются права или законные интересы указанных лиц</w:t>
      </w:r>
      <w:r w:rsidR="00FD406E">
        <w:rPr>
          <w:rFonts w:ascii="Times New Roman" w:hAnsi="Times New Roman" w:cs="Times New Roman"/>
          <w:sz w:val="28"/>
          <w:szCs w:val="28"/>
        </w:rPr>
        <w:t>.</w:t>
      </w:r>
    </w:p>
    <w:p w:rsidR="006D78A5" w:rsidRPr="0020752C" w:rsidRDefault="009C301F" w:rsidP="0020752C">
      <w:pPr>
        <w:pStyle w:val="ConsPlusNormal"/>
        <w:spacing w:line="360" w:lineRule="auto"/>
        <w:ind w:firstLine="709"/>
        <w:jc w:val="both"/>
        <w:rPr>
          <w:sz w:val="28"/>
          <w:szCs w:val="28"/>
        </w:rPr>
      </w:pPr>
      <w:r w:rsidRPr="0020752C">
        <w:rPr>
          <w:sz w:val="28"/>
          <w:szCs w:val="28"/>
        </w:rPr>
        <w:t>1.1.</w:t>
      </w:r>
      <w:r w:rsidR="006D78A5" w:rsidRPr="0020752C">
        <w:rPr>
          <w:sz w:val="28"/>
          <w:szCs w:val="28"/>
        </w:rPr>
        <w:t>5</w:t>
      </w:r>
      <w:r w:rsidRPr="0020752C">
        <w:rPr>
          <w:sz w:val="28"/>
          <w:szCs w:val="28"/>
        </w:rPr>
        <w:t xml:space="preserve">. </w:t>
      </w:r>
      <w:r w:rsidR="00FD406E">
        <w:rPr>
          <w:sz w:val="28"/>
          <w:szCs w:val="28"/>
        </w:rPr>
        <w:t>В</w:t>
      </w:r>
      <w:r w:rsidR="006D78A5" w:rsidRPr="0020752C">
        <w:rPr>
          <w:sz w:val="28"/>
          <w:szCs w:val="28"/>
        </w:rPr>
        <w:t>ыдача предварительного разрешения родителям, усыновителям, опекунам (выдача предварительного разрешения на дачу согласия родителям, усыновителям, попечителям) на совершение сделок по сдаче имущества несовершеннолетнего внаем, в аренду, в безвозмездное пользование или в залог, по отчуждению имущества несовершеннолетнего (в том числе по обмену или дарению), сделок, влекущих за собой отказ от принадлежащих несовершеннолетнему прав, раздел его имущества или выдел из него долей, ина совершение любых других сделок, влекущих за собой уменьшение стоимости имущества несовершеннолетнего, а также любых других действий, влекущих уменьшение имущества несовершеннолетнего, в том числе при отказе от иска, поданного в интересах несовершеннолетнего, заключении в судебном разбирательстве мирового соглашения от имени несовершеннолетнего, заключении мирового соглашения с должником по исполнительному производству, в котором несовершеннолетний является взыскателем</w:t>
      </w:r>
      <w:r w:rsidR="00FD406E">
        <w:rPr>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1.1.</w:t>
      </w:r>
      <w:r w:rsidR="006D78A5" w:rsidRPr="0020752C">
        <w:rPr>
          <w:sz w:val="28"/>
          <w:szCs w:val="28"/>
        </w:rPr>
        <w:t>6</w:t>
      </w:r>
      <w:r w:rsidRPr="0020752C">
        <w:rPr>
          <w:sz w:val="28"/>
          <w:szCs w:val="28"/>
        </w:rPr>
        <w:t xml:space="preserve">. </w:t>
      </w:r>
      <w:r w:rsidR="00FD406E">
        <w:rPr>
          <w:sz w:val="28"/>
          <w:szCs w:val="28"/>
        </w:rPr>
        <w:t>П</w:t>
      </w:r>
      <w:r w:rsidRPr="0020752C">
        <w:rPr>
          <w:sz w:val="28"/>
          <w:szCs w:val="28"/>
        </w:rPr>
        <w:t>ринятие мер по защите жилищных прав детей-сирот</w:t>
      </w:r>
      <w:r w:rsidR="006D78A5" w:rsidRPr="0020752C">
        <w:rPr>
          <w:sz w:val="28"/>
          <w:szCs w:val="28"/>
        </w:rPr>
        <w:t xml:space="preserve"> и</w:t>
      </w:r>
      <w:r w:rsidRPr="0020752C">
        <w:rPr>
          <w:sz w:val="28"/>
          <w:szCs w:val="28"/>
        </w:rPr>
        <w:t xml:space="preserve"> детей, оставшихся без попечения родителей, лиц из числа детей-сирот и детей, оставшихся без попечения родителей, в том числе по обеспечению их жилыми помещениями в случаях, предусмотренных законодательством Российской Федерации и законодательством Республики Хакасия, по проведению обследования жилых помещений, принадлежащих им на праве пользования, а также находящихся в их собственности, с целью определения необходимости проведения ремонта жилого помещения, по определению необходимости оказания материальной помощи на частичную оплату жилых помещений (плату за наем) и коммунальных услуг лицам из числа детей-сирот и детей, оставшихся без попечения родителей, находящимся в трудной жизненной ситуации</w:t>
      </w:r>
      <w:r w:rsidR="00FD406E">
        <w:rPr>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1.1.</w:t>
      </w:r>
      <w:r w:rsidR="006D78A5" w:rsidRPr="0020752C">
        <w:rPr>
          <w:rFonts w:ascii="Times New Roman" w:hAnsi="Times New Roman" w:cs="Times New Roman"/>
          <w:sz w:val="28"/>
          <w:szCs w:val="28"/>
        </w:rPr>
        <w:t>7</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П</w:t>
      </w:r>
      <w:r w:rsidRPr="0020752C">
        <w:rPr>
          <w:rFonts w:ascii="Times New Roman" w:hAnsi="Times New Roman" w:cs="Times New Roman"/>
          <w:sz w:val="28"/>
          <w:szCs w:val="28"/>
        </w:rPr>
        <w:t>ринятие соответствующего акта о немедленном отобрании ребенка у родителей или других лиц, на попечении которых он находится, при непосредственной угрозе жизни или здоровью ребенка</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lastRenderedPageBreak/>
        <w:t>1.1.</w:t>
      </w:r>
      <w:r w:rsidR="006D78A5" w:rsidRPr="0020752C">
        <w:rPr>
          <w:rFonts w:ascii="Times New Roman" w:hAnsi="Times New Roman" w:cs="Times New Roman"/>
          <w:sz w:val="28"/>
          <w:szCs w:val="28"/>
        </w:rPr>
        <w:t>8</w:t>
      </w:r>
      <w:r w:rsidR="007A4F9F">
        <w:rPr>
          <w:rFonts w:ascii="Times New Roman" w:hAnsi="Times New Roman" w:cs="Times New Roman"/>
          <w:sz w:val="28"/>
          <w:szCs w:val="28"/>
        </w:rPr>
        <w:t xml:space="preserve">. </w:t>
      </w:r>
      <w:r w:rsidR="00FD406E">
        <w:rPr>
          <w:rFonts w:ascii="Times New Roman" w:hAnsi="Times New Roman" w:cs="Times New Roman"/>
          <w:sz w:val="28"/>
          <w:szCs w:val="28"/>
        </w:rPr>
        <w:t>В</w:t>
      </w:r>
      <w:r w:rsidR="006D78A5" w:rsidRPr="0020752C">
        <w:rPr>
          <w:rFonts w:ascii="Times New Roman" w:hAnsi="Times New Roman" w:cs="Times New Roman"/>
          <w:sz w:val="28"/>
          <w:szCs w:val="28"/>
        </w:rPr>
        <w:t>ыдача разрешения на изменение несовершеннолетним до достижения возраста 14 лет фамилии и имени</w:t>
      </w:r>
      <w:r w:rsidR="00FD406E">
        <w:rPr>
          <w:rFonts w:ascii="Times New Roman" w:hAnsi="Times New Roman" w:cs="Times New Roman"/>
          <w:sz w:val="28"/>
          <w:szCs w:val="28"/>
        </w:rPr>
        <w:t>.</w:t>
      </w:r>
    </w:p>
    <w:p w:rsidR="006D78A5" w:rsidRPr="0020752C" w:rsidRDefault="00773443" w:rsidP="0020752C">
      <w:pPr>
        <w:pStyle w:val="ConsPlusNormal"/>
        <w:spacing w:line="360" w:lineRule="auto"/>
        <w:ind w:firstLine="709"/>
        <w:jc w:val="both"/>
        <w:rPr>
          <w:sz w:val="28"/>
          <w:szCs w:val="28"/>
        </w:rPr>
      </w:pPr>
      <w:r>
        <w:rPr>
          <w:sz w:val="28"/>
          <w:szCs w:val="28"/>
        </w:rPr>
        <w:t>1.1.9</w:t>
      </w:r>
      <w:r w:rsidR="006D78A5" w:rsidRPr="0020752C">
        <w:rPr>
          <w:sz w:val="28"/>
          <w:szCs w:val="28"/>
        </w:rPr>
        <w:t>.</w:t>
      </w:r>
      <w:r w:rsidR="00FD406E">
        <w:rPr>
          <w:sz w:val="28"/>
          <w:szCs w:val="28"/>
        </w:rPr>
        <w:t>Н</w:t>
      </w:r>
      <w:r w:rsidR="005E10A7" w:rsidRPr="0020752C">
        <w:rPr>
          <w:sz w:val="28"/>
          <w:szCs w:val="28"/>
        </w:rPr>
        <w:t>азначение и выплата денежных средств на предоставление полного государственного обеспечения детей-сирот и детей, оставшихся без попечения родителей, воспитывающихся в семьях опекунов (попечителей), в приемных семьях,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образовательным программам основного общего, среднего общего образования за счет средств республиканского бюджета Республики Хакасия</w:t>
      </w:r>
      <w:r w:rsidR="00FD406E">
        <w:rPr>
          <w:sz w:val="28"/>
          <w:szCs w:val="28"/>
        </w:rPr>
        <w:t>.</w:t>
      </w:r>
    </w:p>
    <w:p w:rsidR="005E10A7" w:rsidRPr="0020752C" w:rsidRDefault="005E10A7" w:rsidP="0020752C">
      <w:pPr>
        <w:pStyle w:val="ConsPlusNormal"/>
        <w:spacing w:line="360" w:lineRule="auto"/>
        <w:ind w:firstLine="709"/>
        <w:jc w:val="both"/>
        <w:rPr>
          <w:sz w:val="28"/>
          <w:szCs w:val="28"/>
        </w:rPr>
      </w:pPr>
      <w:r w:rsidRPr="0020752C">
        <w:rPr>
          <w:sz w:val="28"/>
          <w:szCs w:val="28"/>
        </w:rPr>
        <w:t>1.1.1</w:t>
      </w:r>
      <w:r w:rsidR="007A4F9F">
        <w:rPr>
          <w:sz w:val="28"/>
          <w:szCs w:val="28"/>
        </w:rPr>
        <w:t>0</w:t>
      </w:r>
      <w:r w:rsidRPr="0020752C">
        <w:rPr>
          <w:sz w:val="28"/>
          <w:szCs w:val="28"/>
        </w:rPr>
        <w:t xml:space="preserve">. </w:t>
      </w:r>
      <w:r w:rsidR="00FD406E">
        <w:rPr>
          <w:sz w:val="28"/>
          <w:szCs w:val="28"/>
        </w:rPr>
        <w:t>В</w:t>
      </w:r>
      <w:r w:rsidRPr="0020752C">
        <w:rPr>
          <w:sz w:val="28"/>
          <w:szCs w:val="28"/>
        </w:rPr>
        <w:t>ыдача предварительного разрешения опекунам (выдача предварительного разрешения на дачу согласия попечителям) на отказ от наследства несовершеннолетним наследником</w:t>
      </w:r>
      <w:r w:rsidR="00FD406E">
        <w:rPr>
          <w:sz w:val="28"/>
          <w:szCs w:val="28"/>
        </w:rPr>
        <w:t>.</w:t>
      </w:r>
    </w:p>
    <w:p w:rsidR="005E10A7" w:rsidRPr="0020752C" w:rsidRDefault="005E10A7" w:rsidP="0020752C">
      <w:pPr>
        <w:pStyle w:val="ConsPlusNormal"/>
        <w:spacing w:line="360" w:lineRule="auto"/>
        <w:ind w:firstLine="709"/>
        <w:jc w:val="both"/>
        <w:rPr>
          <w:sz w:val="28"/>
          <w:szCs w:val="28"/>
        </w:rPr>
      </w:pPr>
      <w:r w:rsidRPr="0020752C">
        <w:rPr>
          <w:sz w:val="28"/>
          <w:szCs w:val="28"/>
        </w:rPr>
        <w:t>1.1.1</w:t>
      </w:r>
      <w:r w:rsidR="007A4F9F">
        <w:rPr>
          <w:sz w:val="28"/>
          <w:szCs w:val="28"/>
        </w:rPr>
        <w:t>1</w:t>
      </w:r>
      <w:r w:rsidRPr="0020752C">
        <w:rPr>
          <w:sz w:val="28"/>
          <w:szCs w:val="28"/>
        </w:rPr>
        <w:t xml:space="preserve">. </w:t>
      </w:r>
      <w:r w:rsidR="00FD406E">
        <w:rPr>
          <w:sz w:val="28"/>
          <w:szCs w:val="28"/>
        </w:rPr>
        <w:t>В</w:t>
      </w:r>
      <w:r w:rsidRPr="0020752C">
        <w:rPr>
          <w:sz w:val="28"/>
          <w:szCs w:val="28"/>
        </w:rPr>
        <w:t>ыдача предварительного разрешения или осуществление инициативы приватизации жилых помещений государственного или муниципального жилищного фонда, в которых на условиях социального найма проживают исключительно несовершеннолетние, не достигшие возраста 14 лет</w:t>
      </w:r>
      <w:r w:rsidR="00FD406E">
        <w:rPr>
          <w:sz w:val="28"/>
          <w:szCs w:val="28"/>
        </w:rPr>
        <w:t>.</w:t>
      </w:r>
    </w:p>
    <w:p w:rsidR="005E10A7" w:rsidRPr="0020752C" w:rsidRDefault="005E10A7" w:rsidP="0020752C">
      <w:pPr>
        <w:pStyle w:val="ConsPlusNormal"/>
        <w:spacing w:line="360" w:lineRule="auto"/>
        <w:ind w:firstLine="709"/>
        <w:jc w:val="both"/>
        <w:rPr>
          <w:sz w:val="28"/>
          <w:szCs w:val="28"/>
        </w:rPr>
      </w:pPr>
      <w:r w:rsidRPr="0020752C">
        <w:rPr>
          <w:sz w:val="28"/>
          <w:szCs w:val="28"/>
        </w:rPr>
        <w:t>1.1.1</w:t>
      </w:r>
      <w:r w:rsidR="007A4F9F">
        <w:rPr>
          <w:sz w:val="28"/>
          <w:szCs w:val="28"/>
        </w:rPr>
        <w:t>2</w:t>
      </w:r>
      <w:r w:rsidRPr="0020752C">
        <w:rPr>
          <w:sz w:val="28"/>
          <w:szCs w:val="28"/>
        </w:rPr>
        <w:t xml:space="preserve">. </w:t>
      </w:r>
      <w:r w:rsidR="00FD406E">
        <w:rPr>
          <w:sz w:val="28"/>
          <w:szCs w:val="28"/>
        </w:rPr>
        <w:t>В</w:t>
      </w:r>
      <w:r w:rsidRPr="0020752C">
        <w:rPr>
          <w:sz w:val="28"/>
          <w:szCs w:val="28"/>
        </w:rPr>
        <w:t>ыдача согласия на приватизацию жилых помещений государственного или муниципального жилищного фонда, в которых на условиях социального найма проживают исключительно несовершеннолетние граждане в возрасте от 14 до 18 лет, в собственность указанным лицам</w:t>
      </w:r>
      <w:r w:rsidR="00FD406E">
        <w:rPr>
          <w:sz w:val="28"/>
          <w:szCs w:val="28"/>
        </w:rPr>
        <w:t>.</w:t>
      </w:r>
    </w:p>
    <w:p w:rsidR="005E10A7" w:rsidRPr="0020752C" w:rsidRDefault="005E10A7" w:rsidP="0020752C">
      <w:pPr>
        <w:pStyle w:val="ConsPlusNormal"/>
        <w:spacing w:line="360" w:lineRule="auto"/>
        <w:ind w:firstLine="709"/>
        <w:jc w:val="both"/>
        <w:rPr>
          <w:sz w:val="28"/>
          <w:szCs w:val="28"/>
        </w:rPr>
      </w:pPr>
      <w:r w:rsidRPr="0020752C">
        <w:rPr>
          <w:sz w:val="28"/>
          <w:szCs w:val="28"/>
        </w:rPr>
        <w:t>1.1.1</w:t>
      </w:r>
      <w:r w:rsidR="007A4F9F">
        <w:rPr>
          <w:sz w:val="28"/>
          <w:szCs w:val="28"/>
        </w:rPr>
        <w:t>3</w:t>
      </w:r>
      <w:r w:rsidRPr="0020752C">
        <w:rPr>
          <w:sz w:val="28"/>
          <w:szCs w:val="28"/>
        </w:rPr>
        <w:t xml:space="preserve">. </w:t>
      </w:r>
      <w:r w:rsidR="00FD406E">
        <w:rPr>
          <w:sz w:val="28"/>
          <w:szCs w:val="28"/>
        </w:rPr>
        <w:t>Н</w:t>
      </w:r>
      <w:r w:rsidRPr="0020752C">
        <w:rPr>
          <w:sz w:val="28"/>
          <w:szCs w:val="28"/>
        </w:rPr>
        <w:t>азначение и выплата денежных средств на предоставление дополнительных гарантий по социальной поддержке детей-сирот и детей, оставшихся без попечения родителей, воспитывающихся в семьях опекунов (попечителей), в приемных семьях,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образовательным программам основного общего, среднего общего образования за счет средств республиканского бюджета Республики Хакасия</w:t>
      </w:r>
      <w:r w:rsidR="00FD406E">
        <w:rPr>
          <w:sz w:val="28"/>
          <w:szCs w:val="28"/>
        </w:rPr>
        <w:t>.</w:t>
      </w:r>
    </w:p>
    <w:p w:rsidR="005E10A7" w:rsidRPr="0020752C" w:rsidRDefault="005E10A7" w:rsidP="0020752C">
      <w:pPr>
        <w:pStyle w:val="ConsPlusNormal"/>
        <w:spacing w:line="360" w:lineRule="auto"/>
        <w:ind w:firstLine="709"/>
        <w:jc w:val="both"/>
        <w:rPr>
          <w:sz w:val="28"/>
          <w:szCs w:val="28"/>
        </w:rPr>
      </w:pPr>
      <w:r w:rsidRPr="0020752C">
        <w:rPr>
          <w:sz w:val="28"/>
          <w:szCs w:val="28"/>
        </w:rPr>
        <w:t>1.1.1</w:t>
      </w:r>
      <w:r w:rsidR="007A4F9F">
        <w:rPr>
          <w:sz w:val="28"/>
          <w:szCs w:val="28"/>
        </w:rPr>
        <w:t>4</w:t>
      </w:r>
      <w:r w:rsidRPr="0020752C">
        <w:rPr>
          <w:sz w:val="28"/>
          <w:szCs w:val="28"/>
        </w:rPr>
        <w:t xml:space="preserve">. </w:t>
      </w:r>
      <w:r w:rsidR="00FD406E">
        <w:rPr>
          <w:sz w:val="28"/>
          <w:szCs w:val="28"/>
        </w:rPr>
        <w:t>Н</w:t>
      </w:r>
      <w:r w:rsidRPr="0020752C">
        <w:rPr>
          <w:sz w:val="28"/>
          <w:szCs w:val="28"/>
        </w:rPr>
        <w:t>азначение и выплата вознаграждения, причитающегося приемным родителям.</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lastRenderedPageBreak/>
        <w:t xml:space="preserve">1.2. Управление образования </w:t>
      </w:r>
      <w:r w:rsidR="005E10A7" w:rsidRPr="0020752C">
        <w:rPr>
          <w:rFonts w:ascii="Times New Roman" w:hAnsi="Times New Roman" w:cs="Times New Roman"/>
          <w:sz w:val="28"/>
          <w:szCs w:val="28"/>
        </w:rPr>
        <w:t>А</w:t>
      </w:r>
      <w:r w:rsidRPr="0020752C">
        <w:rPr>
          <w:rFonts w:ascii="Times New Roman" w:hAnsi="Times New Roman" w:cs="Times New Roman"/>
          <w:sz w:val="28"/>
          <w:szCs w:val="28"/>
        </w:rPr>
        <w:t xml:space="preserve">дминистрации Усть-Абаканского </w:t>
      </w:r>
      <w:r w:rsidR="005E10A7"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 xml:space="preserve">района </w:t>
      </w:r>
      <w:r w:rsidR="005E10A7" w:rsidRPr="0020752C">
        <w:rPr>
          <w:rFonts w:ascii="Times New Roman" w:hAnsi="Times New Roman" w:cs="Times New Roman"/>
          <w:sz w:val="28"/>
          <w:szCs w:val="28"/>
        </w:rPr>
        <w:t>Республики Хакасия</w:t>
      </w:r>
      <w:r w:rsidRPr="0020752C">
        <w:rPr>
          <w:rFonts w:ascii="Times New Roman" w:hAnsi="Times New Roman" w:cs="Times New Roman"/>
          <w:sz w:val="28"/>
          <w:szCs w:val="28"/>
        </w:rPr>
        <w:t xml:space="preserve"> наделяется следующими </w:t>
      </w:r>
      <w:r w:rsidR="00DA14DE">
        <w:rPr>
          <w:rFonts w:ascii="Times New Roman" w:hAnsi="Times New Roman" w:cs="Times New Roman"/>
          <w:sz w:val="28"/>
          <w:szCs w:val="28"/>
        </w:rPr>
        <w:t xml:space="preserve">Государственными </w:t>
      </w:r>
      <w:r w:rsidRPr="0020752C">
        <w:rPr>
          <w:rFonts w:ascii="Times New Roman" w:hAnsi="Times New Roman" w:cs="Times New Roman"/>
          <w:sz w:val="28"/>
          <w:szCs w:val="28"/>
        </w:rPr>
        <w:t>полномочиями:</w:t>
      </w:r>
    </w:p>
    <w:p w:rsidR="009C301F" w:rsidRPr="0020752C" w:rsidRDefault="009C301F" w:rsidP="0020752C">
      <w:pPr>
        <w:pStyle w:val="ConsPlusNormal"/>
        <w:spacing w:line="360" w:lineRule="auto"/>
        <w:ind w:firstLine="709"/>
        <w:jc w:val="both"/>
        <w:rPr>
          <w:sz w:val="28"/>
          <w:szCs w:val="28"/>
        </w:rPr>
      </w:pPr>
      <w:r w:rsidRPr="0020752C">
        <w:rPr>
          <w:sz w:val="28"/>
          <w:szCs w:val="28"/>
        </w:rPr>
        <w:t xml:space="preserve">1.2.1. </w:t>
      </w:r>
      <w:r w:rsidR="00FD406E">
        <w:rPr>
          <w:sz w:val="28"/>
          <w:szCs w:val="28"/>
        </w:rPr>
        <w:t>В</w:t>
      </w:r>
      <w:r w:rsidR="005E10A7" w:rsidRPr="0020752C">
        <w:rPr>
          <w:sz w:val="28"/>
          <w:szCs w:val="28"/>
        </w:rPr>
        <w:t>ыявление и учет детей-сирот и детей, оставшихся без попечения родителей, в соответствии с законодательством Российской Федерации</w:t>
      </w:r>
      <w:r w:rsidR="00FD406E">
        <w:rPr>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 xml:space="preserve">1.2.2. </w:t>
      </w:r>
      <w:r w:rsidR="00FD406E">
        <w:rPr>
          <w:sz w:val="28"/>
          <w:szCs w:val="28"/>
        </w:rPr>
        <w:t>П</w:t>
      </w:r>
      <w:r w:rsidRPr="0020752C">
        <w:rPr>
          <w:sz w:val="28"/>
          <w:szCs w:val="28"/>
        </w:rPr>
        <w:t>роведение обследования условий жизни ребенка в соответствии с законодательством Российской Федерации</w:t>
      </w:r>
      <w:r w:rsidR="00FD406E">
        <w:rPr>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1.2.3. </w:t>
      </w:r>
      <w:r w:rsidR="00FD406E">
        <w:rPr>
          <w:rFonts w:ascii="Times New Roman" w:hAnsi="Times New Roman" w:cs="Times New Roman"/>
          <w:sz w:val="28"/>
          <w:szCs w:val="28"/>
        </w:rPr>
        <w:t>П</w:t>
      </w:r>
      <w:r w:rsidRPr="0020752C">
        <w:rPr>
          <w:rFonts w:ascii="Times New Roman" w:hAnsi="Times New Roman" w:cs="Times New Roman"/>
          <w:sz w:val="28"/>
          <w:szCs w:val="28"/>
        </w:rPr>
        <w:t>редставление сведений о детях-сиротах и детях, оставшихся без попечения родителей, не устроенных на воспитание в семьи, в уполномоченный орган в порядке и в сроки, установленные законодательством Российской Федерации</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1.2.4. </w:t>
      </w:r>
      <w:r w:rsidR="00FD406E">
        <w:rPr>
          <w:rFonts w:ascii="Times New Roman" w:hAnsi="Times New Roman" w:cs="Times New Roman"/>
          <w:sz w:val="28"/>
          <w:szCs w:val="28"/>
        </w:rPr>
        <w:t>П</w:t>
      </w:r>
      <w:r w:rsidR="005E10A7" w:rsidRPr="0020752C">
        <w:rPr>
          <w:rFonts w:ascii="Times New Roman" w:hAnsi="Times New Roman" w:cs="Times New Roman"/>
          <w:sz w:val="28"/>
          <w:szCs w:val="28"/>
        </w:rPr>
        <w:t>редставление в уполномоченный орган копий документов, необходимых для назначения и предоставления единовременной выплаты гражданам Российской Федерации, постоянно проживающим на территории Республики Хакасия, усыновившим (удочерившим) ребенка (детей)</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1.2.5. </w:t>
      </w:r>
      <w:r w:rsidR="00FD406E">
        <w:rPr>
          <w:rFonts w:ascii="Times New Roman" w:hAnsi="Times New Roman" w:cs="Times New Roman"/>
          <w:sz w:val="28"/>
          <w:szCs w:val="28"/>
        </w:rPr>
        <w:t>В</w:t>
      </w:r>
      <w:r w:rsidRPr="0020752C">
        <w:rPr>
          <w:rFonts w:ascii="Times New Roman" w:hAnsi="Times New Roman" w:cs="Times New Roman"/>
          <w:sz w:val="28"/>
          <w:szCs w:val="28"/>
        </w:rPr>
        <w:t>едение учета лиц, выразивших желание усыновить ребенка (детей), в порядке, установленном Правительством Республики Хакасия</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1.2.6. </w:t>
      </w:r>
      <w:r w:rsidR="00FD406E">
        <w:rPr>
          <w:rFonts w:ascii="Times New Roman" w:hAnsi="Times New Roman" w:cs="Times New Roman"/>
          <w:sz w:val="28"/>
          <w:szCs w:val="28"/>
        </w:rPr>
        <w:t>В</w:t>
      </w:r>
      <w:r w:rsidRPr="0020752C">
        <w:rPr>
          <w:rFonts w:ascii="Times New Roman" w:hAnsi="Times New Roman" w:cs="Times New Roman"/>
          <w:sz w:val="28"/>
          <w:szCs w:val="28"/>
        </w:rPr>
        <w:t xml:space="preserve"> установленном законодательством Российской Федерации порядке подготовка материалов, необходимых для усыновления (удочерения) детей, находящихся на территории </w:t>
      </w:r>
      <w:r w:rsidR="005E10A7" w:rsidRPr="0020752C">
        <w:rPr>
          <w:rFonts w:ascii="Times New Roman" w:hAnsi="Times New Roman" w:cs="Times New Roman"/>
          <w:sz w:val="28"/>
          <w:szCs w:val="28"/>
        </w:rPr>
        <w:t>Усть-Абаканского муниципального района</w:t>
      </w:r>
      <w:r w:rsidRPr="0020752C">
        <w:rPr>
          <w:rFonts w:ascii="Times New Roman" w:hAnsi="Times New Roman" w:cs="Times New Roman"/>
          <w:sz w:val="28"/>
          <w:szCs w:val="28"/>
        </w:rPr>
        <w:t xml:space="preserve"> Республики Хакасия</w:t>
      </w:r>
      <w:r w:rsidR="00FD406E">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1.2.7. </w:t>
      </w:r>
      <w:r w:rsidR="00FD406E">
        <w:rPr>
          <w:rFonts w:ascii="Times New Roman" w:hAnsi="Times New Roman" w:cs="Times New Roman"/>
          <w:sz w:val="28"/>
          <w:szCs w:val="28"/>
        </w:rPr>
        <w:t>П</w:t>
      </w:r>
      <w:r w:rsidRPr="0020752C">
        <w:rPr>
          <w:rFonts w:ascii="Times New Roman" w:hAnsi="Times New Roman" w:cs="Times New Roman"/>
          <w:sz w:val="28"/>
          <w:szCs w:val="28"/>
        </w:rPr>
        <w:t>редставление в суд заключений об обоснованности и о соответствии усыновления (удочерения) интересам ребенка, о соответствии отмены усыновления (удочерения), участие в судебных заседаниях по вопросам усыновления и отмены усыновления (удочерения)</w:t>
      </w:r>
      <w:r w:rsidR="00FD406E">
        <w:rPr>
          <w:rFonts w:ascii="Times New Roman" w:hAnsi="Times New Roman" w:cs="Times New Roman"/>
          <w:sz w:val="28"/>
          <w:szCs w:val="28"/>
        </w:rPr>
        <w:t>.</w:t>
      </w:r>
    </w:p>
    <w:p w:rsidR="009A60AD"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1.2.8. </w:t>
      </w:r>
      <w:r w:rsidR="00FD406E">
        <w:rPr>
          <w:rFonts w:ascii="Times New Roman" w:hAnsi="Times New Roman" w:cs="Times New Roman"/>
          <w:sz w:val="28"/>
          <w:szCs w:val="28"/>
        </w:rPr>
        <w:t>П</w:t>
      </w:r>
      <w:r w:rsidR="009A60AD" w:rsidRPr="0020752C">
        <w:rPr>
          <w:rFonts w:ascii="Times New Roman" w:hAnsi="Times New Roman" w:cs="Times New Roman"/>
          <w:sz w:val="28"/>
          <w:szCs w:val="28"/>
        </w:rPr>
        <w:t>одбор, учет и подготовка в соответствии с законодательством Российской Федерации граждан, выразивших желание стать опекунами или попечителями либо принять детей, оставшихся без попечения родителей, в семью на воспитание в иных установленных семейным законодательством формах:</w:t>
      </w:r>
    </w:p>
    <w:p w:rsidR="009A60AD" w:rsidRPr="0020752C" w:rsidRDefault="009A60AD"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lastRenderedPageBreak/>
        <w:t>а) выдача заключения о возможности быть опекуном (попечителем), принятие решения о назначении опекуна (попечителя), об освобождении или отстранении опекуна (попечителя) от исполнения возложенных на него обязанностей в случаях, предусмотренных законодательством Российской Федерации;</w:t>
      </w:r>
    </w:p>
    <w:p w:rsidR="009A60AD" w:rsidRPr="0020752C" w:rsidRDefault="009A60AD"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б) выдача заключения о возможности быть приемными родителями, заключение договора о приемной семье, принятие решения о досрочном расторжении указанного договора по основаниям, предусмотренным законодательством Российской Федерации;</w:t>
      </w:r>
    </w:p>
    <w:p w:rsidR="009C301F" w:rsidRPr="0020752C" w:rsidRDefault="009A60AD"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в) выдача заключения о возможности быть усыновителем (удочерителем)</w:t>
      </w:r>
      <w:r w:rsidR="00FD406E">
        <w:rPr>
          <w:rFonts w:ascii="Times New Roman" w:hAnsi="Times New Roman" w:cs="Times New Roman"/>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 xml:space="preserve">1.2.9. </w:t>
      </w:r>
      <w:r w:rsidR="00FD406E">
        <w:rPr>
          <w:sz w:val="28"/>
          <w:szCs w:val="28"/>
        </w:rPr>
        <w:t>О</w:t>
      </w:r>
      <w:r w:rsidR="009A60AD" w:rsidRPr="0020752C">
        <w:rPr>
          <w:sz w:val="28"/>
          <w:szCs w:val="28"/>
        </w:rPr>
        <w:t>существление контроля за условиями содержания, воспитания и образования детей-сирот и детей, оставшихся без попечения родителей, лиц из числа детей-сирот и детей, оставшихся без попечения родителей, находящихся на полном государственном обеспечении в образовательных организациях, медицинских организациях, организациях, оказывающих социальные услуги, а также принятие мер для устройства таких детей на воспитание в семью</w:t>
      </w:r>
      <w:r w:rsidR="00FD406E">
        <w:rPr>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1.2.10. </w:t>
      </w:r>
      <w:r w:rsidR="00FD406E">
        <w:rPr>
          <w:rFonts w:ascii="Times New Roman" w:hAnsi="Times New Roman" w:cs="Times New Roman"/>
          <w:sz w:val="28"/>
          <w:szCs w:val="28"/>
        </w:rPr>
        <w:t>В</w:t>
      </w:r>
      <w:r w:rsidR="009A60AD" w:rsidRPr="0020752C">
        <w:rPr>
          <w:rFonts w:ascii="Times New Roman" w:hAnsi="Times New Roman" w:cs="Times New Roman"/>
          <w:sz w:val="28"/>
          <w:szCs w:val="28"/>
        </w:rPr>
        <w:t>едение учета усыновленных (удочеренных) детей, детей, в отношении которых установлена опека или попечительство, детей, переданных</w:t>
      </w:r>
      <w:r w:rsidR="00FD406E">
        <w:rPr>
          <w:rFonts w:ascii="Times New Roman" w:hAnsi="Times New Roman" w:cs="Times New Roman"/>
          <w:sz w:val="28"/>
          <w:szCs w:val="28"/>
        </w:rPr>
        <w:t xml:space="preserve"> на воспитание в приемную семью.</w:t>
      </w:r>
    </w:p>
    <w:p w:rsidR="009C301F" w:rsidRPr="00091430" w:rsidRDefault="009C301F" w:rsidP="0020752C">
      <w:pPr>
        <w:spacing w:after="0" w:line="360" w:lineRule="auto"/>
        <w:ind w:firstLine="709"/>
        <w:jc w:val="both"/>
        <w:rPr>
          <w:rFonts w:ascii="Times New Roman" w:hAnsi="Times New Roman" w:cs="Times New Roman"/>
          <w:sz w:val="28"/>
          <w:szCs w:val="28"/>
        </w:rPr>
      </w:pPr>
      <w:r w:rsidRPr="00091430">
        <w:rPr>
          <w:rFonts w:ascii="Times New Roman" w:hAnsi="Times New Roman" w:cs="Times New Roman"/>
          <w:sz w:val="28"/>
          <w:szCs w:val="28"/>
        </w:rPr>
        <w:t xml:space="preserve">1.2.11. </w:t>
      </w:r>
      <w:r w:rsidR="00FD406E">
        <w:rPr>
          <w:rFonts w:ascii="Times New Roman" w:hAnsi="Times New Roman" w:cs="Times New Roman"/>
          <w:sz w:val="28"/>
          <w:szCs w:val="28"/>
        </w:rPr>
        <w:t>Н</w:t>
      </w:r>
      <w:r w:rsidRPr="00091430">
        <w:rPr>
          <w:rFonts w:ascii="Times New Roman" w:hAnsi="Times New Roman" w:cs="Times New Roman"/>
          <w:sz w:val="28"/>
          <w:szCs w:val="28"/>
        </w:rPr>
        <w:t>адзор за деятельностью опекунов (попечителей), приемных родителей</w:t>
      </w:r>
      <w:r w:rsidR="00FD406E">
        <w:rPr>
          <w:rFonts w:ascii="Times New Roman" w:hAnsi="Times New Roman" w:cs="Times New Roman"/>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 xml:space="preserve">1.2.12. </w:t>
      </w:r>
      <w:r w:rsidR="00FD406E">
        <w:rPr>
          <w:sz w:val="28"/>
          <w:szCs w:val="28"/>
        </w:rPr>
        <w:t>О</w:t>
      </w:r>
      <w:r w:rsidR="00D66A22" w:rsidRPr="0020752C">
        <w:rPr>
          <w:sz w:val="28"/>
          <w:szCs w:val="28"/>
        </w:rPr>
        <w:t>казание необходимой помощи опекунам (попечителям), приемным родителям в организации воспитания, обучения, отдыха и занятости детей, получения ими медицинской помощи</w:t>
      </w:r>
      <w:r w:rsidR="00FD406E">
        <w:rPr>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1.2.13. </w:t>
      </w:r>
      <w:r w:rsidR="00FD406E">
        <w:rPr>
          <w:rFonts w:ascii="Times New Roman" w:hAnsi="Times New Roman" w:cs="Times New Roman"/>
          <w:sz w:val="28"/>
          <w:szCs w:val="28"/>
        </w:rPr>
        <w:t>О</w:t>
      </w:r>
      <w:r w:rsidRPr="0020752C">
        <w:rPr>
          <w:rFonts w:ascii="Times New Roman" w:hAnsi="Times New Roman" w:cs="Times New Roman"/>
          <w:sz w:val="28"/>
          <w:szCs w:val="28"/>
        </w:rPr>
        <w:t>казание необходимой помощи в разрешении разногласий, возникающих между несовершеннолетними родителями и опекуном их ребенка, и назначение представителя для защиты прав и интересов детей при наличии противоречий между интересами родителей и детей</w:t>
      </w:r>
      <w:r w:rsidR="00FD406E">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1.2.1</w:t>
      </w:r>
      <w:r w:rsidR="00E9144B">
        <w:rPr>
          <w:rFonts w:ascii="Times New Roman" w:hAnsi="Times New Roman" w:cs="Times New Roman"/>
          <w:sz w:val="28"/>
          <w:szCs w:val="28"/>
        </w:rPr>
        <w:t>4</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З</w:t>
      </w:r>
      <w:r w:rsidRPr="0020752C">
        <w:rPr>
          <w:rFonts w:ascii="Times New Roman" w:hAnsi="Times New Roman" w:cs="Times New Roman"/>
          <w:sz w:val="28"/>
          <w:szCs w:val="28"/>
        </w:rPr>
        <w:t xml:space="preserve">ащита прав и законных интересов детей-сирот и детей, оставшихся без попечения родителей, оказание содействия в защите прав и законных интересов лицам из числа детей-сирот и детей, оставшихся без </w:t>
      </w:r>
      <w:r w:rsidRPr="0020752C">
        <w:rPr>
          <w:rFonts w:ascii="Times New Roman" w:hAnsi="Times New Roman" w:cs="Times New Roman"/>
          <w:sz w:val="28"/>
          <w:szCs w:val="28"/>
        </w:rPr>
        <w:lastRenderedPageBreak/>
        <w:t>попечения родителей, а также обучающихся, потерявшим в период обучения обоих или единственного родителя</w:t>
      </w:r>
      <w:r w:rsidR="00FD406E">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1.2.1</w:t>
      </w:r>
      <w:r w:rsidR="00E9144B">
        <w:rPr>
          <w:rFonts w:ascii="Times New Roman" w:hAnsi="Times New Roman" w:cs="Times New Roman"/>
          <w:sz w:val="28"/>
          <w:szCs w:val="28"/>
        </w:rPr>
        <w:t>5</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О</w:t>
      </w:r>
      <w:r w:rsidRPr="0020752C">
        <w:rPr>
          <w:rFonts w:ascii="Times New Roman" w:hAnsi="Times New Roman" w:cs="Times New Roman"/>
          <w:sz w:val="28"/>
          <w:szCs w:val="28"/>
        </w:rPr>
        <w:t>беспечение разработки и реализации плана по защите прав ребенка, оставшегося без попечения родителей</w:t>
      </w:r>
      <w:r w:rsidR="00FD406E">
        <w:rPr>
          <w:rFonts w:ascii="Times New Roman" w:hAnsi="Times New Roman" w:cs="Times New Roman"/>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1.2.1</w:t>
      </w:r>
      <w:r w:rsidR="00E9144B">
        <w:rPr>
          <w:sz w:val="28"/>
          <w:szCs w:val="28"/>
        </w:rPr>
        <w:t>6</w:t>
      </w:r>
      <w:r w:rsidRPr="0020752C">
        <w:rPr>
          <w:sz w:val="28"/>
          <w:szCs w:val="28"/>
        </w:rPr>
        <w:t xml:space="preserve">. </w:t>
      </w:r>
      <w:r w:rsidR="00FD406E">
        <w:rPr>
          <w:sz w:val="28"/>
          <w:szCs w:val="28"/>
        </w:rPr>
        <w:t>Ф</w:t>
      </w:r>
      <w:r w:rsidR="00D66A22" w:rsidRPr="00F235C8">
        <w:rPr>
          <w:sz w:val="28"/>
          <w:szCs w:val="28"/>
        </w:rPr>
        <w:t>ормирование и ведение</w:t>
      </w:r>
      <w:r w:rsidR="00D66A22" w:rsidRPr="0020752C">
        <w:rPr>
          <w:sz w:val="28"/>
          <w:szCs w:val="28"/>
        </w:rPr>
        <w:t xml:space="preserve"> реестра детей-сирот и детей, оставшихся без попечения родителей, не имеющих жилых помещений, с момента утраты родительского попечения до достижения возраста 14 лет в порядке, установленном Правительством Республики Хакасия</w:t>
      </w:r>
      <w:r w:rsidR="00FD406E">
        <w:rPr>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1.2.1</w:t>
      </w:r>
      <w:r w:rsidR="00E9144B">
        <w:rPr>
          <w:rFonts w:ascii="Times New Roman" w:hAnsi="Times New Roman" w:cs="Times New Roman"/>
          <w:sz w:val="28"/>
          <w:szCs w:val="28"/>
        </w:rPr>
        <w:t>7</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В</w:t>
      </w:r>
      <w:r w:rsidR="00D66A22" w:rsidRPr="0020752C">
        <w:rPr>
          <w:rFonts w:ascii="Times New Roman" w:hAnsi="Times New Roman" w:cs="Times New Roman"/>
          <w:sz w:val="28"/>
          <w:szCs w:val="28"/>
        </w:rPr>
        <w:t xml:space="preserve">ыдача разрешения на раздельное проживание попечителей и их несовершеннолетних подопечных, принятие решения с согласия обоих родителей, усыновителей или попечителя либо при отсутствии такого согласия подготовка заключения в суд о возможности объявления несовершеннолетнего полностью </w:t>
      </w:r>
      <w:r w:rsidR="00FD406E">
        <w:rPr>
          <w:rFonts w:ascii="Times New Roman" w:hAnsi="Times New Roman" w:cs="Times New Roman"/>
          <w:sz w:val="28"/>
          <w:szCs w:val="28"/>
        </w:rPr>
        <w:t>дееспособным (эмансипированным).</w:t>
      </w:r>
    </w:p>
    <w:p w:rsidR="009C301F" w:rsidRPr="0020752C" w:rsidRDefault="009C301F" w:rsidP="0020752C">
      <w:pPr>
        <w:tabs>
          <w:tab w:val="left" w:pos="709"/>
        </w:tabs>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1.2.1</w:t>
      </w:r>
      <w:r w:rsidR="00E9144B">
        <w:rPr>
          <w:rFonts w:ascii="Times New Roman" w:hAnsi="Times New Roman" w:cs="Times New Roman"/>
          <w:sz w:val="28"/>
          <w:szCs w:val="28"/>
        </w:rPr>
        <w:t>8</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П</w:t>
      </w:r>
      <w:r w:rsidRPr="0020752C">
        <w:rPr>
          <w:rFonts w:ascii="Times New Roman" w:hAnsi="Times New Roman" w:cs="Times New Roman"/>
          <w:sz w:val="28"/>
          <w:szCs w:val="28"/>
        </w:rPr>
        <w:t>роведение обследования условий жизни ребенка, а также лица (лиц), претендующего (претендующих) на его воспитание, представление заключений в суд по спорам, связанным с воспитанием детей, разрешение спорных вопросов между родителями (иными законными представителями) и родственниками о воспитании детей</w:t>
      </w:r>
      <w:r w:rsidR="00FD406E">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w:t>
      </w:r>
      <w:r w:rsidR="00E9144B">
        <w:rPr>
          <w:rFonts w:ascii="Times New Roman" w:hAnsi="Times New Roman" w:cs="Times New Roman"/>
          <w:sz w:val="28"/>
          <w:szCs w:val="28"/>
        </w:rPr>
        <w:t>19</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О</w:t>
      </w:r>
      <w:r w:rsidR="00731CCE" w:rsidRPr="0020752C">
        <w:rPr>
          <w:rFonts w:ascii="Times New Roman" w:hAnsi="Times New Roman" w:cs="Times New Roman"/>
          <w:sz w:val="28"/>
          <w:szCs w:val="28"/>
        </w:rPr>
        <w:t>бращение в суд с исками о лишении родительских прав, об ограничении родительских прав, о признании брака недействительным в случаях, предусмотренных Семейным кодексом Российской Федерации, выдача заключений и участие в судебных заседаниях по данным вопросам в случаях, предусмотренных законод</w:t>
      </w:r>
      <w:r w:rsidR="00FD406E">
        <w:rPr>
          <w:rFonts w:ascii="Times New Roman" w:hAnsi="Times New Roman" w:cs="Times New Roman"/>
          <w:sz w:val="28"/>
          <w:szCs w:val="28"/>
        </w:rPr>
        <w:t>ательством Российской Федерации.</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1.2.2</w:t>
      </w:r>
      <w:r w:rsidR="00E9144B">
        <w:rPr>
          <w:rFonts w:ascii="Times New Roman" w:hAnsi="Times New Roman" w:cs="Times New Roman"/>
          <w:sz w:val="28"/>
          <w:szCs w:val="28"/>
        </w:rPr>
        <w:t>0</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Р</w:t>
      </w:r>
      <w:r w:rsidR="00731CCE" w:rsidRPr="0020752C">
        <w:rPr>
          <w:rFonts w:ascii="Times New Roman" w:hAnsi="Times New Roman" w:cs="Times New Roman"/>
          <w:sz w:val="28"/>
          <w:szCs w:val="28"/>
        </w:rPr>
        <w:t xml:space="preserve">ассмотрение возможности предъявления исков при решении вопросов возвращения детей-сирот и детей, оставшихся без попечения родителей, в жилые помещения, откуда они были направлены в организации для детей-сирот и детей, оставшихся без попечения родителей, семейные детские дома, приемные семьи, к опекунам или попечителям; рассмотрение возможности предъявления исков о выселении родителей, лишенных родительских прав, из занимаемых ими жилых помещений, если их совместное </w:t>
      </w:r>
      <w:r w:rsidR="00731CCE" w:rsidRPr="0020752C">
        <w:rPr>
          <w:rFonts w:ascii="Times New Roman" w:hAnsi="Times New Roman" w:cs="Times New Roman"/>
          <w:sz w:val="28"/>
          <w:szCs w:val="28"/>
        </w:rPr>
        <w:lastRenderedPageBreak/>
        <w:t>проживание с детьми, в отношении которых они лишены родительских прав, невозможно</w:t>
      </w:r>
      <w:r w:rsidR="00FD406E">
        <w:rPr>
          <w:rFonts w:ascii="Times New Roman" w:hAnsi="Times New Roman" w:cs="Times New Roman"/>
          <w:sz w:val="28"/>
          <w:szCs w:val="28"/>
        </w:rPr>
        <w:t>.</w:t>
      </w:r>
    </w:p>
    <w:p w:rsidR="009C301F" w:rsidRPr="0020752C" w:rsidRDefault="00E9144B" w:rsidP="0020752C">
      <w:pPr>
        <w:tabs>
          <w:tab w:val="left" w:pos="709"/>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1.2.21</w:t>
      </w:r>
      <w:r w:rsidR="009C301F" w:rsidRPr="0020752C">
        <w:rPr>
          <w:rFonts w:ascii="Times New Roman" w:hAnsi="Times New Roman" w:cs="Times New Roman"/>
          <w:sz w:val="28"/>
          <w:szCs w:val="28"/>
        </w:rPr>
        <w:t xml:space="preserve">. </w:t>
      </w:r>
      <w:r w:rsidR="00FD406E">
        <w:rPr>
          <w:rFonts w:ascii="Times New Roman" w:hAnsi="Times New Roman" w:cs="Times New Roman"/>
          <w:sz w:val="28"/>
          <w:szCs w:val="28"/>
        </w:rPr>
        <w:t>В</w:t>
      </w:r>
      <w:r w:rsidR="00731CCE" w:rsidRPr="0020752C">
        <w:rPr>
          <w:rFonts w:ascii="Times New Roman" w:hAnsi="Times New Roman" w:cs="Times New Roman"/>
          <w:sz w:val="28"/>
          <w:szCs w:val="28"/>
        </w:rPr>
        <w:t>ы</w:t>
      </w:r>
      <w:r w:rsidR="009C301F" w:rsidRPr="0020752C">
        <w:rPr>
          <w:rFonts w:ascii="Times New Roman" w:hAnsi="Times New Roman" w:cs="Times New Roman"/>
          <w:sz w:val="28"/>
          <w:szCs w:val="28"/>
        </w:rPr>
        <w:t>дача согласия на установление отцовства в случаях, предусмотренных семейным законодательством</w:t>
      </w:r>
      <w:r w:rsidR="00FD406E">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1.2.2</w:t>
      </w:r>
      <w:r w:rsidR="00E9144B">
        <w:rPr>
          <w:rFonts w:ascii="Times New Roman" w:hAnsi="Times New Roman" w:cs="Times New Roman"/>
          <w:sz w:val="28"/>
          <w:szCs w:val="28"/>
        </w:rPr>
        <w:t>2</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У</w:t>
      </w:r>
      <w:r w:rsidRPr="0020752C">
        <w:rPr>
          <w:rFonts w:ascii="Times New Roman" w:hAnsi="Times New Roman" w:cs="Times New Roman"/>
          <w:sz w:val="28"/>
          <w:szCs w:val="28"/>
        </w:rPr>
        <w:t>частие в принудительном исполнении судебных решений, связанных с отобранием ребенка и передачей его другому лицу (лицам)</w:t>
      </w:r>
      <w:r w:rsidR="00FD406E">
        <w:rPr>
          <w:rFonts w:ascii="Times New Roman" w:hAnsi="Times New Roman" w:cs="Times New Roman"/>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1.2.2</w:t>
      </w:r>
      <w:r w:rsidR="00E9144B">
        <w:rPr>
          <w:sz w:val="28"/>
          <w:szCs w:val="28"/>
        </w:rPr>
        <w:t>3</w:t>
      </w:r>
      <w:r w:rsidRPr="0020752C">
        <w:rPr>
          <w:sz w:val="28"/>
          <w:szCs w:val="28"/>
        </w:rPr>
        <w:t xml:space="preserve">. </w:t>
      </w:r>
      <w:r w:rsidR="00FD406E">
        <w:rPr>
          <w:sz w:val="28"/>
          <w:szCs w:val="28"/>
        </w:rPr>
        <w:t>В</w:t>
      </w:r>
      <w:r w:rsidR="00731CCE" w:rsidRPr="0020752C">
        <w:rPr>
          <w:sz w:val="28"/>
          <w:szCs w:val="28"/>
        </w:rPr>
        <w:t>ыдача заключения на основании заявления гражданина о возможности временной передачи ребенка (детей), содержащегося (содержащихся) в образовательных организациях, медицинских организациях, организациях, оказывающих социальные услуги, в семьи граждан на период каникул, выходных или нерабочих праздничных дней и в иных случаях</w:t>
      </w:r>
      <w:r w:rsidR="00FD406E">
        <w:rPr>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1.2.2</w:t>
      </w:r>
      <w:r w:rsidR="00E9144B">
        <w:rPr>
          <w:rFonts w:ascii="Times New Roman" w:hAnsi="Times New Roman" w:cs="Times New Roman"/>
          <w:sz w:val="28"/>
          <w:szCs w:val="28"/>
        </w:rPr>
        <w:t>4</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В</w:t>
      </w:r>
      <w:r w:rsidR="00731CCE" w:rsidRPr="0020752C">
        <w:rPr>
          <w:rFonts w:ascii="Times New Roman" w:hAnsi="Times New Roman" w:cs="Times New Roman"/>
          <w:sz w:val="28"/>
          <w:szCs w:val="28"/>
        </w:rPr>
        <w:t>ыдача заключения о возможности временной передачи ребенка (детей) гражданину без пребывания в жилом помещении, если жилое помещение по месту жительства гражданина не является благоустроенным применительно к условиям соответствующего населенного пункта либо пребывание ребенка в указанном жилом помещении создает угрозу его здоровью, физическому и нравственному развитию</w:t>
      </w:r>
      <w:r w:rsidR="00FD406E">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1.2.2</w:t>
      </w:r>
      <w:r w:rsidR="00E9144B">
        <w:rPr>
          <w:rFonts w:ascii="Times New Roman" w:hAnsi="Times New Roman" w:cs="Times New Roman"/>
          <w:sz w:val="28"/>
          <w:szCs w:val="28"/>
        </w:rPr>
        <w:t>5</w:t>
      </w:r>
      <w:r w:rsidRPr="0020752C">
        <w:rPr>
          <w:rFonts w:ascii="Times New Roman" w:hAnsi="Times New Roman" w:cs="Times New Roman"/>
          <w:sz w:val="28"/>
          <w:szCs w:val="28"/>
        </w:rPr>
        <w:t xml:space="preserve">. </w:t>
      </w:r>
      <w:r w:rsidR="00FD406E">
        <w:rPr>
          <w:rFonts w:ascii="Times New Roman" w:hAnsi="Times New Roman" w:cs="Times New Roman"/>
          <w:sz w:val="28"/>
          <w:szCs w:val="28"/>
        </w:rPr>
        <w:t>О</w:t>
      </w:r>
      <w:r w:rsidRPr="0020752C">
        <w:rPr>
          <w:rFonts w:ascii="Times New Roman" w:hAnsi="Times New Roman" w:cs="Times New Roman"/>
          <w:sz w:val="28"/>
          <w:szCs w:val="28"/>
        </w:rPr>
        <w:t>существление проверки соблюдения опекунами (попечителями) прав и законных интересов подопечных, обеспечения сохранности их имущества</w:t>
      </w:r>
      <w:r w:rsidR="00FD406E">
        <w:rPr>
          <w:rFonts w:ascii="Times New Roman" w:hAnsi="Times New Roman" w:cs="Times New Roman"/>
          <w:sz w:val="28"/>
          <w:szCs w:val="28"/>
        </w:rPr>
        <w:t>.</w:t>
      </w:r>
    </w:p>
    <w:p w:rsidR="009C301F" w:rsidRPr="0020752C" w:rsidRDefault="00731CCE" w:rsidP="0020752C">
      <w:pPr>
        <w:pStyle w:val="ConsPlusNormal"/>
        <w:tabs>
          <w:tab w:val="left" w:pos="709"/>
        </w:tabs>
        <w:spacing w:line="360" w:lineRule="auto"/>
        <w:ind w:firstLine="709"/>
        <w:jc w:val="both"/>
        <w:rPr>
          <w:sz w:val="28"/>
          <w:szCs w:val="28"/>
        </w:rPr>
      </w:pPr>
      <w:r w:rsidRPr="0020752C">
        <w:rPr>
          <w:sz w:val="28"/>
          <w:szCs w:val="28"/>
        </w:rPr>
        <w:t>1.2.2</w:t>
      </w:r>
      <w:r w:rsidR="00E9144B">
        <w:rPr>
          <w:sz w:val="28"/>
          <w:szCs w:val="28"/>
        </w:rPr>
        <w:t>6</w:t>
      </w:r>
      <w:r w:rsidR="009C301F" w:rsidRPr="0020752C">
        <w:rPr>
          <w:sz w:val="28"/>
          <w:szCs w:val="28"/>
        </w:rPr>
        <w:t xml:space="preserve">. </w:t>
      </w:r>
      <w:r w:rsidR="00FD406E">
        <w:rPr>
          <w:sz w:val="28"/>
          <w:szCs w:val="28"/>
        </w:rPr>
        <w:t>В</w:t>
      </w:r>
      <w:r w:rsidRPr="0020752C">
        <w:rPr>
          <w:sz w:val="28"/>
          <w:szCs w:val="28"/>
        </w:rPr>
        <w:t>едение учета детей-сирот и детей, оставшихся без попечения родителей, лиц из числа детей-сирот и детей, оставшихся без попечения родителей, имеющих жилые помещения на праве пользования, а также находящиеся в их собственности</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1.2.2</w:t>
      </w:r>
      <w:r w:rsidR="00E9144B">
        <w:rPr>
          <w:sz w:val="28"/>
          <w:szCs w:val="28"/>
        </w:rPr>
        <w:t>7</w:t>
      </w:r>
      <w:r w:rsidRPr="0020752C">
        <w:rPr>
          <w:sz w:val="28"/>
          <w:szCs w:val="28"/>
        </w:rPr>
        <w:t xml:space="preserve">. </w:t>
      </w:r>
      <w:r w:rsidR="00FD406E">
        <w:rPr>
          <w:sz w:val="28"/>
          <w:szCs w:val="28"/>
        </w:rPr>
        <w:t>В</w:t>
      </w:r>
      <w:r w:rsidR="00731CCE" w:rsidRPr="0020752C">
        <w:rPr>
          <w:sz w:val="28"/>
          <w:szCs w:val="28"/>
        </w:rPr>
        <w:t xml:space="preserve">ыдача разрешения несовершеннолетним гражданам Российской Федерации, оставшимся без попечения родителей и находящимся в организациях для детей-сирот и детей, оставшихся без попечения родителей, на выезд из Российской Федерации </w:t>
      </w:r>
      <w:r w:rsidR="00FD406E">
        <w:rPr>
          <w:sz w:val="28"/>
          <w:szCs w:val="28"/>
        </w:rPr>
        <w:t>для отдыха и (или) оздоровления.</w:t>
      </w:r>
    </w:p>
    <w:p w:rsidR="009C301F" w:rsidRPr="0020752C" w:rsidRDefault="00731CCE" w:rsidP="0020752C">
      <w:pPr>
        <w:pStyle w:val="ConsPlusNormal"/>
        <w:tabs>
          <w:tab w:val="left" w:pos="709"/>
        </w:tabs>
        <w:spacing w:line="360" w:lineRule="auto"/>
        <w:ind w:firstLine="709"/>
        <w:jc w:val="both"/>
        <w:rPr>
          <w:sz w:val="28"/>
          <w:szCs w:val="28"/>
        </w:rPr>
      </w:pPr>
      <w:r w:rsidRPr="0020752C">
        <w:rPr>
          <w:sz w:val="28"/>
          <w:szCs w:val="28"/>
        </w:rPr>
        <w:t>1.2.2</w:t>
      </w:r>
      <w:r w:rsidR="00E9144B">
        <w:rPr>
          <w:sz w:val="28"/>
          <w:szCs w:val="28"/>
        </w:rPr>
        <w:t>8</w:t>
      </w:r>
      <w:r w:rsidR="009C301F" w:rsidRPr="0020752C">
        <w:rPr>
          <w:sz w:val="28"/>
          <w:szCs w:val="28"/>
        </w:rPr>
        <w:t xml:space="preserve">. </w:t>
      </w:r>
      <w:r w:rsidR="00FD406E">
        <w:rPr>
          <w:sz w:val="28"/>
          <w:szCs w:val="28"/>
        </w:rPr>
        <w:t>З</w:t>
      </w:r>
      <w:r w:rsidRPr="0020752C">
        <w:rPr>
          <w:sz w:val="28"/>
          <w:szCs w:val="28"/>
        </w:rPr>
        <w:t xml:space="preserve">аключение договоров на выезд группы несовершеннолетних, выезжающих из Российской Федерации для отдыха и (или) оздоровления, между юридическим лицом, органом опеки и попечительства по месту </w:t>
      </w:r>
      <w:r w:rsidRPr="0020752C">
        <w:rPr>
          <w:sz w:val="28"/>
          <w:szCs w:val="28"/>
        </w:rPr>
        <w:lastRenderedPageBreak/>
        <w:t>нахождения организации для детей-сирот и детей, оставшихся без попечения родителей, и организацией для детей-сирот и детей, оставшихся без попечения родителей</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w:t>
      </w:r>
      <w:r w:rsidR="00E9144B">
        <w:rPr>
          <w:sz w:val="28"/>
          <w:szCs w:val="28"/>
        </w:rPr>
        <w:t>29</w:t>
      </w:r>
      <w:r w:rsidRPr="0020752C">
        <w:rPr>
          <w:sz w:val="28"/>
          <w:szCs w:val="28"/>
        </w:rPr>
        <w:t xml:space="preserve">. </w:t>
      </w:r>
      <w:r w:rsidR="00FD406E">
        <w:rPr>
          <w:sz w:val="28"/>
          <w:szCs w:val="28"/>
        </w:rPr>
        <w:t>О</w:t>
      </w:r>
      <w:r w:rsidRPr="0020752C">
        <w:rPr>
          <w:sz w:val="28"/>
          <w:szCs w:val="28"/>
        </w:rPr>
        <w:t>существление учета несовершеннолетних граждан Российской Федерации, оставшихся без попечения родителей и находящихся в организациях для детей-сирот и детей, оставшихся без попечения родителей, выехавших из Российской Федерации для отдыха и (или) оздоровления, и контроля за их своевременным возвращением в Российскую Федерацию</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0</w:t>
      </w:r>
      <w:r w:rsidRPr="0020752C">
        <w:rPr>
          <w:sz w:val="28"/>
          <w:szCs w:val="28"/>
        </w:rPr>
        <w:t xml:space="preserve">. </w:t>
      </w:r>
      <w:r w:rsidR="00FD406E">
        <w:rPr>
          <w:sz w:val="28"/>
          <w:szCs w:val="28"/>
        </w:rPr>
        <w:t>В</w:t>
      </w:r>
      <w:r w:rsidRPr="0020752C">
        <w:rPr>
          <w:sz w:val="28"/>
          <w:szCs w:val="28"/>
        </w:rPr>
        <w:t xml:space="preserve"> порядке, установленном Правительством Республики Хакасия, осуществление контроля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этих жилых помещений, а также осуществление контроля за распоряжением ими</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1</w:t>
      </w:r>
      <w:r w:rsidRPr="0020752C">
        <w:rPr>
          <w:sz w:val="28"/>
          <w:szCs w:val="28"/>
        </w:rPr>
        <w:t xml:space="preserve">. </w:t>
      </w:r>
      <w:r w:rsidR="00FD406E">
        <w:rPr>
          <w:sz w:val="28"/>
          <w:szCs w:val="28"/>
        </w:rPr>
        <w:t>В</w:t>
      </w:r>
      <w:r w:rsidR="00731CCE" w:rsidRPr="0020752C">
        <w:rPr>
          <w:sz w:val="28"/>
          <w:szCs w:val="28"/>
        </w:rPr>
        <w:t>ыдача предварительного разрешения опекунам (выдача предварительного разрешения на дачу согласия попечителям) в случае выдачи доверенности от имени подопечного на совершение сделок по сдаче имущества подопечного внаем, в аренду, в безвозмездное пользование или в залог, по отчуждению имущества подопечного (в том числе по обмену или дарению), совершение сделок, влекущих за собой отказ от принадлежащих подопечному прав, раздел его имущества или выдел из него долей, и на совершение любых других сделок, влекущих за собой уменьшение стоимости имущества подопечного, а также при отказе от иска, поданного в интересах подопечного, заключении в судебном разбирательстве мирового соглашения от имени подопечного, заключении мирового соглашения с должником по исполнительному производству, в котором подопечный является взыскателем</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2</w:t>
      </w:r>
      <w:r w:rsidRPr="0020752C">
        <w:rPr>
          <w:sz w:val="28"/>
          <w:szCs w:val="28"/>
        </w:rPr>
        <w:t xml:space="preserve">. </w:t>
      </w:r>
      <w:r w:rsidR="00FD406E">
        <w:rPr>
          <w:sz w:val="28"/>
          <w:szCs w:val="28"/>
        </w:rPr>
        <w:t>И</w:t>
      </w:r>
      <w:r w:rsidR="00731CCE" w:rsidRPr="0020752C">
        <w:rPr>
          <w:sz w:val="28"/>
          <w:szCs w:val="28"/>
        </w:rPr>
        <w:t xml:space="preserve">нформирование граждан, выразивших желание стать опекунами или попечителями либо принять ребенка, оставшегося без попечения родителей, на воспитание в семью в иных установленных семейным законодательством формах, о возможных формах устройства ребенка в семью, </w:t>
      </w:r>
      <w:r w:rsidR="00731CCE" w:rsidRPr="0020752C">
        <w:rPr>
          <w:sz w:val="28"/>
          <w:szCs w:val="28"/>
        </w:rPr>
        <w:lastRenderedPageBreak/>
        <w:t>об особенностях отдельных форм устройства ребенка в семью, о порядке подготовки документов, необходимых для установления опеки или попечительства либо устройства детей, оставшихся без попечения родителей, на воспитание в семью в иных установленных семейным законодательством формах, а также оказание содействия в подготовке таких документов</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3</w:t>
      </w:r>
      <w:r w:rsidRPr="0020752C">
        <w:rPr>
          <w:sz w:val="28"/>
          <w:szCs w:val="28"/>
        </w:rPr>
        <w:t xml:space="preserve">. </w:t>
      </w:r>
      <w:r w:rsidR="00FD406E">
        <w:rPr>
          <w:sz w:val="28"/>
          <w:szCs w:val="28"/>
        </w:rPr>
        <w:t>О</w:t>
      </w:r>
      <w:r w:rsidRPr="0020752C">
        <w:rPr>
          <w:sz w:val="28"/>
          <w:szCs w:val="28"/>
        </w:rPr>
        <w:t>казание помощи опекунам и попечителям несовершеннолетних граждан в реализации и защите прав подопечных</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4</w:t>
      </w:r>
      <w:r w:rsidRPr="0020752C">
        <w:rPr>
          <w:sz w:val="28"/>
          <w:szCs w:val="28"/>
        </w:rPr>
        <w:t xml:space="preserve">. </w:t>
      </w:r>
      <w:r w:rsidR="00FD406E">
        <w:rPr>
          <w:sz w:val="28"/>
          <w:szCs w:val="28"/>
        </w:rPr>
        <w:t>О</w:t>
      </w:r>
      <w:r w:rsidRPr="0020752C">
        <w:rPr>
          <w:sz w:val="28"/>
          <w:szCs w:val="28"/>
        </w:rPr>
        <w:t>существление контроля за своевременной подачей законными представителями детей-сирот и детей, оставшихся без попечения родителей, достигших возраста 14 лет, заявлений о включении этих детей в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(далее - список), и в случае неподачи таких заявлений принятие мер по включению этих детей в список</w:t>
      </w:r>
      <w:r w:rsidR="00FD406E">
        <w:rPr>
          <w:sz w:val="28"/>
          <w:szCs w:val="28"/>
        </w:rPr>
        <w:t>.</w:t>
      </w:r>
    </w:p>
    <w:p w:rsidR="009C301F" w:rsidRPr="0020752C" w:rsidRDefault="009C301F"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5</w:t>
      </w:r>
      <w:r w:rsidRPr="0020752C">
        <w:rPr>
          <w:sz w:val="28"/>
          <w:szCs w:val="28"/>
        </w:rPr>
        <w:t xml:space="preserve">. </w:t>
      </w:r>
      <w:r w:rsidR="00FD406E">
        <w:rPr>
          <w:sz w:val="28"/>
          <w:szCs w:val="28"/>
        </w:rPr>
        <w:t>Н</w:t>
      </w:r>
      <w:r w:rsidR="00686A8A" w:rsidRPr="0020752C">
        <w:rPr>
          <w:sz w:val="28"/>
          <w:szCs w:val="28"/>
        </w:rPr>
        <w:t>аправление в орган, осуществляющий государственный кадастровый учет и государственную регистрацию прав, сведений о проживающих в жилом помещении несовершеннолетних членах семьи собственника данного жилого помещения, оставшихся без попечения родителей, в срок не более чем три рабочих дня со дня установления опеки или попечительства либо со дня, когда органу опеки и попечительства стало известно об отсутствии попечения родителей</w:t>
      </w:r>
      <w:r w:rsidR="00FD406E">
        <w:rPr>
          <w:sz w:val="28"/>
          <w:szCs w:val="28"/>
        </w:rPr>
        <w:t>.</w:t>
      </w:r>
    </w:p>
    <w:p w:rsidR="00686A8A" w:rsidRPr="0020752C" w:rsidRDefault="00686A8A"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6</w:t>
      </w:r>
      <w:r w:rsidRPr="0020752C">
        <w:rPr>
          <w:sz w:val="28"/>
          <w:szCs w:val="28"/>
        </w:rPr>
        <w:t xml:space="preserve">. </w:t>
      </w:r>
      <w:r w:rsidR="00FD406E">
        <w:rPr>
          <w:sz w:val="28"/>
          <w:szCs w:val="28"/>
        </w:rPr>
        <w:t>В</w:t>
      </w:r>
      <w:r w:rsidRPr="0020752C">
        <w:rPr>
          <w:sz w:val="28"/>
          <w:szCs w:val="28"/>
        </w:rPr>
        <w:t>едение учета опекунов, попечителей в государственной информационной системе «Единая централизованная цифровая платформа в социальной сфере»</w:t>
      </w:r>
      <w:r w:rsidR="00FD406E">
        <w:rPr>
          <w:sz w:val="28"/>
          <w:szCs w:val="28"/>
        </w:rPr>
        <w:t>.</w:t>
      </w:r>
    </w:p>
    <w:p w:rsidR="00686A8A" w:rsidRPr="0020752C" w:rsidRDefault="00686A8A" w:rsidP="0020752C">
      <w:pPr>
        <w:pStyle w:val="ConsPlusNormal"/>
        <w:tabs>
          <w:tab w:val="left" w:pos="709"/>
        </w:tabs>
        <w:spacing w:line="360" w:lineRule="auto"/>
        <w:ind w:firstLine="709"/>
        <w:jc w:val="both"/>
        <w:rPr>
          <w:sz w:val="28"/>
          <w:szCs w:val="28"/>
        </w:rPr>
      </w:pPr>
      <w:r w:rsidRPr="0020752C">
        <w:rPr>
          <w:sz w:val="28"/>
          <w:szCs w:val="28"/>
        </w:rPr>
        <w:t>1.2.3</w:t>
      </w:r>
      <w:r w:rsidR="00E9144B">
        <w:rPr>
          <w:sz w:val="28"/>
          <w:szCs w:val="28"/>
        </w:rPr>
        <w:t>7</w:t>
      </w:r>
      <w:r w:rsidRPr="0020752C">
        <w:rPr>
          <w:sz w:val="28"/>
          <w:szCs w:val="28"/>
        </w:rPr>
        <w:t xml:space="preserve">. </w:t>
      </w:r>
      <w:r w:rsidR="00FD406E">
        <w:rPr>
          <w:sz w:val="28"/>
          <w:szCs w:val="28"/>
        </w:rPr>
        <w:t>В</w:t>
      </w:r>
      <w:r w:rsidRPr="0020752C">
        <w:rPr>
          <w:sz w:val="28"/>
          <w:szCs w:val="28"/>
        </w:rPr>
        <w:t>ыдача согласия на перевод детей-сирот и детей, оставшихся без попечения родителей, из одной организации, осуществляющей образовательную деятельность, в другую организацию, осуществляющую образовательную деятельность, либо на изменение формы получения образования или формы обучения до получения ими основного общего образования, а также на отчисление таких лиц, достигших возраста 15 лет, до получения ими общего образования</w:t>
      </w:r>
      <w:r w:rsidR="00FD406E">
        <w:rPr>
          <w:sz w:val="28"/>
          <w:szCs w:val="28"/>
        </w:rPr>
        <w:t>.</w:t>
      </w:r>
    </w:p>
    <w:p w:rsidR="00686A8A" w:rsidRPr="0020752C" w:rsidRDefault="00686A8A" w:rsidP="0020752C">
      <w:pPr>
        <w:pStyle w:val="ConsPlusNormal"/>
        <w:tabs>
          <w:tab w:val="left" w:pos="709"/>
        </w:tabs>
        <w:spacing w:line="360" w:lineRule="auto"/>
        <w:ind w:firstLine="709"/>
        <w:jc w:val="both"/>
        <w:rPr>
          <w:sz w:val="28"/>
          <w:szCs w:val="28"/>
        </w:rPr>
      </w:pPr>
      <w:r w:rsidRPr="0020752C">
        <w:rPr>
          <w:sz w:val="28"/>
          <w:szCs w:val="28"/>
        </w:rPr>
        <w:lastRenderedPageBreak/>
        <w:t>1.2.</w:t>
      </w:r>
      <w:r w:rsidR="00E9144B">
        <w:rPr>
          <w:sz w:val="28"/>
          <w:szCs w:val="28"/>
        </w:rPr>
        <w:t>38</w:t>
      </w:r>
      <w:r w:rsidRPr="0020752C">
        <w:rPr>
          <w:sz w:val="28"/>
          <w:szCs w:val="28"/>
        </w:rPr>
        <w:t xml:space="preserve">. </w:t>
      </w:r>
      <w:r w:rsidR="00FD406E">
        <w:rPr>
          <w:sz w:val="28"/>
          <w:szCs w:val="28"/>
        </w:rPr>
        <w:t>У</w:t>
      </w:r>
      <w:r w:rsidRPr="0020752C">
        <w:rPr>
          <w:sz w:val="28"/>
          <w:szCs w:val="28"/>
        </w:rPr>
        <w:t>частие в пределах своей компетенции в проведении индивидуальной профилактической работы с детьми-сиротами и детьми, оставшимися без попечения родителей, а также осуществление мер по защите личных и имущественных прав несовершеннолетних</w:t>
      </w:r>
      <w:r w:rsidR="00FD406E">
        <w:rPr>
          <w:sz w:val="28"/>
          <w:szCs w:val="28"/>
        </w:rPr>
        <w:t>.</w:t>
      </w:r>
    </w:p>
    <w:p w:rsidR="00686A8A" w:rsidRPr="0020752C" w:rsidRDefault="00686A8A" w:rsidP="0020752C">
      <w:pPr>
        <w:pStyle w:val="ConsPlusNormal"/>
        <w:tabs>
          <w:tab w:val="left" w:pos="709"/>
        </w:tabs>
        <w:spacing w:line="360" w:lineRule="auto"/>
        <w:ind w:firstLine="709"/>
        <w:jc w:val="both"/>
        <w:rPr>
          <w:sz w:val="28"/>
          <w:szCs w:val="28"/>
        </w:rPr>
      </w:pPr>
      <w:r w:rsidRPr="0020752C">
        <w:rPr>
          <w:sz w:val="28"/>
          <w:szCs w:val="28"/>
        </w:rPr>
        <w:t>1.2.</w:t>
      </w:r>
      <w:r w:rsidR="00E9144B">
        <w:rPr>
          <w:sz w:val="28"/>
          <w:szCs w:val="28"/>
        </w:rPr>
        <w:t>39</w:t>
      </w:r>
      <w:r w:rsidRPr="0020752C">
        <w:rPr>
          <w:sz w:val="28"/>
          <w:szCs w:val="28"/>
        </w:rPr>
        <w:t>.</w:t>
      </w:r>
      <w:r w:rsidR="00FD406E">
        <w:rPr>
          <w:sz w:val="28"/>
          <w:szCs w:val="28"/>
        </w:rPr>
        <w:t>О</w:t>
      </w:r>
      <w:r w:rsidR="00ED7E01" w:rsidRPr="0020752C">
        <w:rPr>
          <w:sz w:val="28"/>
          <w:szCs w:val="28"/>
        </w:rPr>
        <w:t>беспечение временного устройства нуждающихся в опеке или попечительстве несовершеннолетних, а также сохранности их имущества</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w:t>
      </w:r>
      <w:r w:rsidR="00E9144B">
        <w:rPr>
          <w:sz w:val="28"/>
          <w:szCs w:val="28"/>
        </w:rPr>
        <w:t>40</w:t>
      </w:r>
      <w:r w:rsidR="00A64E2A">
        <w:rPr>
          <w:sz w:val="28"/>
          <w:szCs w:val="28"/>
        </w:rPr>
        <w:t>.</w:t>
      </w:r>
      <w:r w:rsidR="00FD406E">
        <w:rPr>
          <w:sz w:val="28"/>
          <w:szCs w:val="28"/>
        </w:rPr>
        <w:t>О</w:t>
      </w:r>
      <w:r w:rsidRPr="0020752C">
        <w:rPr>
          <w:sz w:val="28"/>
          <w:szCs w:val="28"/>
        </w:rPr>
        <w:t>бращение в суд от имени подопечного с требованием о расторжении договора, затрагивающего его имущественные права, при обнаружении факта его заключения от имени подопечного без предварительного разрешения органа опеки и попечительства в случае отсутствия выгоды подопечного</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1.2.4</w:t>
      </w:r>
      <w:r w:rsidR="00E9144B">
        <w:rPr>
          <w:sz w:val="28"/>
          <w:szCs w:val="28"/>
        </w:rPr>
        <w:t>1</w:t>
      </w:r>
      <w:r w:rsidRPr="0020752C">
        <w:rPr>
          <w:sz w:val="28"/>
          <w:szCs w:val="28"/>
        </w:rPr>
        <w:t xml:space="preserve">. </w:t>
      </w:r>
      <w:r w:rsidR="00FD406E">
        <w:rPr>
          <w:sz w:val="28"/>
          <w:szCs w:val="28"/>
        </w:rPr>
        <w:t>С</w:t>
      </w:r>
      <w:r w:rsidRPr="0020752C">
        <w:rPr>
          <w:sz w:val="28"/>
          <w:szCs w:val="28"/>
        </w:rPr>
        <w:t>оставление акта о ненадлежащем исполнении опекунами или попечителями обязанностей по охране имущества подопечного и управлению имуществом подопечного (порча, ненадлежащее хранение имущества, расходование имущества не по назначению, совершение действий, повлекших за собой уменьшение стоимости имущества подопечного, и другое) и предъявление требований к опекуну или попечителю о возмещении убытков, причиненных подопечному</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1.2.4</w:t>
      </w:r>
      <w:r w:rsidR="00E9144B">
        <w:rPr>
          <w:sz w:val="28"/>
          <w:szCs w:val="28"/>
        </w:rPr>
        <w:t>2</w:t>
      </w:r>
      <w:r w:rsidRPr="0020752C">
        <w:rPr>
          <w:sz w:val="28"/>
          <w:szCs w:val="28"/>
        </w:rPr>
        <w:t xml:space="preserve">. </w:t>
      </w:r>
      <w:r w:rsidR="00FD406E">
        <w:rPr>
          <w:sz w:val="28"/>
          <w:szCs w:val="28"/>
        </w:rPr>
        <w:t>О</w:t>
      </w:r>
      <w:r w:rsidRPr="0020752C">
        <w:rPr>
          <w:sz w:val="28"/>
          <w:szCs w:val="28"/>
        </w:rPr>
        <w:t>пределение кандидатуры доверительного управляющего имуществом подопечного</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1.2.4</w:t>
      </w:r>
      <w:r w:rsidR="00E9144B">
        <w:rPr>
          <w:sz w:val="28"/>
          <w:szCs w:val="28"/>
        </w:rPr>
        <w:t>3</w:t>
      </w:r>
      <w:r w:rsidRPr="0020752C">
        <w:rPr>
          <w:sz w:val="28"/>
          <w:szCs w:val="28"/>
        </w:rPr>
        <w:t xml:space="preserve">. </w:t>
      </w:r>
      <w:r w:rsidR="00FD406E">
        <w:rPr>
          <w:sz w:val="28"/>
          <w:szCs w:val="28"/>
        </w:rPr>
        <w:t>В</w:t>
      </w:r>
      <w:r w:rsidRPr="0020752C">
        <w:rPr>
          <w:sz w:val="28"/>
          <w:szCs w:val="28"/>
        </w:rPr>
        <w:t>ыдача предварительного разрешения опекунам (выдача предварительного разрешения на дачу согласия попечителям) на распоряжение средствами (частью средств) материнского (семейного) капитала, республиканского материнского (семейного) капитала усыновителями, опекунами (попечителями) или приемными родителями ребенка (детей) в случаях, предусмотренных законодательством Российской Федерации и законодательством Республики Хакасия</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1.2.4</w:t>
      </w:r>
      <w:r w:rsidR="00E9144B">
        <w:rPr>
          <w:sz w:val="28"/>
          <w:szCs w:val="28"/>
        </w:rPr>
        <w:t>4</w:t>
      </w:r>
      <w:r w:rsidRPr="0020752C">
        <w:rPr>
          <w:sz w:val="28"/>
          <w:szCs w:val="28"/>
        </w:rPr>
        <w:t xml:space="preserve">. </w:t>
      </w:r>
      <w:r w:rsidR="00FD406E">
        <w:rPr>
          <w:sz w:val="28"/>
          <w:szCs w:val="28"/>
        </w:rPr>
        <w:t>О</w:t>
      </w:r>
      <w:r w:rsidRPr="0020752C">
        <w:rPr>
          <w:sz w:val="28"/>
          <w:szCs w:val="28"/>
        </w:rPr>
        <w:t>бращение в суд с заявлением об ограничении или лишении несовершеннолетнего в возрасте от 14 до 18 лет права самостоятельно распоряжаться своими заработком, стипендией или иными доходами в случаях, предусмотренных законодательством Российской Федерации</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lastRenderedPageBreak/>
        <w:t>1.2.4</w:t>
      </w:r>
      <w:r w:rsidR="00E9144B">
        <w:rPr>
          <w:sz w:val="28"/>
          <w:szCs w:val="28"/>
        </w:rPr>
        <w:t>5</w:t>
      </w:r>
      <w:r w:rsidRPr="0020752C">
        <w:rPr>
          <w:sz w:val="28"/>
          <w:szCs w:val="28"/>
        </w:rPr>
        <w:t xml:space="preserve">. </w:t>
      </w:r>
      <w:r w:rsidR="00FD406E">
        <w:rPr>
          <w:sz w:val="28"/>
          <w:szCs w:val="28"/>
        </w:rPr>
        <w:t>П</w:t>
      </w:r>
      <w:r w:rsidRPr="0020752C">
        <w:rPr>
          <w:sz w:val="28"/>
          <w:szCs w:val="28"/>
        </w:rPr>
        <w:t>ринятие решения о госпитализации несовершеннолетнего в возрасте до 15 лет или больного наркоманией несовершеннолетнего в возрасте до 16 лет в медицинскую организацию, оказывающую психиатрическую помощь в стационарных условиях, в случае возражения одного из родителей либо при отсутствии родителей или иного законного представителя</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1.2.4</w:t>
      </w:r>
      <w:r w:rsidR="00E9144B">
        <w:rPr>
          <w:sz w:val="28"/>
          <w:szCs w:val="28"/>
        </w:rPr>
        <w:t>6</w:t>
      </w:r>
      <w:r w:rsidRPr="0020752C">
        <w:rPr>
          <w:sz w:val="28"/>
          <w:szCs w:val="28"/>
        </w:rPr>
        <w:t xml:space="preserve">. </w:t>
      </w:r>
      <w:r w:rsidR="00FD406E">
        <w:rPr>
          <w:sz w:val="28"/>
          <w:szCs w:val="28"/>
        </w:rPr>
        <w:t>В</w:t>
      </w:r>
      <w:r w:rsidRPr="0020752C">
        <w:rPr>
          <w:sz w:val="28"/>
          <w:szCs w:val="28"/>
        </w:rPr>
        <w:t>ыдача согласия на трудоустройство детей-сирот и детей, оставшихся без попечения родителей, получивших общее образование и достигших возраста 14 лет, для выполнения легкого труда, не причиняющего вреда их здоровью, либо детей-сирот и детей, оставшихся без попечения родителей, получающих общее образование и достигших возраста 14 лет, для выполнения в свободное от получения образования время легкого труда, не причиняющего вреда их здоровью, и без ущерба для освоения образовательной программы</w:t>
      </w:r>
      <w:r w:rsidR="00FD406E">
        <w:rPr>
          <w:sz w:val="28"/>
          <w:szCs w:val="28"/>
        </w:rPr>
        <w:t>.</w:t>
      </w:r>
    </w:p>
    <w:p w:rsidR="00ED7E01" w:rsidRPr="0020752C" w:rsidRDefault="00ED7E01" w:rsidP="0020752C">
      <w:pPr>
        <w:pStyle w:val="ConsPlusNormal"/>
        <w:tabs>
          <w:tab w:val="left" w:pos="709"/>
        </w:tabs>
        <w:spacing w:line="360" w:lineRule="auto"/>
        <w:ind w:firstLine="709"/>
        <w:jc w:val="both"/>
        <w:rPr>
          <w:sz w:val="28"/>
          <w:szCs w:val="28"/>
        </w:rPr>
      </w:pPr>
      <w:r w:rsidRPr="0020752C">
        <w:rPr>
          <w:sz w:val="28"/>
          <w:szCs w:val="28"/>
        </w:rPr>
        <w:t>1.2.</w:t>
      </w:r>
      <w:r w:rsidR="00E9144B">
        <w:rPr>
          <w:sz w:val="28"/>
          <w:szCs w:val="28"/>
        </w:rPr>
        <w:t>47</w:t>
      </w:r>
      <w:r w:rsidRPr="0020752C">
        <w:rPr>
          <w:sz w:val="28"/>
          <w:szCs w:val="28"/>
        </w:rPr>
        <w:t xml:space="preserve">. </w:t>
      </w:r>
      <w:r w:rsidR="00FD406E">
        <w:rPr>
          <w:sz w:val="28"/>
          <w:szCs w:val="28"/>
        </w:rPr>
        <w:t>В</w:t>
      </w:r>
      <w:r w:rsidRPr="0020752C">
        <w:rPr>
          <w:sz w:val="28"/>
          <w:szCs w:val="28"/>
        </w:rPr>
        <w:t>ыдача разрешения на заключение трудового договора с лицами, не достигшими возраста 14 лет, для участия в создании и (или) исполнении (экспонировании) произведений в организациях кинематографии, театрах, театральных и концертных организациях, цирках без ущерба здоровью и нравственному развитию</w:t>
      </w:r>
      <w:r w:rsidR="00FD406E">
        <w:rPr>
          <w:sz w:val="28"/>
          <w:szCs w:val="28"/>
        </w:rPr>
        <w:t>.</w:t>
      </w:r>
    </w:p>
    <w:p w:rsidR="00FD406E" w:rsidRPr="00FD406E" w:rsidRDefault="00FD406E" w:rsidP="00FD406E">
      <w:pPr>
        <w:pStyle w:val="ConsPlusNormal"/>
        <w:tabs>
          <w:tab w:val="left" w:pos="709"/>
        </w:tabs>
        <w:spacing w:line="360" w:lineRule="auto"/>
        <w:ind w:firstLine="709"/>
        <w:jc w:val="both"/>
        <w:rPr>
          <w:sz w:val="28"/>
          <w:szCs w:val="28"/>
        </w:rPr>
      </w:pPr>
      <w:r w:rsidRPr="007A4F9F">
        <w:rPr>
          <w:sz w:val="28"/>
          <w:szCs w:val="28"/>
        </w:rPr>
        <w:t>1.2.4</w:t>
      </w:r>
      <w:r w:rsidR="009465B1" w:rsidRPr="007A4F9F">
        <w:rPr>
          <w:sz w:val="28"/>
          <w:szCs w:val="28"/>
        </w:rPr>
        <w:t>8</w:t>
      </w:r>
      <w:r w:rsidRPr="007A4F9F">
        <w:rPr>
          <w:sz w:val="28"/>
          <w:szCs w:val="28"/>
        </w:rPr>
        <w:t>. Выдача</w:t>
      </w:r>
      <w:r w:rsidRPr="00FD406E">
        <w:rPr>
          <w:sz w:val="28"/>
          <w:szCs w:val="28"/>
        </w:rPr>
        <w:t xml:space="preserve"> предварительного разрешения опекунам (выдача предварительного разрешения на дачу согласия попечителям) на заключение кредитного договора, договора займа от имени подопечного, выступающего заемщиком, если получение займа, кредита требуется в целях содержания подопечного или обеспечения его жилым помещением</w:t>
      </w:r>
      <w:r>
        <w:rPr>
          <w:sz w:val="28"/>
          <w:szCs w:val="28"/>
        </w:rPr>
        <w:t>.</w:t>
      </w:r>
    </w:p>
    <w:p w:rsidR="00FD406E" w:rsidRPr="0020752C" w:rsidRDefault="009465B1" w:rsidP="00FD406E">
      <w:pPr>
        <w:pStyle w:val="ConsPlusNormal"/>
        <w:tabs>
          <w:tab w:val="left" w:pos="709"/>
        </w:tabs>
        <w:spacing w:line="360" w:lineRule="auto"/>
        <w:ind w:firstLine="709"/>
        <w:jc w:val="both"/>
        <w:rPr>
          <w:sz w:val="28"/>
          <w:szCs w:val="28"/>
        </w:rPr>
      </w:pPr>
      <w:r>
        <w:rPr>
          <w:sz w:val="28"/>
          <w:szCs w:val="28"/>
        </w:rPr>
        <w:t>1.2.49</w:t>
      </w:r>
      <w:r w:rsidR="00FD406E">
        <w:rPr>
          <w:sz w:val="28"/>
          <w:szCs w:val="28"/>
        </w:rPr>
        <w:t>. В</w:t>
      </w:r>
      <w:r w:rsidR="00FD406E" w:rsidRPr="00FD406E">
        <w:rPr>
          <w:sz w:val="28"/>
          <w:szCs w:val="28"/>
        </w:rPr>
        <w:t>ыдача предварительного разрешения опекунам (выдача предварительного разрешения на дачу согласия попечителям) на заключение договора о передаче имущества подопечного в пользование на срок более чем пять лет при наличии обстоятельств, свидетельствующих об особой выгоде такого договора, если федеральным законом не установлен иной предельный срок</w:t>
      </w:r>
      <w:r w:rsidR="00FD406E">
        <w:rPr>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2. Администрация Усть-Абаканского </w:t>
      </w:r>
      <w:r w:rsidR="0087345A"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 xml:space="preserve">района </w:t>
      </w:r>
      <w:r w:rsidR="0087345A" w:rsidRPr="0020752C">
        <w:rPr>
          <w:rFonts w:ascii="Times New Roman" w:hAnsi="Times New Roman" w:cs="Times New Roman"/>
          <w:sz w:val="28"/>
          <w:szCs w:val="28"/>
        </w:rPr>
        <w:t xml:space="preserve">Республики Хакасия </w:t>
      </w:r>
      <w:r w:rsidRPr="0020752C">
        <w:rPr>
          <w:rFonts w:ascii="Times New Roman" w:hAnsi="Times New Roman" w:cs="Times New Roman"/>
          <w:sz w:val="28"/>
          <w:szCs w:val="28"/>
        </w:rPr>
        <w:t xml:space="preserve">при осуществлении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 имеет право:</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lastRenderedPageBreak/>
        <w:t xml:space="preserve">2.1. </w:t>
      </w:r>
      <w:r w:rsidR="00216C3F">
        <w:rPr>
          <w:rFonts w:ascii="Times New Roman" w:hAnsi="Times New Roman" w:cs="Times New Roman"/>
          <w:sz w:val="28"/>
          <w:szCs w:val="28"/>
        </w:rPr>
        <w:t>О</w:t>
      </w:r>
      <w:r w:rsidRPr="0020752C">
        <w:rPr>
          <w:rFonts w:ascii="Times New Roman" w:hAnsi="Times New Roman" w:cs="Times New Roman"/>
          <w:sz w:val="28"/>
          <w:szCs w:val="28"/>
        </w:rPr>
        <w:t xml:space="preserve">бращаться в уполномоченный орган за оказанием методической помощи по вопросам осуществления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w:t>
      </w:r>
      <w:r w:rsidR="00216C3F">
        <w:rPr>
          <w:rFonts w:ascii="Times New Roman" w:hAnsi="Times New Roman" w:cs="Times New Roman"/>
          <w:sz w:val="28"/>
          <w:szCs w:val="28"/>
        </w:rPr>
        <w:t>.</w:t>
      </w:r>
    </w:p>
    <w:p w:rsidR="009C301F" w:rsidRPr="0020752C" w:rsidRDefault="009C301F" w:rsidP="0020752C">
      <w:pPr>
        <w:tabs>
          <w:tab w:val="left" w:pos="709"/>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2.2. </w:t>
      </w:r>
      <w:r w:rsidR="00216C3F">
        <w:rPr>
          <w:rFonts w:ascii="Times New Roman" w:hAnsi="Times New Roman" w:cs="Times New Roman"/>
          <w:sz w:val="28"/>
          <w:szCs w:val="28"/>
        </w:rPr>
        <w:t>Д</w:t>
      </w:r>
      <w:r w:rsidRPr="0020752C">
        <w:rPr>
          <w:rFonts w:ascii="Times New Roman" w:hAnsi="Times New Roman" w:cs="Times New Roman"/>
          <w:sz w:val="28"/>
          <w:szCs w:val="28"/>
        </w:rPr>
        <w:t xml:space="preserve">ополнительно использовать материальные ресурсы и финансовые средства для осуществления </w:t>
      </w:r>
      <w:r w:rsidR="000603D6">
        <w:rPr>
          <w:rFonts w:ascii="Times New Roman" w:hAnsi="Times New Roman" w:cs="Times New Roman"/>
          <w:sz w:val="28"/>
          <w:szCs w:val="28"/>
        </w:rPr>
        <w:t>Г</w:t>
      </w:r>
      <w:r w:rsidRPr="0020752C">
        <w:rPr>
          <w:rFonts w:ascii="Times New Roman" w:hAnsi="Times New Roman" w:cs="Times New Roman"/>
          <w:sz w:val="28"/>
          <w:szCs w:val="28"/>
        </w:rPr>
        <w:t xml:space="preserve">осударственных полномочий в случаях, предусмотренных </w:t>
      </w:r>
      <w:r w:rsidR="000603D6">
        <w:rPr>
          <w:rFonts w:ascii="Times New Roman" w:hAnsi="Times New Roman" w:cs="Times New Roman"/>
          <w:sz w:val="28"/>
          <w:szCs w:val="28"/>
        </w:rPr>
        <w:t>Уставом Усть-Абаканского муниципального района Республики Хакасия</w:t>
      </w:r>
      <w:r w:rsidR="00216C3F">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2.3. </w:t>
      </w:r>
      <w:r w:rsidR="00216C3F">
        <w:rPr>
          <w:rFonts w:ascii="Times New Roman" w:hAnsi="Times New Roman" w:cs="Times New Roman"/>
          <w:sz w:val="28"/>
          <w:szCs w:val="28"/>
        </w:rPr>
        <w:t>З</w:t>
      </w:r>
      <w:r w:rsidRPr="0020752C">
        <w:rPr>
          <w:rFonts w:ascii="Times New Roman" w:hAnsi="Times New Roman" w:cs="Times New Roman"/>
          <w:sz w:val="28"/>
          <w:szCs w:val="28"/>
        </w:rPr>
        <w:t>апрашивать и получать в установленном порядке от исполнительных органов государственной власти Республики Хакасия, органов местного самоуправления, организаций независимо от их организационно-правовой формы сведения, необходимые для принятия решений по вопросам, отнесенным к компетенции органа опеки и попечительства</w:t>
      </w:r>
      <w:r w:rsidR="00216C3F">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 Обязанности </w:t>
      </w:r>
      <w:r w:rsidR="0087345A" w:rsidRPr="0020752C">
        <w:rPr>
          <w:rFonts w:ascii="Times New Roman" w:hAnsi="Times New Roman" w:cs="Times New Roman"/>
          <w:sz w:val="28"/>
          <w:szCs w:val="28"/>
        </w:rPr>
        <w:t>А</w:t>
      </w:r>
      <w:r w:rsidRPr="0020752C">
        <w:rPr>
          <w:rFonts w:ascii="Times New Roman" w:hAnsi="Times New Roman" w:cs="Times New Roman"/>
          <w:sz w:val="28"/>
          <w:szCs w:val="28"/>
        </w:rPr>
        <w:t xml:space="preserve">дминистрации Усть-Абаканского </w:t>
      </w:r>
      <w:r w:rsidR="0087345A"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 xml:space="preserve">района </w:t>
      </w:r>
      <w:r w:rsidR="0087345A" w:rsidRPr="0020752C">
        <w:rPr>
          <w:rFonts w:ascii="Times New Roman" w:hAnsi="Times New Roman" w:cs="Times New Roman"/>
          <w:sz w:val="28"/>
          <w:szCs w:val="28"/>
        </w:rPr>
        <w:t xml:space="preserve">Республики Хакасия </w:t>
      </w:r>
      <w:r w:rsidRPr="0020752C">
        <w:rPr>
          <w:rFonts w:ascii="Times New Roman" w:hAnsi="Times New Roman" w:cs="Times New Roman"/>
          <w:sz w:val="28"/>
          <w:szCs w:val="28"/>
        </w:rPr>
        <w:t xml:space="preserve">и Управления образования </w:t>
      </w:r>
      <w:r w:rsidR="0087345A" w:rsidRPr="0020752C">
        <w:rPr>
          <w:rFonts w:ascii="Times New Roman" w:hAnsi="Times New Roman" w:cs="Times New Roman"/>
          <w:sz w:val="28"/>
          <w:szCs w:val="28"/>
        </w:rPr>
        <w:t>А</w:t>
      </w:r>
      <w:r w:rsidRPr="0020752C">
        <w:rPr>
          <w:rFonts w:ascii="Times New Roman" w:hAnsi="Times New Roman" w:cs="Times New Roman"/>
          <w:sz w:val="28"/>
          <w:szCs w:val="28"/>
        </w:rPr>
        <w:t xml:space="preserve">дминистрации Усть-Абаканского </w:t>
      </w:r>
      <w:r w:rsidR="0087345A"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района</w:t>
      </w:r>
      <w:r w:rsidR="0087345A" w:rsidRPr="0020752C">
        <w:rPr>
          <w:rFonts w:ascii="Times New Roman" w:hAnsi="Times New Roman" w:cs="Times New Roman"/>
          <w:sz w:val="28"/>
          <w:szCs w:val="28"/>
        </w:rPr>
        <w:t xml:space="preserve"> Республики Хакасия</w:t>
      </w:r>
      <w:r w:rsidRPr="0020752C">
        <w:rPr>
          <w:rFonts w:ascii="Times New Roman" w:hAnsi="Times New Roman" w:cs="Times New Roman"/>
          <w:sz w:val="28"/>
          <w:szCs w:val="28"/>
        </w:rPr>
        <w:t xml:space="preserve"> при осуществлении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w:t>
      </w:r>
      <w:r w:rsidR="00E9144B">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3.1. Администрация Усть-Абаканского </w:t>
      </w:r>
      <w:r w:rsidR="00A84721" w:rsidRPr="0020752C">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района</w:t>
      </w:r>
      <w:r w:rsidR="00A84721" w:rsidRPr="0020752C">
        <w:rPr>
          <w:rFonts w:ascii="Times New Roman" w:hAnsi="Times New Roman" w:cs="Times New Roman"/>
          <w:sz w:val="28"/>
          <w:szCs w:val="28"/>
        </w:rPr>
        <w:t xml:space="preserve"> Республики Хакасия</w:t>
      </w:r>
      <w:r w:rsidRPr="0020752C">
        <w:rPr>
          <w:rFonts w:ascii="Times New Roman" w:hAnsi="Times New Roman" w:cs="Times New Roman"/>
          <w:sz w:val="28"/>
          <w:szCs w:val="28"/>
        </w:rPr>
        <w:t xml:space="preserve"> при осуществлении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 обязана:</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3.1.1. </w:t>
      </w:r>
      <w:r w:rsidR="00216C3F">
        <w:rPr>
          <w:rFonts w:ascii="Times New Roman" w:hAnsi="Times New Roman" w:cs="Times New Roman"/>
          <w:sz w:val="28"/>
          <w:szCs w:val="28"/>
        </w:rPr>
        <w:t>П</w:t>
      </w:r>
      <w:r w:rsidRPr="0020752C">
        <w:rPr>
          <w:rFonts w:ascii="Times New Roman" w:hAnsi="Times New Roman" w:cs="Times New Roman"/>
          <w:sz w:val="28"/>
          <w:szCs w:val="28"/>
        </w:rPr>
        <w:t xml:space="preserve">ринимать правовые акты по вопросам осуществления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 о передаче ребенка на полное государственное обеспечение;</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2) об опеке, попечительстве;</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3) о содержании детей-сирот и детей, оставшихся без попечения родителей, и распоряжении их текущими доходами и имуществом в соответствии с законодательством Российской Федерации и законодательством Республики Хакасия;</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4) о разрешении сделок, требующих нотариального удостоверения или регистрации, разрешении совершения сделок от имени детей-сирот и детей, оставшихся без попечения родителей;</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5) о защите жилищных прав детей, нуждающихся в защите их прав и законных интересов: об их праве на жилое помещение, о предоставлении им </w:t>
      </w:r>
      <w:r w:rsidRPr="0020752C">
        <w:rPr>
          <w:rFonts w:ascii="Times New Roman" w:hAnsi="Times New Roman" w:cs="Times New Roman"/>
          <w:sz w:val="28"/>
          <w:szCs w:val="28"/>
        </w:rPr>
        <w:lastRenderedPageBreak/>
        <w:t>жилого помещения, о признании их нуждающимися в жилом помещении при невозможности возвращения их в жилое помещение, сохраненное за ними по месту жительства;</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6) о присвоении или изменении фамилии, имени несовершеннолетнего в случаях, предусмотренных законодательством;</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7) о признании несовершеннолетнего эмансипированным;</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8) о немедленном отобрании ребенка у родителей (одного из них) или других лиц, на попечении которых он находится, при непосредственной угрозе жизни или здоровью ребенка.</w:t>
      </w:r>
    </w:p>
    <w:p w:rsidR="009C301F" w:rsidRPr="0020752C" w:rsidRDefault="009C301F" w:rsidP="0020752C">
      <w:pPr>
        <w:tabs>
          <w:tab w:val="left" w:pos="0"/>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Немедленное отобрание ребенка производится органом опеки и попечительства на основании соответствующего акта </w:t>
      </w:r>
      <w:r w:rsidR="000603D6">
        <w:rPr>
          <w:rFonts w:ascii="Times New Roman" w:hAnsi="Times New Roman" w:cs="Times New Roman"/>
          <w:sz w:val="28"/>
          <w:szCs w:val="28"/>
        </w:rPr>
        <w:t>Администрации</w:t>
      </w:r>
      <w:r w:rsidRPr="0020752C">
        <w:rPr>
          <w:rFonts w:ascii="Times New Roman" w:hAnsi="Times New Roman" w:cs="Times New Roman"/>
          <w:sz w:val="28"/>
          <w:szCs w:val="28"/>
        </w:rPr>
        <w:t xml:space="preserve"> Усть-Абаканского</w:t>
      </w:r>
      <w:r w:rsidR="000603D6">
        <w:rPr>
          <w:rFonts w:ascii="Times New Roman" w:hAnsi="Times New Roman" w:cs="Times New Roman"/>
          <w:sz w:val="28"/>
          <w:szCs w:val="28"/>
        </w:rPr>
        <w:t xml:space="preserve"> муниципального</w:t>
      </w:r>
      <w:r w:rsidRPr="0020752C">
        <w:rPr>
          <w:rFonts w:ascii="Times New Roman" w:hAnsi="Times New Roman" w:cs="Times New Roman"/>
          <w:sz w:val="28"/>
          <w:szCs w:val="28"/>
        </w:rPr>
        <w:t xml:space="preserve"> района</w:t>
      </w:r>
      <w:r w:rsidR="000603D6">
        <w:rPr>
          <w:rFonts w:ascii="Times New Roman" w:hAnsi="Times New Roman" w:cs="Times New Roman"/>
          <w:sz w:val="28"/>
          <w:szCs w:val="28"/>
        </w:rPr>
        <w:t xml:space="preserve"> Республики Хакасия</w:t>
      </w:r>
      <w:r w:rsidRPr="0020752C">
        <w:rPr>
          <w:rFonts w:ascii="Times New Roman" w:hAnsi="Times New Roman" w:cs="Times New Roman"/>
          <w:sz w:val="28"/>
          <w:szCs w:val="28"/>
        </w:rPr>
        <w:t>;</w:t>
      </w:r>
    </w:p>
    <w:p w:rsidR="009C301F" w:rsidRPr="0020752C" w:rsidRDefault="0087345A"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9</w:t>
      </w:r>
      <w:r w:rsidR="009C301F" w:rsidRPr="0020752C">
        <w:rPr>
          <w:rFonts w:ascii="Times New Roman" w:hAnsi="Times New Roman" w:cs="Times New Roman"/>
          <w:sz w:val="28"/>
          <w:szCs w:val="28"/>
        </w:rPr>
        <w:t>) о назначении и выплате денежных средств приемным родителям в порядке и размере, установленных законодательством Республики Хакасия;</w:t>
      </w:r>
    </w:p>
    <w:p w:rsidR="0087345A" w:rsidRPr="0020752C" w:rsidRDefault="0087345A"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10) о назначении и выплате денежных средств на предоставление полного государственного обеспечения детей-сирот и детей, оставшихся без попечения родителей, воспитывающихся в семьях опекунов (попечителей), в приемных семьях,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образовательным программам основного общего, среднего общего образования за счет средств республиканского бюджета Республики Хакасия, в порядке и размере, установленных законодательством Республики Хакасия;</w:t>
      </w:r>
    </w:p>
    <w:p w:rsidR="009C301F" w:rsidRPr="0020752C" w:rsidRDefault="009C301F"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w:t>
      </w:r>
      <w:r w:rsidR="0087345A" w:rsidRPr="0020752C">
        <w:rPr>
          <w:rFonts w:ascii="Times New Roman" w:hAnsi="Times New Roman" w:cs="Times New Roman"/>
          <w:sz w:val="28"/>
          <w:szCs w:val="28"/>
        </w:rPr>
        <w:t>1</w:t>
      </w:r>
      <w:r w:rsidRPr="0020752C">
        <w:rPr>
          <w:rFonts w:ascii="Times New Roman" w:hAnsi="Times New Roman" w:cs="Times New Roman"/>
          <w:sz w:val="28"/>
          <w:szCs w:val="28"/>
        </w:rPr>
        <w:t>) иные правовые акты по защите прав и законных интересов несовершеннолетних в соответствии с законодательством Российской Федерации и законодательством Республики Хакасия</w:t>
      </w:r>
      <w:r w:rsidR="00152C11">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3.1.2. </w:t>
      </w:r>
      <w:r w:rsidR="00216C3F">
        <w:rPr>
          <w:rFonts w:ascii="Times New Roman" w:hAnsi="Times New Roman" w:cs="Times New Roman"/>
          <w:sz w:val="28"/>
          <w:szCs w:val="28"/>
        </w:rPr>
        <w:t>О</w:t>
      </w:r>
      <w:r w:rsidRPr="0020752C">
        <w:rPr>
          <w:rFonts w:ascii="Times New Roman" w:hAnsi="Times New Roman" w:cs="Times New Roman"/>
          <w:sz w:val="28"/>
          <w:szCs w:val="28"/>
        </w:rPr>
        <w:t>существлять государственные полномочия в соответствии с законодательством Российской Федерации и законодательством Республики Хакасия</w:t>
      </w:r>
      <w:r w:rsidR="00216C3F">
        <w:rPr>
          <w:rFonts w:ascii="Times New Roman" w:hAnsi="Times New Roman" w:cs="Times New Roman"/>
          <w:sz w:val="28"/>
          <w:szCs w:val="28"/>
        </w:rPr>
        <w:t>.</w:t>
      </w:r>
    </w:p>
    <w:p w:rsidR="009C301F" w:rsidRPr="0020752C" w:rsidRDefault="009C301F"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3.1.</w:t>
      </w:r>
      <w:r w:rsidR="00855C4C">
        <w:rPr>
          <w:rFonts w:ascii="Times New Roman" w:hAnsi="Times New Roman" w:cs="Times New Roman"/>
          <w:sz w:val="28"/>
          <w:szCs w:val="28"/>
        </w:rPr>
        <w:t>3</w:t>
      </w:r>
      <w:r w:rsidRPr="0020752C">
        <w:rPr>
          <w:rFonts w:ascii="Times New Roman" w:hAnsi="Times New Roman" w:cs="Times New Roman"/>
          <w:sz w:val="28"/>
          <w:szCs w:val="28"/>
        </w:rPr>
        <w:t xml:space="preserve">. </w:t>
      </w:r>
      <w:r w:rsidR="00216C3F">
        <w:rPr>
          <w:rFonts w:ascii="Times New Roman" w:hAnsi="Times New Roman" w:cs="Times New Roman"/>
          <w:sz w:val="28"/>
          <w:szCs w:val="28"/>
        </w:rPr>
        <w:t>П</w:t>
      </w:r>
      <w:r w:rsidRPr="0020752C">
        <w:rPr>
          <w:rFonts w:ascii="Times New Roman" w:hAnsi="Times New Roman" w:cs="Times New Roman"/>
          <w:sz w:val="28"/>
          <w:szCs w:val="28"/>
        </w:rPr>
        <w:t xml:space="preserve">ри устройстве детей-сирот и детей, оставшихся без попечения родителей, в образовательные организации, медицинские организации, </w:t>
      </w:r>
      <w:r w:rsidRPr="0020752C">
        <w:rPr>
          <w:rFonts w:ascii="Times New Roman" w:hAnsi="Times New Roman" w:cs="Times New Roman"/>
          <w:sz w:val="28"/>
          <w:szCs w:val="28"/>
        </w:rPr>
        <w:lastRenderedPageBreak/>
        <w:t>организации, оказывающие социальные услуги, а также в семьи граждан, учитывая юридические основания оставления ребенка (детей) без родительского попечения, принимать одно из следующих решений:</w:t>
      </w:r>
    </w:p>
    <w:p w:rsidR="009C301F" w:rsidRDefault="009C301F"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об обеспечении сохранности права собственности на жилое помещение или права пользования жилым помещением;</w:t>
      </w:r>
    </w:p>
    <w:p w:rsidR="006C023D" w:rsidRPr="0020752C" w:rsidRDefault="006C023D" w:rsidP="006C023D">
      <w:pPr>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C023D">
        <w:rPr>
          <w:rFonts w:ascii="Times New Roman" w:hAnsi="Times New Roman" w:cs="Times New Roman"/>
          <w:sz w:val="28"/>
          <w:szCs w:val="28"/>
        </w:rPr>
        <w:t>о включении в реестр детей-сирот, детей, оставшихся без попечения родителей, не имеющих жилых помещений, в порядке, установленном Правительством Республики Хакасия;</w:t>
      </w:r>
    </w:p>
    <w:p w:rsidR="009C301F" w:rsidRPr="0020752C" w:rsidRDefault="009C301F" w:rsidP="0020752C">
      <w:pPr>
        <w:autoSpaceDE w:val="0"/>
        <w:autoSpaceDN w:val="0"/>
        <w:adjustRightInd w:val="0"/>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о включении в список детей-сирот и детей, оставшихся без попечения родителей, лиц из числа детей-сирот и детей, оставшихся без попечения родителей, подлежащих обеспечению жилыми помещениями, в порядке, установленном Правительством Российской Федерации.</w:t>
      </w:r>
    </w:p>
    <w:p w:rsidR="009C301F" w:rsidRPr="0020752C" w:rsidRDefault="009C301F" w:rsidP="0020752C">
      <w:pPr>
        <w:autoSpaceDE w:val="0"/>
        <w:autoSpaceDN w:val="0"/>
        <w:adjustRightInd w:val="0"/>
        <w:spacing w:after="0" w:line="360" w:lineRule="auto"/>
        <w:ind w:firstLine="540"/>
        <w:jc w:val="both"/>
        <w:rPr>
          <w:rFonts w:ascii="Times New Roman" w:hAnsi="Times New Roman" w:cs="Times New Roman"/>
          <w:sz w:val="28"/>
          <w:szCs w:val="28"/>
        </w:rPr>
      </w:pPr>
      <w:r w:rsidRPr="0020752C">
        <w:rPr>
          <w:rFonts w:ascii="Times New Roman" w:hAnsi="Times New Roman" w:cs="Times New Roman"/>
          <w:sz w:val="28"/>
          <w:szCs w:val="28"/>
        </w:rPr>
        <w:t xml:space="preserve">Решение принимается </w:t>
      </w:r>
      <w:r w:rsidR="000603D6">
        <w:rPr>
          <w:rFonts w:ascii="Times New Roman" w:hAnsi="Times New Roman" w:cs="Times New Roman"/>
          <w:sz w:val="28"/>
          <w:szCs w:val="28"/>
        </w:rPr>
        <w:t>Администрацией Усть-Абаканского муниципального района Республики Хакасия</w:t>
      </w:r>
      <w:r w:rsidRPr="0020752C">
        <w:rPr>
          <w:rFonts w:ascii="Times New Roman" w:hAnsi="Times New Roman" w:cs="Times New Roman"/>
          <w:sz w:val="28"/>
          <w:szCs w:val="28"/>
        </w:rPr>
        <w:t xml:space="preserve"> и оформляется муниципальным правовым актом на основании документов, содержащихся в личном деле несовершеннолетнего подопечного</w:t>
      </w:r>
      <w:r w:rsidR="00216C3F">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3.1.</w:t>
      </w:r>
      <w:r w:rsidR="00855C4C">
        <w:rPr>
          <w:rFonts w:ascii="Times New Roman" w:hAnsi="Times New Roman" w:cs="Times New Roman"/>
          <w:sz w:val="28"/>
          <w:szCs w:val="28"/>
        </w:rPr>
        <w:t>4</w:t>
      </w:r>
      <w:r w:rsidRPr="0020752C">
        <w:rPr>
          <w:rFonts w:ascii="Times New Roman" w:hAnsi="Times New Roman" w:cs="Times New Roman"/>
          <w:sz w:val="28"/>
          <w:szCs w:val="28"/>
        </w:rPr>
        <w:t xml:space="preserve">. </w:t>
      </w:r>
      <w:r w:rsidR="00216C3F">
        <w:rPr>
          <w:rFonts w:ascii="Times New Roman" w:hAnsi="Times New Roman" w:cs="Times New Roman"/>
          <w:sz w:val="28"/>
          <w:szCs w:val="28"/>
        </w:rPr>
        <w:t>С</w:t>
      </w:r>
      <w:r w:rsidRPr="0020752C">
        <w:rPr>
          <w:rFonts w:ascii="Times New Roman" w:hAnsi="Times New Roman" w:cs="Times New Roman"/>
          <w:sz w:val="28"/>
          <w:szCs w:val="28"/>
        </w:rPr>
        <w:t xml:space="preserve">оздавать комиссию для проведения обследования жилого помещения. Персональный состав комиссии, порядок ее работы утверждаются муниципальным правовым актом </w:t>
      </w:r>
      <w:r w:rsidR="0087345A" w:rsidRPr="0020752C">
        <w:rPr>
          <w:rFonts w:ascii="Times New Roman" w:hAnsi="Times New Roman" w:cs="Times New Roman"/>
          <w:sz w:val="28"/>
          <w:szCs w:val="28"/>
        </w:rPr>
        <w:t>Администрации Усть-Абаканского муниципального района Республики Хакасия</w:t>
      </w:r>
      <w:r w:rsidR="00216C3F">
        <w:rPr>
          <w:rFonts w:ascii="Times New Roman" w:hAnsi="Times New Roman" w:cs="Times New Roman"/>
          <w:sz w:val="28"/>
          <w:szCs w:val="28"/>
        </w:rPr>
        <w:t>.</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 Управление образования </w:t>
      </w:r>
      <w:r w:rsidR="004D6464" w:rsidRPr="0020752C">
        <w:rPr>
          <w:rFonts w:ascii="Times New Roman" w:hAnsi="Times New Roman" w:cs="Times New Roman"/>
          <w:sz w:val="28"/>
          <w:szCs w:val="28"/>
        </w:rPr>
        <w:t>А</w:t>
      </w:r>
      <w:r w:rsidRPr="0020752C">
        <w:rPr>
          <w:rFonts w:ascii="Times New Roman" w:hAnsi="Times New Roman" w:cs="Times New Roman"/>
          <w:sz w:val="28"/>
          <w:szCs w:val="28"/>
        </w:rPr>
        <w:t xml:space="preserve">дминистрации Усть-Абаканского </w:t>
      </w:r>
      <w:r w:rsidR="006C023D">
        <w:rPr>
          <w:rFonts w:ascii="Times New Roman" w:hAnsi="Times New Roman" w:cs="Times New Roman"/>
          <w:sz w:val="28"/>
          <w:szCs w:val="28"/>
        </w:rPr>
        <w:t xml:space="preserve">муниципального </w:t>
      </w:r>
      <w:r w:rsidRPr="0020752C">
        <w:rPr>
          <w:rFonts w:ascii="Times New Roman" w:hAnsi="Times New Roman" w:cs="Times New Roman"/>
          <w:sz w:val="28"/>
          <w:szCs w:val="28"/>
        </w:rPr>
        <w:t>района</w:t>
      </w:r>
      <w:r w:rsidR="004D6464" w:rsidRPr="0020752C">
        <w:rPr>
          <w:rFonts w:ascii="Times New Roman" w:hAnsi="Times New Roman" w:cs="Times New Roman"/>
          <w:sz w:val="28"/>
          <w:szCs w:val="28"/>
        </w:rPr>
        <w:t xml:space="preserve"> Республики Хакасия</w:t>
      </w:r>
      <w:r w:rsidRPr="0020752C">
        <w:rPr>
          <w:rFonts w:ascii="Times New Roman" w:hAnsi="Times New Roman" w:cs="Times New Roman"/>
          <w:sz w:val="28"/>
          <w:szCs w:val="28"/>
        </w:rPr>
        <w:t xml:space="preserve"> при осуществлении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 обязано:</w:t>
      </w:r>
    </w:p>
    <w:p w:rsidR="009C301F" w:rsidRPr="0020752C" w:rsidRDefault="009C301F" w:rsidP="0020752C">
      <w:pPr>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3.2.1. </w:t>
      </w:r>
      <w:r w:rsidR="00216C3F">
        <w:rPr>
          <w:rFonts w:ascii="Times New Roman" w:hAnsi="Times New Roman" w:cs="Times New Roman"/>
          <w:sz w:val="28"/>
          <w:szCs w:val="28"/>
        </w:rPr>
        <w:t>П</w:t>
      </w:r>
      <w:r w:rsidRPr="0020752C">
        <w:rPr>
          <w:rFonts w:ascii="Times New Roman" w:hAnsi="Times New Roman" w:cs="Times New Roman"/>
          <w:sz w:val="28"/>
          <w:szCs w:val="28"/>
        </w:rPr>
        <w:t xml:space="preserve">ринимать правовые акты по вопросам осуществления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 о разрешении раздельного проживания попечителя и подопечного;</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2) о порядке общения ребенка с родителями, в том числе лишенными родительских прав;</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3) иные правовые акты по защите прав и законных интересов несовершеннолетних в соответствии с законодательством Российской Федерации и законодательством Республики Хакасия</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lastRenderedPageBreak/>
        <w:t xml:space="preserve">3.2.2. </w:t>
      </w:r>
      <w:r w:rsidR="00216C3F">
        <w:rPr>
          <w:rFonts w:ascii="Times New Roman" w:hAnsi="Times New Roman" w:cs="Times New Roman"/>
          <w:sz w:val="28"/>
          <w:szCs w:val="28"/>
        </w:rPr>
        <w:t>З</w:t>
      </w:r>
      <w:r w:rsidRPr="0020752C">
        <w:rPr>
          <w:rFonts w:ascii="Times New Roman" w:hAnsi="Times New Roman"/>
          <w:sz w:val="28"/>
          <w:szCs w:val="28"/>
        </w:rPr>
        <w:t>аключать договоры:</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1) об осуществлении опеки или попечительства в отношении несовершеннолетнего подопечного на возмездных условиях, в том числе о приемной семье</w:t>
      </w:r>
      <w:r w:rsidRPr="0020752C">
        <w:rPr>
          <w:rFonts w:ascii="Times New Roman" w:hAnsi="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2) о доверительном управлении имуществом подопечных;</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3) иные договоры, связанные с выполнением функций по опеке и попечительству в отношении несовершеннолетних</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3.2.3. </w:t>
      </w:r>
      <w:r w:rsidR="00216C3F">
        <w:rPr>
          <w:rFonts w:ascii="Times New Roman" w:hAnsi="Times New Roman" w:cs="Times New Roman"/>
          <w:sz w:val="28"/>
          <w:szCs w:val="28"/>
        </w:rPr>
        <w:t>О</w:t>
      </w:r>
      <w:r w:rsidRPr="0020752C">
        <w:rPr>
          <w:rFonts w:ascii="Times New Roman" w:hAnsi="Times New Roman" w:cs="Times New Roman"/>
          <w:sz w:val="28"/>
          <w:szCs w:val="28"/>
        </w:rPr>
        <w:t>существлять государственные полномочия в соответствии с законодательством Российской Федерации и законодательством Республики Хакасия</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BB5A1A">
        <w:rPr>
          <w:rFonts w:ascii="Times New Roman" w:hAnsi="Times New Roman" w:cs="Times New Roman"/>
          <w:sz w:val="28"/>
          <w:szCs w:val="28"/>
        </w:rPr>
        <w:t xml:space="preserve">3.2.4. </w:t>
      </w:r>
      <w:r w:rsidR="00216C3F" w:rsidRPr="00BB5A1A">
        <w:rPr>
          <w:rFonts w:ascii="Times New Roman" w:hAnsi="Times New Roman" w:cs="Times New Roman"/>
          <w:sz w:val="28"/>
          <w:szCs w:val="28"/>
        </w:rPr>
        <w:t>Н</w:t>
      </w:r>
      <w:r w:rsidRPr="00BB5A1A">
        <w:rPr>
          <w:rFonts w:ascii="Times New Roman" w:hAnsi="Times New Roman" w:cs="Times New Roman"/>
          <w:sz w:val="28"/>
          <w:szCs w:val="28"/>
        </w:rPr>
        <w:t>е допускать нецелевое использование финансовых средств, переданных из республиканского бюджета Республики Хакасия на осуществление государственных полномочий</w:t>
      </w:r>
      <w:r w:rsidR="00216C3F" w:rsidRPr="00BB5A1A">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3.2.5. </w:t>
      </w:r>
      <w:r w:rsidR="00216C3F">
        <w:rPr>
          <w:rFonts w:ascii="Times New Roman" w:hAnsi="Times New Roman" w:cs="Times New Roman"/>
          <w:sz w:val="28"/>
          <w:szCs w:val="28"/>
        </w:rPr>
        <w:t>П</w:t>
      </w:r>
      <w:r w:rsidRPr="0020752C">
        <w:rPr>
          <w:rFonts w:ascii="Times New Roman" w:hAnsi="Times New Roman" w:cs="Times New Roman"/>
          <w:sz w:val="28"/>
          <w:szCs w:val="28"/>
        </w:rPr>
        <w:t xml:space="preserve">редоставлять в уполномоченный орган документы, связанные с осуществлением </w:t>
      </w:r>
      <w:r w:rsidR="000603D6">
        <w:rPr>
          <w:rFonts w:ascii="Times New Roman" w:hAnsi="Times New Roman" w:cs="Times New Roman"/>
          <w:sz w:val="28"/>
          <w:szCs w:val="28"/>
        </w:rPr>
        <w:t>Г</w:t>
      </w:r>
      <w:r w:rsidRPr="0020752C">
        <w:rPr>
          <w:rFonts w:ascii="Times New Roman" w:hAnsi="Times New Roman" w:cs="Times New Roman"/>
          <w:sz w:val="28"/>
          <w:szCs w:val="28"/>
        </w:rPr>
        <w:t>осударственных полномочий</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3.2.6. </w:t>
      </w:r>
      <w:r w:rsidR="00216C3F">
        <w:rPr>
          <w:rFonts w:ascii="Times New Roman" w:hAnsi="Times New Roman" w:cs="Times New Roman"/>
          <w:sz w:val="28"/>
          <w:szCs w:val="28"/>
        </w:rPr>
        <w:t>Д</w:t>
      </w:r>
      <w:r w:rsidRPr="0020752C">
        <w:rPr>
          <w:rFonts w:ascii="Times New Roman" w:hAnsi="Times New Roman" w:cs="Times New Roman"/>
          <w:sz w:val="28"/>
          <w:szCs w:val="28"/>
        </w:rPr>
        <w:t>авать разъяснения по вопросам, отнесенным к компетенции органа опеки и попечительства, рассматривать обращения, заявления и жалобы граждан по указанным вопросам и принимать по ним необходимые меры</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20752C">
        <w:rPr>
          <w:rFonts w:ascii="Times New Roman" w:hAnsi="Times New Roman" w:cs="Times New Roman"/>
          <w:sz w:val="28"/>
          <w:szCs w:val="28"/>
        </w:rPr>
        <w:t xml:space="preserve">3.2.7. </w:t>
      </w:r>
      <w:r w:rsidR="00216C3F">
        <w:rPr>
          <w:rFonts w:ascii="Times New Roman" w:hAnsi="Times New Roman" w:cs="Times New Roman"/>
          <w:sz w:val="28"/>
          <w:szCs w:val="28"/>
        </w:rPr>
        <w:t>В</w:t>
      </w:r>
      <w:r w:rsidRPr="0020752C">
        <w:rPr>
          <w:rFonts w:ascii="Times New Roman" w:hAnsi="Times New Roman" w:cs="Times New Roman"/>
          <w:sz w:val="28"/>
          <w:szCs w:val="28"/>
        </w:rPr>
        <w:t>ести переписку по вопросам, относящимся к компетенции органа опеки и попечительства</w:t>
      </w:r>
      <w:r w:rsidR="00216C3F">
        <w:rPr>
          <w:rFonts w:ascii="Times New Roman" w:hAnsi="Times New Roman" w:cs="Times New Roman"/>
          <w:sz w:val="28"/>
          <w:szCs w:val="28"/>
        </w:rPr>
        <w:t>.</w:t>
      </w:r>
    </w:p>
    <w:p w:rsidR="009C301F" w:rsidRPr="0020752C" w:rsidRDefault="009C301F" w:rsidP="0020752C">
      <w:pPr>
        <w:tabs>
          <w:tab w:val="left" w:pos="993"/>
        </w:tabs>
        <w:spacing w:after="0" w:line="360" w:lineRule="auto"/>
        <w:ind w:firstLine="709"/>
        <w:jc w:val="both"/>
        <w:rPr>
          <w:rFonts w:ascii="Times New Roman" w:hAnsi="Times New Roman" w:cs="Times New Roman"/>
          <w:sz w:val="28"/>
          <w:szCs w:val="28"/>
        </w:rPr>
      </w:pPr>
      <w:r w:rsidRPr="003F38B1">
        <w:rPr>
          <w:rFonts w:ascii="Times New Roman" w:hAnsi="Times New Roman" w:cs="Times New Roman"/>
          <w:sz w:val="28"/>
          <w:szCs w:val="28"/>
        </w:rPr>
        <w:t>3.2.</w:t>
      </w:r>
      <w:r w:rsidR="00C008DB" w:rsidRPr="003F38B1">
        <w:rPr>
          <w:rFonts w:ascii="Times New Roman" w:hAnsi="Times New Roman" w:cs="Times New Roman"/>
          <w:sz w:val="28"/>
          <w:szCs w:val="28"/>
        </w:rPr>
        <w:t>8</w:t>
      </w:r>
      <w:r w:rsidRPr="003F38B1">
        <w:rPr>
          <w:rFonts w:ascii="Times New Roman" w:hAnsi="Times New Roman" w:cs="Times New Roman"/>
          <w:sz w:val="28"/>
          <w:szCs w:val="28"/>
        </w:rPr>
        <w:t xml:space="preserve">. </w:t>
      </w:r>
      <w:r w:rsidR="00216C3F" w:rsidRPr="003F38B1">
        <w:rPr>
          <w:rFonts w:ascii="Times New Roman" w:hAnsi="Times New Roman" w:cs="Times New Roman"/>
          <w:sz w:val="28"/>
          <w:szCs w:val="28"/>
        </w:rPr>
        <w:t>О</w:t>
      </w:r>
      <w:r w:rsidRPr="003F38B1">
        <w:rPr>
          <w:rFonts w:ascii="Times New Roman" w:hAnsi="Times New Roman"/>
          <w:sz w:val="28"/>
          <w:szCs w:val="28"/>
        </w:rPr>
        <w:t>существлять</w:t>
      </w:r>
      <w:r w:rsidRPr="0020752C">
        <w:rPr>
          <w:rFonts w:ascii="Times New Roman" w:hAnsi="Times New Roman"/>
          <w:sz w:val="28"/>
          <w:szCs w:val="28"/>
        </w:rPr>
        <w:t xml:space="preserve"> проверку условий жизни подопечных, соблюдения опекунами (попечителями) прав и законных интересов подопечных, обеспечения сохранности их имущества.</w:t>
      </w:r>
    </w:p>
    <w:p w:rsidR="00A84721" w:rsidRPr="0020752C" w:rsidRDefault="009C301F" w:rsidP="0020752C">
      <w:pPr>
        <w:pStyle w:val="ConsPlusNormal"/>
        <w:spacing w:line="360" w:lineRule="auto"/>
        <w:ind w:firstLine="709"/>
        <w:jc w:val="both"/>
        <w:rPr>
          <w:sz w:val="28"/>
          <w:szCs w:val="28"/>
        </w:rPr>
      </w:pPr>
      <w:r w:rsidRPr="0020752C">
        <w:rPr>
          <w:sz w:val="28"/>
          <w:szCs w:val="28"/>
        </w:rPr>
        <w:t>3.2.</w:t>
      </w:r>
      <w:r w:rsidR="00C008DB">
        <w:rPr>
          <w:sz w:val="28"/>
          <w:szCs w:val="28"/>
        </w:rPr>
        <w:t>9</w:t>
      </w:r>
      <w:r w:rsidRPr="0020752C">
        <w:rPr>
          <w:sz w:val="28"/>
          <w:szCs w:val="28"/>
        </w:rPr>
        <w:t xml:space="preserve">. </w:t>
      </w:r>
      <w:r w:rsidR="00216C3F">
        <w:rPr>
          <w:sz w:val="28"/>
          <w:szCs w:val="28"/>
        </w:rPr>
        <w:t>О</w:t>
      </w:r>
      <w:r w:rsidR="00A84721" w:rsidRPr="0020752C">
        <w:rPr>
          <w:sz w:val="28"/>
          <w:szCs w:val="28"/>
        </w:rPr>
        <w:t>существлять контроль за условиями жизни и воспитания усыновленного (удочеренного) ребенка в соответствии с законод</w:t>
      </w:r>
      <w:r w:rsidR="00216C3F">
        <w:rPr>
          <w:sz w:val="28"/>
          <w:szCs w:val="28"/>
        </w:rPr>
        <w:t>ательством Российской Федерации.</w:t>
      </w:r>
    </w:p>
    <w:p w:rsidR="009C301F" w:rsidRPr="0020752C" w:rsidRDefault="00794117" w:rsidP="0020752C">
      <w:pPr>
        <w:pStyle w:val="ConsPlusNormal"/>
        <w:spacing w:line="360" w:lineRule="auto"/>
        <w:ind w:firstLine="709"/>
        <w:jc w:val="both"/>
        <w:rPr>
          <w:sz w:val="28"/>
          <w:szCs w:val="28"/>
        </w:rPr>
      </w:pPr>
      <w:r w:rsidRPr="0020752C">
        <w:rPr>
          <w:sz w:val="28"/>
          <w:szCs w:val="28"/>
        </w:rPr>
        <w:t>3.2.1</w:t>
      </w:r>
      <w:r w:rsidR="00C008DB">
        <w:rPr>
          <w:sz w:val="28"/>
          <w:szCs w:val="28"/>
        </w:rPr>
        <w:t>0</w:t>
      </w:r>
      <w:r w:rsidRPr="0020752C">
        <w:rPr>
          <w:sz w:val="28"/>
          <w:szCs w:val="28"/>
        </w:rPr>
        <w:t xml:space="preserve">. </w:t>
      </w:r>
      <w:r w:rsidR="00216C3F">
        <w:rPr>
          <w:sz w:val="28"/>
          <w:szCs w:val="28"/>
        </w:rPr>
        <w:t>О</w:t>
      </w:r>
      <w:r w:rsidR="009C301F" w:rsidRPr="0020752C">
        <w:rPr>
          <w:sz w:val="28"/>
          <w:szCs w:val="28"/>
        </w:rPr>
        <w:t xml:space="preserve">существлять прием документов на предоставление материальной помощи детям-сиротам, детям, оставшимся без попечения родителей, лицам из числа детей-сирот и детей, оставшихся без попечения родителей, на ремонт жилых помещений, принадлежащих им на праве пользования, а также находящихся в их собственности (далее - жилые помещения), проводить </w:t>
      </w:r>
      <w:r w:rsidR="009C301F" w:rsidRPr="0020752C">
        <w:rPr>
          <w:sz w:val="28"/>
          <w:szCs w:val="28"/>
        </w:rPr>
        <w:lastRenderedPageBreak/>
        <w:t>обследования жилых помещений, составлять акты обследования жилого помещения по форме, утвержденной постановлением Правительства Республики Хакасия, подготавливать обоснование объема затрат на проведение ремонта данного жилого помещения</w:t>
      </w:r>
      <w:r w:rsidR="00216C3F">
        <w:rPr>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3.2.1</w:t>
      </w:r>
      <w:r w:rsidR="00C008DB">
        <w:rPr>
          <w:sz w:val="28"/>
          <w:szCs w:val="28"/>
        </w:rPr>
        <w:t>1</w:t>
      </w:r>
      <w:r w:rsidRPr="0020752C">
        <w:rPr>
          <w:sz w:val="28"/>
          <w:szCs w:val="28"/>
        </w:rPr>
        <w:t xml:space="preserve">. </w:t>
      </w:r>
      <w:r w:rsidR="00216C3F">
        <w:rPr>
          <w:sz w:val="28"/>
          <w:szCs w:val="28"/>
        </w:rPr>
        <w:t>О</w:t>
      </w:r>
      <w:r w:rsidRPr="0020752C">
        <w:rPr>
          <w:sz w:val="28"/>
          <w:szCs w:val="28"/>
        </w:rPr>
        <w:t>существлять прием документов на предоставление материальной помощи на частичную оплату жилых помещений (плату за наем) и коммунальных услуг лицам из числа детей-сирот и детей, оставшихся без попечения родителей, находящимся в трудной жизненной ситуации</w:t>
      </w:r>
      <w:r w:rsidR="00216C3F">
        <w:rPr>
          <w:sz w:val="28"/>
          <w:szCs w:val="28"/>
        </w:rPr>
        <w:t>.</w:t>
      </w:r>
    </w:p>
    <w:p w:rsidR="009C301F" w:rsidRPr="0020752C" w:rsidRDefault="009C301F" w:rsidP="0020752C">
      <w:pPr>
        <w:pStyle w:val="ConsPlusNormal"/>
        <w:spacing w:line="360" w:lineRule="auto"/>
        <w:ind w:firstLine="709"/>
        <w:jc w:val="both"/>
        <w:rPr>
          <w:sz w:val="28"/>
          <w:szCs w:val="28"/>
        </w:rPr>
      </w:pPr>
      <w:r w:rsidRPr="0020752C">
        <w:rPr>
          <w:sz w:val="28"/>
          <w:szCs w:val="28"/>
        </w:rPr>
        <w:t>3.2.1</w:t>
      </w:r>
      <w:r w:rsidR="00C008DB">
        <w:rPr>
          <w:sz w:val="28"/>
          <w:szCs w:val="28"/>
        </w:rPr>
        <w:t>2</w:t>
      </w:r>
      <w:r w:rsidRPr="0020752C">
        <w:rPr>
          <w:sz w:val="28"/>
          <w:szCs w:val="28"/>
        </w:rPr>
        <w:t xml:space="preserve">. </w:t>
      </w:r>
      <w:r w:rsidR="00216C3F">
        <w:rPr>
          <w:sz w:val="28"/>
          <w:szCs w:val="28"/>
        </w:rPr>
        <w:t>О</w:t>
      </w:r>
      <w:r w:rsidRPr="0020752C">
        <w:rPr>
          <w:sz w:val="28"/>
          <w:szCs w:val="28"/>
        </w:rPr>
        <w:t>существлять прием документов на предоставление единовременной выплаты гражданам Российской Федерации, постоянно проживающим на территории Республики Хакасия, усыновившим (удочерившим) ребенка (детей), и контроль за ее расходованием.</w:t>
      </w:r>
    </w:p>
    <w:p w:rsidR="00794117" w:rsidRPr="0020752C" w:rsidRDefault="00152C11" w:rsidP="0020752C">
      <w:pPr>
        <w:pStyle w:val="ConsPlusNormal"/>
        <w:spacing w:line="360" w:lineRule="auto"/>
        <w:ind w:firstLine="709"/>
        <w:jc w:val="both"/>
        <w:rPr>
          <w:sz w:val="28"/>
          <w:szCs w:val="28"/>
        </w:rPr>
      </w:pPr>
      <w:r>
        <w:rPr>
          <w:sz w:val="28"/>
          <w:szCs w:val="28"/>
        </w:rPr>
        <w:t>4</w:t>
      </w:r>
      <w:r w:rsidR="00794117" w:rsidRPr="0020752C">
        <w:rPr>
          <w:sz w:val="28"/>
          <w:szCs w:val="28"/>
        </w:rPr>
        <w:t>. Признать утратившим</w:t>
      </w:r>
      <w:r w:rsidR="00083F10" w:rsidRPr="0020752C">
        <w:rPr>
          <w:sz w:val="28"/>
          <w:szCs w:val="28"/>
        </w:rPr>
        <w:t xml:space="preserve">и силу постановления </w:t>
      </w:r>
      <w:r w:rsidR="000603D6">
        <w:rPr>
          <w:sz w:val="28"/>
          <w:szCs w:val="28"/>
        </w:rPr>
        <w:t>а</w:t>
      </w:r>
      <w:r w:rsidR="00083F10" w:rsidRPr="0020752C">
        <w:rPr>
          <w:sz w:val="28"/>
          <w:szCs w:val="28"/>
        </w:rPr>
        <w:t>дминистрации Усть-Абаканского района Республики Хакасия:</w:t>
      </w:r>
    </w:p>
    <w:p w:rsidR="00083F10" w:rsidRPr="0020752C" w:rsidRDefault="00083F10" w:rsidP="0020752C">
      <w:pPr>
        <w:pStyle w:val="ConsPlusNormal"/>
        <w:spacing w:line="360" w:lineRule="auto"/>
        <w:ind w:firstLine="709"/>
        <w:jc w:val="both"/>
        <w:rPr>
          <w:sz w:val="28"/>
          <w:szCs w:val="28"/>
        </w:rPr>
      </w:pPr>
      <w:r w:rsidRPr="0020752C">
        <w:rPr>
          <w:sz w:val="28"/>
          <w:szCs w:val="28"/>
        </w:rPr>
        <w:t>- от 20.08.2020 № 500-п «О разграничении государственных полномочий по опеке и попечительству  в отношении несовершеннолетних»;</w:t>
      </w:r>
    </w:p>
    <w:p w:rsidR="00083F10" w:rsidRPr="0020752C" w:rsidRDefault="00083F10" w:rsidP="0020752C">
      <w:pPr>
        <w:pStyle w:val="ConsPlusNormal"/>
        <w:spacing w:line="360" w:lineRule="auto"/>
        <w:ind w:firstLine="709"/>
        <w:jc w:val="both"/>
        <w:rPr>
          <w:sz w:val="28"/>
          <w:szCs w:val="28"/>
        </w:rPr>
      </w:pPr>
      <w:r w:rsidRPr="0020752C">
        <w:rPr>
          <w:sz w:val="28"/>
          <w:szCs w:val="28"/>
        </w:rPr>
        <w:t xml:space="preserve">-от 28.12.2020 № 924-п «О внесении изменений в постановление администрации Усть-Абаканского района от 20.08.2020 № 500-п </w:t>
      </w:r>
      <w:r w:rsidR="007A4F9F">
        <w:rPr>
          <w:sz w:val="28"/>
          <w:szCs w:val="28"/>
        </w:rPr>
        <w:br/>
      </w:r>
      <w:r w:rsidRPr="0020752C">
        <w:rPr>
          <w:sz w:val="28"/>
          <w:szCs w:val="28"/>
        </w:rPr>
        <w:t>«О разграничении государственных полном</w:t>
      </w:r>
      <w:r w:rsidR="007A4F9F">
        <w:rPr>
          <w:sz w:val="28"/>
          <w:szCs w:val="28"/>
        </w:rPr>
        <w:t xml:space="preserve">очий по опеке и попечительству </w:t>
      </w:r>
      <w:r w:rsidRPr="0020752C">
        <w:rPr>
          <w:sz w:val="28"/>
          <w:szCs w:val="28"/>
        </w:rPr>
        <w:t>в отношении несовершеннолетних»;</w:t>
      </w:r>
    </w:p>
    <w:p w:rsidR="00083F10" w:rsidRPr="0020752C" w:rsidRDefault="00083F10" w:rsidP="0020752C">
      <w:pPr>
        <w:pStyle w:val="ConsPlusNormal"/>
        <w:spacing w:line="360" w:lineRule="auto"/>
        <w:ind w:firstLine="709"/>
        <w:jc w:val="both"/>
        <w:rPr>
          <w:sz w:val="28"/>
          <w:szCs w:val="28"/>
        </w:rPr>
      </w:pPr>
      <w:r w:rsidRPr="0020752C">
        <w:rPr>
          <w:sz w:val="28"/>
          <w:szCs w:val="28"/>
        </w:rPr>
        <w:t xml:space="preserve">- от 19.05.2022 № 412-п «О внесении изменений в постановление администрации Усть-Абаканского района от 20.08.2020 № 500-п </w:t>
      </w:r>
      <w:r w:rsidR="007A4F9F">
        <w:rPr>
          <w:sz w:val="28"/>
          <w:szCs w:val="28"/>
        </w:rPr>
        <w:br/>
      </w:r>
      <w:r w:rsidRPr="0020752C">
        <w:rPr>
          <w:sz w:val="28"/>
          <w:szCs w:val="28"/>
        </w:rPr>
        <w:t>«О распределении осуществления переданных государственных полномочий по опеке и попечительству между администрацией Усть-Абаканского района и Управлением образования администрации Усть-Абаканского района»;</w:t>
      </w:r>
    </w:p>
    <w:p w:rsidR="00083F10" w:rsidRPr="0020752C" w:rsidRDefault="00083F10" w:rsidP="0020752C">
      <w:pPr>
        <w:pStyle w:val="ConsPlusNormal"/>
        <w:spacing w:line="360" w:lineRule="auto"/>
        <w:ind w:firstLine="709"/>
        <w:jc w:val="both"/>
        <w:rPr>
          <w:sz w:val="28"/>
          <w:szCs w:val="28"/>
        </w:rPr>
      </w:pPr>
      <w:r w:rsidRPr="0020752C">
        <w:rPr>
          <w:sz w:val="28"/>
          <w:szCs w:val="28"/>
        </w:rPr>
        <w:t xml:space="preserve">- от 03.04.2024 № 310-п «О внесении изменений в постановление администрации Усть-Абаканского района от 20.08.2020 № 500-п </w:t>
      </w:r>
      <w:r w:rsidR="007A4F9F">
        <w:rPr>
          <w:sz w:val="28"/>
          <w:szCs w:val="28"/>
        </w:rPr>
        <w:br/>
      </w:r>
      <w:r w:rsidRPr="0020752C">
        <w:rPr>
          <w:sz w:val="28"/>
          <w:szCs w:val="28"/>
        </w:rPr>
        <w:t>«О распределении осуществления переданных государственных полномочий по опеке и попечительству между администрацией Усть-Абаканского района и Управлением образования администрации Усть-Абаканского района».</w:t>
      </w:r>
    </w:p>
    <w:p w:rsidR="00791197" w:rsidRPr="00791197" w:rsidRDefault="00152C11" w:rsidP="00791197">
      <w:pPr>
        <w:spacing w:after="0" w:line="36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w:t>
      </w:r>
      <w:r w:rsidR="00791197" w:rsidRPr="00791197">
        <w:rPr>
          <w:rFonts w:ascii="Times New Roman" w:eastAsia="Times New Roman" w:hAnsi="Times New Roman" w:cs="Times New Roman"/>
          <w:sz w:val="28"/>
          <w:szCs w:val="28"/>
        </w:rPr>
        <w:t>. Главному редактору МАУ «Редакция газеты «Усть-Абаканские известия (И.Ю. Церковная) опубликовать настоящее постановление в газете «Усть-Абаканские известия» или «Усть-Абаканские известия официальные».</w:t>
      </w:r>
    </w:p>
    <w:p w:rsidR="00791197" w:rsidRPr="00791197" w:rsidRDefault="00152C11" w:rsidP="00791197">
      <w:pPr>
        <w:spacing w:after="0" w:line="36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791197" w:rsidRPr="00791197">
        <w:rPr>
          <w:rFonts w:ascii="Times New Roman" w:eastAsia="Times New Roman" w:hAnsi="Times New Roman" w:cs="Times New Roman"/>
          <w:sz w:val="28"/>
          <w:szCs w:val="28"/>
        </w:rPr>
        <w:t xml:space="preserve">. Руководителю Управления образования </w:t>
      </w:r>
      <w:r w:rsidR="00791197">
        <w:rPr>
          <w:rFonts w:ascii="Times New Roman" w:eastAsia="Times New Roman" w:hAnsi="Times New Roman" w:cs="Times New Roman"/>
          <w:sz w:val="28"/>
          <w:szCs w:val="28"/>
        </w:rPr>
        <w:t>А</w:t>
      </w:r>
      <w:r w:rsidR="00791197" w:rsidRPr="00791197">
        <w:rPr>
          <w:rFonts w:ascii="Times New Roman" w:eastAsia="Times New Roman" w:hAnsi="Times New Roman" w:cs="Times New Roman"/>
          <w:sz w:val="28"/>
          <w:szCs w:val="28"/>
        </w:rPr>
        <w:t xml:space="preserve">дминистрации Усть-Абаканского </w:t>
      </w:r>
      <w:r w:rsidR="00791197">
        <w:rPr>
          <w:rFonts w:ascii="Times New Roman" w:eastAsia="Times New Roman" w:hAnsi="Times New Roman" w:cs="Times New Roman"/>
          <w:sz w:val="28"/>
          <w:szCs w:val="28"/>
        </w:rPr>
        <w:t xml:space="preserve">муниципального </w:t>
      </w:r>
      <w:r w:rsidR="00791197" w:rsidRPr="00791197">
        <w:rPr>
          <w:rFonts w:ascii="Times New Roman" w:eastAsia="Times New Roman" w:hAnsi="Times New Roman" w:cs="Times New Roman"/>
          <w:sz w:val="28"/>
          <w:szCs w:val="28"/>
        </w:rPr>
        <w:t xml:space="preserve">района </w:t>
      </w:r>
      <w:r w:rsidR="00791197">
        <w:rPr>
          <w:rFonts w:ascii="Times New Roman" w:eastAsia="Times New Roman" w:hAnsi="Times New Roman" w:cs="Times New Roman"/>
          <w:sz w:val="28"/>
          <w:szCs w:val="28"/>
        </w:rPr>
        <w:t xml:space="preserve">Республики Хакасия </w:t>
      </w:r>
      <w:r w:rsidR="00791197" w:rsidRPr="00791197">
        <w:rPr>
          <w:rFonts w:ascii="Times New Roman" w:eastAsia="Times New Roman" w:hAnsi="Times New Roman" w:cs="Times New Roman"/>
          <w:sz w:val="28"/>
          <w:szCs w:val="28"/>
        </w:rPr>
        <w:t xml:space="preserve">(Л.В. Кувалдина) разместить настоящее постановление на официальном сайте Управления образования </w:t>
      </w:r>
      <w:r w:rsidR="00791197">
        <w:rPr>
          <w:rFonts w:ascii="Times New Roman" w:eastAsia="Times New Roman" w:hAnsi="Times New Roman" w:cs="Times New Roman"/>
          <w:sz w:val="28"/>
          <w:szCs w:val="28"/>
        </w:rPr>
        <w:t>А</w:t>
      </w:r>
      <w:r w:rsidR="00791197" w:rsidRPr="00791197">
        <w:rPr>
          <w:rFonts w:ascii="Times New Roman" w:eastAsia="Times New Roman" w:hAnsi="Times New Roman" w:cs="Times New Roman"/>
          <w:sz w:val="28"/>
          <w:szCs w:val="28"/>
        </w:rPr>
        <w:t xml:space="preserve">дминистрации Усть-Абаканского </w:t>
      </w:r>
      <w:r w:rsidR="00791197">
        <w:rPr>
          <w:rFonts w:ascii="Times New Roman" w:eastAsia="Times New Roman" w:hAnsi="Times New Roman" w:cs="Times New Roman"/>
          <w:sz w:val="28"/>
          <w:szCs w:val="28"/>
        </w:rPr>
        <w:t xml:space="preserve">муниципального </w:t>
      </w:r>
      <w:r w:rsidR="00791197" w:rsidRPr="00791197">
        <w:rPr>
          <w:rFonts w:ascii="Times New Roman" w:eastAsia="Times New Roman" w:hAnsi="Times New Roman" w:cs="Times New Roman"/>
          <w:sz w:val="28"/>
          <w:szCs w:val="28"/>
        </w:rPr>
        <w:t xml:space="preserve">района </w:t>
      </w:r>
      <w:r w:rsidR="00791197">
        <w:rPr>
          <w:rFonts w:ascii="Times New Roman" w:eastAsia="Times New Roman" w:hAnsi="Times New Roman" w:cs="Times New Roman"/>
          <w:sz w:val="28"/>
          <w:szCs w:val="28"/>
        </w:rPr>
        <w:t xml:space="preserve">Республики Хакасия </w:t>
      </w:r>
      <w:r w:rsidR="00791197" w:rsidRPr="00791197">
        <w:rPr>
          <w:rFonts w:ascii="Times New Roman" w:eastAsia="Times New Roman" w:hAnsi="Times New Roman" w:cs="Times New Roman"/>
          <w:sz w:val="28"/>
          <w:szCs w:val="28"/>
        </w:rPr>
        <w:t>в сети «Интернет».</w:t>
      </w:r>
    </w:p>
    <w:p w:rsidR="00791197" w:rsidRPr="00791197" w:rsidRDefault="00152C11" w:rsidP="00791197">
      <w:pPr>
        <w:spacing w:after="0" w:line="36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791197" w:rsidRPr="00791197">
        <w:rPr>
          <w:rFonts w:ascii="Times New Roman" w:eastAsia="Times New Roman" w:hAnsi="Times New Roman" w:cs="Times New Roman"/>
          <w:sz w:val="28"/>
          <w:szCs w:val="28"/>
        </w:rPr>
        <w:t xml:space="preserve">. Управляющему делами </w:t>
      </w:r>
      <w:r w:rsidR="00791197">
        <w:rPr>
          <w:rFonts w:ascii="Times New Roman" w:eastAsia="Times New Roman" w:hAnsi="Times New Roman" w:cs="Times New Roman"/>
          <w:sz w:val="28"/>
          <w:szCs w:val="28"/>
        </w:rPr>
        <w:t>А</w:t>
      </w:r>
      <w:r w:rsidR="00791197" w:rsidRPr="00791197">
        <w:rPr>
          <w:rFonts w:ascii="Times New Roman" w:eastAsia="Times New Roman" w:hAnsi="Times New Roman" w:cs="Times New Roman"/>
          <w:sz w:val="28"/>
          <w:szCs w:val="28"/>
        </w:rPr>
        <w:t xml:space="preserve">дминистрации Усть-Абаканского </w:t>
      </w:r>
      <w:r w:rsidR="00791197">
        <w:rPr>
          <w:rFonts w:ascii="Times New Roman" w:eastAsia="Times New Roman" w:hAnsi="Times New Roman" w:cs="Times New Roman"/>
          <w:sz w:val="28"/>
          <w:szCs w:val="28"/>
        </w:rPr>
        <w:t xml:space="preserve">муниципального </w:t>
      </w:r>
      <w:r w:rsidR="00791197" w:rsidRPr="00791197">
        <w:rPr>
          <w:rFonts w:ascii="Times New Roman" w:eastAsia="Times New Roman" w:hAnsi="Times New Roman" w:cs="Times New Roman"/>
          <w:sz w:val="28"/>
          <w:szCs w:val="28"/>
        </w:rPr>
        <w:t xml:space="preserve">района </w:t>
      </w:r>
      <w:r w:rsidR="00791197">
        <w:rPr>
          <w:rFonts w:ascii="Times New Roman" w:eastAsia="Times New Roman" w:hAnsi="Times New Roman" w:cs="Times New Roman"/>
          <w:sz w:val="28"/>
          <w:szCs w:val="28"/>
        </w:rPr>
        <w:t xml:space="preserve">Республики Хакасия </w:t>
      </w:r>
      <w:r w:rsidR="00791197" w:rsidRPr="00791197">
        <w:rPr>
          <w:rFonts w:ascii="Times New Roman" w:eastAsia="Times New Roman" w:hAnsi="Times New Roman" w:cs="Times New Roman"/>
          <w:sz w:val="28"/>
          <w:szCs w:val="28"/>
        </w:rPr>
        <w:t xml:space="preserve">(О.В. Лемытская) разместить настоящее постановление на официальном сайте </w:t>
      </w:r>
      <w:r w:rsidR="00791197">
        <w:rPr>
          <w:rFonts w:ascii="Times New Roman" w:eastAsia="Times New Roman" w:hAnsi="Times New Roman" w:cs="Times New Roman"/>
          <w:sz w:val="28"/>
          <w:szCs w:val="28"/>
        </w:rPr>
        <w:t>А</w:t>
      </w:r>
      <w:r w:rsidR="00791197" w:rsidRPr="00791197">
        <w:rPr>
          <w:rFonts w:ascii="Times New Roman" w:eastAsia="Times New Roman" w:hAnsi="Times New Roman" w:cs="Times New Roman"/>
          <w:sz w:val="28"/>
          <w:szCs w:val="28"/>
        </w:rPr>
        <w:t xml:space="preserve">дминистрации Усть-Абаканского </w:t>
      </w:r>
      <w:r w:rsidR="00791197">
        <w:rPr>
          <w:rFonts w:ascii="Times New Roman" w:eastAsia="Times New Roman" w:hAnsi="Times New Roman" w:cs="Times New Roman"/>
          <w:sz w:val="28"/>
          <w:szCs w:val="28"/>
        </w:rPr>
        <w:t xml:space="preserve">муниципального </w:t>
      </w:r>
      <w:r w:rsidR="00791197" w:rsidRPr="00791197">
        <w:rPr>
          <w:rFonts w:ascii="Times New Roman" w:eastAsia="Times New Roman" w:hAnsi="Times New Roman" w:cs="Times New Roman"/>
          <w:sz w:val="28"/>
          <w:szCs w:val="28"/>
        </w:rPr>
        <w:t>района</w:t>
      </w:r>
      <w:r w:rsidR="00791197">
        <w:rPr>
          <w:rFonts w:ascii="Times New Roman" w:eastAsia="Times New Roman" w:hAnsi="Times New Roman" w:cs="Times New Roman"/>
          <w:sz w:val="28"/>
          <w:szCs w:val="28"/>
        </w:rPr>
        <w:t xml:space="preserve"> Республики Хакасия</w:t>
      </w:r>
      <w:r w:rsidR="00791197" w:rsidRPr="00791197">
        <w:rPr>
          <w:rFonts w:ascii="Times New Roman" w:eastAsia="Times New Roman" w:hAnsi="Times New Roman" w:cs="Times New Roman"/>
          <w:sz w:val="28"/>
          <w:szCs w:val="28"/>
        </w:rPr>
        <w:t xml:space="preserve"> в сети «Интернет».</w:t>
      </w:r>
    </w:p>
    <w:p w:rsidR="00791197" w:rsidRPr="00791197" w:rsidRDefault="00152C11" w:rsidP="00791197">
      <w:pPr>
        <w:spacing w:after="0" w:line="36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91197" w:rsidRPr="00791197">
        <w:rPr>
          <w:rFonts w:ascii="Times New Roman" w:eastAsia="Times New Roman" w:hAnsi="Times New Roman" w:cs="Times New Roman"/>
          <w:sz w:val="28"/>
          <w:szCs w:val="28"/>
        </w:rPr>
        <w:t>. Контроль за исполнением настоящего постановления возложи</w:t>
      </w:r>
      <w:r w:rsidR="00791197">
        <w:rPr>
          <w:rFonts w:ascii="Times New Roman" w:eastAsia="Times New Roman" w:hAnsi="Times New Roman" w:cs="Times New Roman"/>
          <w:sz w:val="28"/>
          <w:szCs w:val="28"/>
        </w:rPr>
        <w:t xml:space="preserve">ть на          Федорову О.А. – </w:t>
      </w:r>
      <w:r w:rsidR="00791197" w:rsidRPr="00791197">
        <w:rPr>
          <w:rFonts w:ascii="Times New Roman" w:eastAsia="Times New Roman" w:hAnsi="Times New Roman" w:cs="Times New Roman"/>
          <w:sz w:val="28"/>
          <w:szCs w:val="28"/>
        </w:rPr>
        <w:t xml:space="preserve">заместителя Главы </w:t>
      </w:r>
      <w:r w:rsidR="00791197">
        <w:rPr>
          <w:rFonts w:ascii="Times New Roman" w:eastAsia="Times New Roman" w:hAnsi="Times New Roman" w:cs="Times New Roman"/>
          <w:sz w:val="28"/>
          <w:szCs w:val="28"/>
        </w:rPr>
        <w:t>А</w:t>
      </w:r>
      <w:r w:rsidR="00791197" w:rsidRPr="00791197">
        <w:rPr>
          <w:rFonts w:ascii="Times New Roman" w:eastAsia="Times New Roman" w:hAnsi="Times New Roman" w:cs="Times New Roman"/>
          <w:sz w:val="28"/>
          <w:szCs w:val="28"/>
        </w:rPr>
        <w:t xml:space="preserve">дминистрации Усть-Абаканского </w:t>
      </w:r>
      <w:r w:rsidR="00791197">
        <w:rPr>
          <w:rFonts w:ascii="Times New Roman" w:eastAsia="Times New Roman" w:hAnsi="Times New Roman" w:cs="Times New Roman"/>
          <w:sz w:val="28"/>
          <w:szCs w:val="28"/>
        </w:rPr>
        <w:t xml:space="preserve">муниципального </w:t>
      </w:r>
      <w:r w:rsidR="00791197" w:rsidRPr="00791197">
        <w:rPr>
          <w:rFonts w:ascii="Times New Roman" w:eastAsia="Times New Roman" w:hAnsi="Times New Roman" w:cs="Times New Roman"/>
          <w:sz w:val="28"/>
          <w:szCs w:val="28"/>
        </w:rPr>
        <w:t xml:space="preserve">района </w:t>
      </w:r>
      <w:r w:rsidR="00791197">
        <w:rPr>
          <w:rFonts w:ascii="Times New Roman" w:eastAsia="Times New Roman" w:hAnsi="Times New Roman" w:cs="Times New Roman"/>
          <w:sz w:val="28"/>
          <w:szCs w:val="28"/>
        </w:rPr>
        <w:t xml:space="preserve">Республики Хакасия </w:t>
      </w:r>
      <w:r w:rsidR="00791197" w:rsidRPr="00791197">
        <w:rPr>
          <w:rFonts w:ascii="Times New Roman" w:eastAsia="Times New Roman" w:hAnsi="Times New Roman" w:cs="Times New Roman"/>
          <w:sz w:val="28"/>
          <w:szCs w:val="28"/>
        </w:rPr>
        <w:t>по социальным вопросам.</w:t>
      </w:r>
    </w:p>
    <w:p w:rsidR="007116A2" w:rsidRPr="00BD06D3" w:rsidRDefault="00152C11" w:rsidP="00791197">
      <w:pPr>
        <w:spacing w:after="0" w:line="36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rPr>
        <w:t>9</w:t>
      </w:r>
      <w:bookmarkStart w:id="2" w:name="_GoBack"/>
      <w:bookmarkEnd w:id="2"/>
      <w:r w:rsidR="00791197" w:rsidRPr="00791197">
        <w:rPr>
          <w:rFonts w:ascii="Times New Roman" w:eastAsia="Times New Roman" w:hAnsi="Times New Roman" w:cs="Times New Roman"/>
          <w:sz w:val="28"/>
          <w:szCs w:val="28"/>
        </w:rPr>
        <w:t>. Настоящее постановление вступает в силу со дня подписания.</w:t>
      </w:r>
    </w:p>
    <w:p w:rsidR="008B22F3" w:rsidRPr="00BD06D3" w:rsidRDefault="008B22F3" w:rsidP="00E0318B">
      <w:pPr>
        <w:spacing w:after="0" w:line="240" w:lineRule="auto"/>
        <w:jc w:val="both"/>
        <w:rPr>
          <w:rFonts w:ascii="Times New Roman" w:hAnsi="Times New Roman" w:cs="Times New Roman"/>
          <w:sz w:val="28"/>
          <w:szCs w:val="28"/>
        </w:rPr>
      </w:pPr>
    </w:p>
    <w:p w:rsidR="008B22F3" w:rsidRPr="00BD06D3" w:rsidRDefault="008B22F3" w:rsidP="00E0318B">
      <w:pPr>
        <w:spacing w:after="0" w:line="240" w:lineRule="auto"/>
        <w:jc w:val="both"/>
        <w:rPr>
          <w:rFonts w:ascii="Times New Roman" w:hAnsi="Times New Roman" w:cs="Times New Roman"/>
          <w:sz w:val="28"/>
          <w:szCs w:val="28"/>
        </w:rPr>
      </w:pPr>
    </w:p>
    <w:p w:rsidR="00BD06D3" w:rsidRDefault="007116A2" w:rsidP="00BD06D3">
      <w:pPr>
        <w:spacing w:after="0" w:line="240" w:lineRule="auto"/>
        <w:jc w:val="both"/>
        <w:rPr>
          <w:rFonts w:ascii="Times New Roman" w:hAnsi="Times New Roman" w:cs="Times New Roman"/>
          <w:sz w:val="28"/>
          <w:szCs w:val="28"/>
        </w:rPr>
      </w:pPr>
      <w:r w:rsidRPr="00BD06D3">
        <w:rPr>
          <w:rFonts w:ascii="Times New Roman" w:hAnsi="Times New Roman" w:cs="Times New Roman"/>
          <w:sz w:val="28"/>
          <w:szCs w:val="28"/>
        </w:rPr>
        <w:t xml:space="preserve">Глава Усть-Абаканского </w:t>
      </w:r>
      <w:r w:rsidR="00BD06D3">
        <w:rPr>
          <w:rFonts w:ascii="Times New Roman" w:hAnsi="Times New Roman" w:cs="Times New Roman"/>
          <w:sz w:val="28"/>
          <w:szCs w:val="28"/>
        </w:rPr>
        <w:t>муниципального</w:t>
      </w:r>
    </w:p>
    <w:p w:rsidR="007116A2" w:rsidRPr="00BD06D3" w:rsidRDefault="00BD06D3" w:rsidP="00BD06D3">
      <w:pPr>
        <w:spacing w:after="0" w:line="240" w:lineRule="auto"/>
        <w:jc w:val="both"/>
        <w:rPr>
          <w:rFonts w:ascii="Times New Roman" w:hAnsi="Times New Roman" w:cs="Times New Roman"/>
          <w:sz w:val="28"/>
          <w:szCs w:val="28"/>
        </w:rPr>
      </w:pPr>
      <w:r w:rsidRPr="00BD06D3">
        <w:rPr>
          <w:rFonts w:ascii="Times New Roman" w:hAnsi="Times New Roman" w:cs="Times New Roman"/>
          <w:sz w:val="28"/>
          <w:szCs w:val="28"/>
        </w:rPr>
        <w:t>Р</w:t>
      </w:r>
      <w:r w:rsidR="007116A2" w:rsidRPr="00BD06D3">
        <w:rPr>
          <w:rFonts w:ascii="Times New Roman" w:hAnsi="Times New Roman" w:cs="Times New Roman"/>
          <w:sz w:val="28"/>
          <w:szCs w:val="28"/>
        </w:rPr>
        <w:t>айона</w:t>
      </w:r>
      <w:r>
        <w:rPr>
          <w:rFonts w:ascii="Times New Roman" w:hAnsi="Times New Roman" w:cs="Times New Roman"/>
          <w:sz w:val="28"/>
          <w:szCs w:val="28"/>
        </w:rPr>
        <w:t xml:space="preserve"> Республики Хакасия</w:t>
      </w:r>
      <w:r w:rsidR="007116A2" w:rsidRPr="00BD06D3">
        <w:rPr>
          <w:rFonts w:ascii="Times New Roman" w:hAnsi="Times New Roman" w:cs="Times New Roman"/>
          <w:sz w:val="28"/>
          <w:szCs w:val="28"/>
        </w:rPr>
        <w:tab/>
      </w:r>
      <w:r w:rsidR="007116A2" w:rsidRPr="00BD06D3">
        <w:rPr>
          <w:rFonts w:ascii="Times New Roman" w:hAnsi="Times New Roman" w:cs="Times New Roman"/>
          <w:sz w:val="28"/>
          <w:szCs w:val="28"/>
        </w:rPr>
        <w:tab/>
      </w:r>
      <w:r w:rsidR="007116A2" w:rsidRPr="00BD06D3">
        <w:rPr>
          <w:rFonts w:ascii="Times New Roman" w:hAnsi="Times New Roman" w:cs="Times New Roman"/>
          <w:sz w:val="28"/>
          <w:szCs w:val="28"/>
        </w:rPr>
        <w:tab/>
      </w:r>
      <w:r w:rsidR="007116A2" w:rsidRPr="00BD06D3">
        <w:rPr>
          <w:rFonts w:ascii="Times New Roman" w:hAnsi="Times New Roman" w:cs="Times New Roman"/>
          <w:sz w:val="28"/>
          <w:szCs w:val="28"/>
        </w:rPr>
        <w:tab/>
      </w:r>
      <w:r w:rsidR="007116A2" w:rsidRPr="00BD06D3">
        <w:rPr>
          <w:rFonts w:ascii="Times New Roman" w:hAnsi="Times New Roman" w:cs="Times New Roman"/>
          <w:sz w:val="28"/>
          <w:szCs w:val="28"/>
        </w:rPr>
        <w:tab/>
      </w:r>
      <w:r w:rsidR="007116A2" w:rsidRPr="00BD06D3">
        <w:rPr>
          <w:rFonts w:ascii="Times New Roman" w:hAnsi="Times New Roman" w:cs="Times New Roman"/>
          <w:sz w:val="28"/>
          <w:szCs w:val="28"/>
        </w:rPr>
        <w:tab/>
        <w:t xml:space="preserve">      Е.В. Егорова</w:t>
      </w:r>
    </w:p>
    <w:p w:rsidR="007116A2" w:rsidRDefault="007116A2" w:rsidP="007116A2">
      <w:pPr>
        <w:pStyle w:val="a3"/>
        <w:ind w:firstLine="0"/>
        <w:rPr>
          <w:bCs/>
          <w:szCs w:val="26"/>
        </w:rPr>
      </w:pPr>
    </w:p>
    <w:p w:rsidR="00876633" w:rsidRDefault="00876633" w:rsidP="00CF1B7F">
      <w:pPr>
        <w:spacing w:after="0" w:line="240" w:lineRule="auto"/>
        <w:jc w:val="both"/>
        <w:rPr>
          <w:rFonts w:ascii="Times New Roman" w:hAnsi="Times New Roman" w:cs="Times New Roman"/>
          <w:sz w:val="26"/>
          <w:szCs w:val="26"/>
        </w:rPr>
      </w:pPr>
    </w:p>
    <w:p w:rsidR="00876633" w:rsidRDefault="00876633" w:rsidP="00CF1B7F">
      <w:pPr>
        <w:spacing w:after="0" w:line="240" w:lineRule="auto"/>
        <w:jc w:val="both"/>
        <w:rPr>
          <w:rFonts w:ascii="Times New Roman" w:hAnsi="Times New Roman" w:cs="Times New Roman"/>
          <w:sz w:val="26"/>
          <w:szCs w:val="26"/>
        </w:rPr>
      </w:pPr>
    </w:p>
    <w:p w:rsidR="00E0318B" w:rsidRDefault="00E0318B" w:rsidP="00CF1B7F">
      <w:pPr>
        <w:spacing w:after="0" w:line="240" w:lineRule="auto"/>
        <w:jc w:val="both"/>
        <w:rPr>
          <w:rFonts w:ascii="Times New Roman" w:hAnsi="Times New Roman" w:cs="Times New Roman"/>
          <w:sz w:val="26"/>
          <w:szCs w:val="26"/>
        </w:rPr>
      </w:pPr>
    </w:p>
    <w:p w:rsidR="00E0318B" w:rsidRDefault="00E0318B" w:rsidP="00CF1B7F">
      <w:pPr>
        <w:spacing w:after="0" w:line="240" w:lineRule="auto"/>
        <w:jc w:val="both"/>
        <w:rPr>
          <w:rFonts w:ascii="Times New Roman" w:hAnsi="Times New Roman" w:cs="Times New Roman"/>
          <w:sz w:val="26"/>
          <w:szCs w:val="26"/>
        </w:rPr>
      </w:pPr>
    </w:p>
    <w:p w:rsidR="00E0318B" w:rsidRDefault="00E0318B" w:rsidP="00CF1B7F">
      <w:pPr>
        <w:spacing w:after="0" w:line="240" w:lineRule="auto"/>
        <w:jc w:val="both"/>
        <w:rPr>
          <w:rFonts w:ascii="Times New Roman" w:hAnsi="Times New Roman" w:cs="Times New Roman"/>
          <w:sz w:val="26"/>
          <w:szCs w:val="26"/>
        </w:rPr>
      </w:pPr>
    </w:p>
    <w:p w:rsidR="00E0318B" w:rsidRDefault="00E0318B" w:rsidP="00CF1B7F">
      <w:pPr>
        <w:spacing w:after="0" w:line="240" w:lineRule="auto"/>
        <w:jc w:val="both"/>
        <w:rPr>
          <w:rFonts w:ascii="Times New Roman" w:hAnsi="Times New Roman" w:cs="Times New Roman"/>
          <w:sz w:val="26"/>
          <w:szCs w:val="26"/>
        </w:rPr>
      </w:pPr>
    </w:p>
    <w:sectPr w:rsidR="00E0318B" w:rsidSect="00A76B60">
      <w:pgSz w:w="11906" w:h="16838"/>
      <w:pgMar w:top="709" w:right="56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7697" w:rsidRDefault="00297697" w:rsidP="00E04EFB">
      <w:pPr>
        <w:spacing w:after="0" w:line="240" w:lineRule="auto"/>
      </w:pPr>
      <w:r>
        <w:separator/>
      </w:r>
    </w:p>
  </w:endnote>
  <w:endnote w:type="continuationSeparator" w:id="1">
    <w:p w:rsidR="00297697" w:rsidRDefault="00297697" w:rsidP="00E04E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Hak">
    <w:panose1 w:val="02020603050405020304"/>
    <w:charset w:val="CC"/>
    <w:family w:val="roman"/>
    <w:pitch w:val="variable"/>
    <w:sig w:usb0="00000201" w:usb1="00000000" w:usb2="00000000" w:usb3="00000000" w:csb0="00000004" w:csb1="00000000"/>
  </w:font>
  <w:font w:name="Microsoft Sans Serif">
    <w:panose1 w:val="020B0604020202020204"/>
    <w:charset w:val="CC"/>
    <w:family w:val="swiss"/>
    <w:pitch w:val="variable"/>
    <w:sig w:usb0="E5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7697" w:rsidRDefault="00297697" w:rsidP="00E04EFB">
      <w:pPr>
        <w:spacing w:after="0" w:line="240" w:lineRule="auto"/>
      </w:pPr>
      <w:r>
        <w:separator/>
      </w:r>
    </w:p>
  </w:footnote>
  <w:footnote w:type="continuationSeparator" w:id="1">
    <w:p w:rsidR="00297697" w:rsidRDefault="00297697" w:rsidP="00E04EF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397CBE"/>
    <w:multiLevelType w:val="hybridMultilevel"/>
    <w:tmpl w:val="2A90448E"/>
    <w:lvl w:ilvl="0" w:tplc="1396C57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2C87BA6"/>
    <w:multiLevelType w:val="hybridMultilevel"/>
    <w:tmpl w:val="0F768756"/>
    <w:lvl w:ilvl="0" w:tplc="15EC5F50">
      <w:start w:val="1"/>
      <w:numFmt w:val="decimal"/>
      <w:lvlText w:val="%1."/>
      <w:lvlJc w:val="left"/>
      <w:pPr>
        <w:ind w:left="915" w:hanging="360"/>
      </w:pPr>
      <w:rPr>
        <w:rFonts w:cs="Times New Roman"/>
      </w:rPr>
    </w:lvl>
    <w:lvl w:ilvl="1" w:tplc="04190019">
      <w:start w:val="1"/>
      <w:numFmt w:val="lowerLetter"/>
      <w:lvlText w:val="%2."/>
      <w:lvlJc w:val="left"/>
      <w:pPr>
        <w:ind w:left="1635" w:hanging="360"/>
      </w:pPr>
      <w:rPr>
        <w:rFonts w:cs="Times New Roman"/>
      </w:rPr>
    </w:lvl>
    <w:lvl w:ilvl="2" w:tplc="0419001B">
      <w:start w:val="1"/>
      <w:numFmt w:val="lowerRoman"/>
      <w:lvlText w:val="%3."/>
      <w:lvlJc w:val="right"/>
      <w:pPr>
        <w:ind w:left="2355" w:hanging="180"/>
      </w:pPr>
      <w:rPr>
        <w:rFonts w:cs="Times New Roman"/>
      </w:rPr>
    </w:lvl>
    <w:lvl w:ilvl="3" w:tplc="0419000F">
      <w:start w:val="1"/>
      <w:numFmt w:val="decimal"/>
      <w:lvlText w:val="%4."/>
      <w:lvlJc w:val="left"/>
      <w:pPr>
        <w:ind w:left="3075" w:hanging="360"/>
      </w:pPr>
      <w:rPr>
        <w:rFonts w:cs="Times New Roman"/>
      </w:rPr>
    </w:lvl>
    <w:lvl w:ilvl="4" w:tplc="04190019">
      <w:start w:val="1"/>
      <w:numFmt w:val="lowerLetter"/>
      <w:lvlText w:val="%5."/>
      <w:lvlJc w:val="left"/>
      <w:pPr>
        <w:ind w:left="3795" w:hanging="360"/>
      </w:pPr>
      <w:rPr>
        <w:rFonts w:cs="Times New Roman"/>
      </w:rPr>
    </w:lvl>
    <w:lvl w:ilvl="5" w:tplc="0419001B">
      <w:start w:val="1"/>
      <w:numFmt w:val="lowerRoman"/>
      <w:lvlText w:val="%6."/>
      <w:lvlJc w:val="right"/>
      <w:pPr>
        <w:ind w:left="4515" w:hanging="180"/>
      </w:pPr>
      <w:rPr>
        <w:rFonts w:cs="Times New Roman"/>
      </w:rPr>
    </w:lvl>
    <w:lvl w:ilvl="6" w:tplc="0419000F">
      <w:start w:val="1"/>
      <w:numFmt w:val="decimal"/>
      <w:lvlText w:val="%7."/>
      <w:lvlJc w:val="left"/>
      <w:pPr>
        <w:ind w:left="5235" w:hanging="360"/>
      </w:pPr>
      <w:rPr>
        <w:rFonts w:cs="Times New Roman"/>
      </w:rPr>
    </w:lvl>
    <w:lvl w:ilvl="7" w:tplc="04190019">
      <w:start w:val="1"/>
      <w:numFmt w:val="lowerLetter"/>
      <w:lvlText w:val="%8."/>
      <w:lvlJc w:val="left"/>
      <w:pPr>
        <w:ind w:left="5955" w:hanging="360"/>
      </w:pPr>
      <w:rPr>
        <w:rFonts w:cs="Times New Roman"/>
      </w:rPr>
    </w:lvl>
    <w:lvl w:ilvl="8" w:tplc="0419001B">
      <w:start w:val="1"/>
      <w:numFmt w:val="lowerRoman"/>
      <w:lvlText w:val="%9."/>
      <w:lvlJc w:val="right"/>
      <w:pPr>
        <w:ind w:left="6675" w:hanging="180"/>
      </w:pPr>
      <w:rPr>
        <w:rFonts w:cs="Times New Roman"/>
      </w:rPr>
    </w:lvl>
  </w:abstractNum>
  <w:abstractNum w:abstractNumId="2">
    <w:nsid w:val="24EE74AA"/>
    <w:multiLevelType w:val="hybridMultilevel"/>
    <w:tmpl w:val="8B364046"/>
    <w:lvl w:ilvl="0" w:tplc="0EF896B6">
      <w:start w:val="1"/>
      <w:numFmt w:val="decimal"/>
      <w:lvlText w:val="%1."/>
      <w:lvlJc w:val="left"/>
      <w:pPr>
        <w:tabs>
          <w:tab w:val="num" w:pos="786"/>
        </w:tabs>
        <w:ind w:left="786" w:hanging="360"/>
      </w:pPr>
      <w:rPr>
        <w:rFonts w:cs="Times New Roman"/>
        <w:b w:val="0"/>
      </w:rPr>
    </w:lvl>
    <w:lvl w:ilvl="1" w:tplc="04190019">
      <w:start w:val="1"/>
      <w:numFmt w:val="lowerLetter"/>
      <w:lvlText w:val="%2."/>
      <w:lvlJc w:val="left"/>
      <w:pPr>
        <w:tabs>
          <w:tab w:val="num" w:pos="1506"/>
        </w:tabs>
        <w:ind w:left="1506" w:hanging="360"/>
      </w:pPr>
      <w:rPr>
        <w:rFonts w:cs="Times New Roman"/>
      </w:rPr>
    </w:lvl>
    <w:lvl w:ilvl="2" w:tplc="0419001B">
      <w:start w:val="1"/>
      <w:numFmt w:val="lowerRoman"/>
      <w:lvlText w:val="%3."/>
      <w:lvlJc w:val="right"/>
      <w:pPr>
        <w:tabs>
          <w:tab w:val="num" w:pos="2226"/>
        </w:tabs>
        <w:ind w:left="2226" w:hanging="180"/>
      </w:pPr>
      <w:rPr>
        <w:rFonts w:cs="Times New Roman"/>
      </w:rPr>
    </w:lvl>
    <w:lvl w:ilvl="3" w:tplc="0419000F">
      <w:start w:val="1"/>
      <w:numFmt w:val="decimal"/>
      <w:lvlText w:val="%4."/>
      <w:lvlJc w:val="left"/>
      <w:pPr>
        <w:tabs>
          <w:tab w:val="num" w:pos="2946"/>
        </w:tabs>
        <w:ind w:left="2946" w:hanging="360"/>
      </w:pPr>
      <w:rPr>
        <w:rFonts w:cs="Times New Roman"/>
      </w:rPr>
    </w:lvl>
    <w:lvl w:ilvl="4" w:tplc="04190019">
      <w:start w:val="1"/>
      <w:numFmt w:val="lowerLetter"/>
      <w:lvlText w:val="%5."/>
      <w:lvlJc w:val="left"/>
      <w:pPr>
        <w:tabs>
          <w:tab w:val="num" w:pos="3666"/>
        </w:tabs>
        <w:ind w:left="3666" w:hanging="360"/>
      </w:pPr>
      <w:rPr>
        <w:rFonts w:cs="Times New Roman"/>
      </w:rPr>
    </w:lvl>
    <w:lvl w:ilvl="5" w:tplc="0419001B">
      <w:start w:val="1"/>
      <w:numFmt w:val="lowerRoman"/>
      <w:lvlText w:val="%6."/>
      <w:lvlJc w:val="right"/>
      <w:pPr>
        <w:tabs>
          <w:tab w:val="num" w:pos="4386"/>
        </w:tabs>
        <w:ind w:left="4386" w:hanging="180"/>
      </w:pPr>
      <w:rPr>
        <w:rFonts w:cs="Times New Roman"/>
      </w:rPr>
    </w:lvl>
    <w:lvl w:ilvl="6" w:tplc="0419000F">
      <w:start w:val="1"/>
      <w:numFmt w:val="decimal"/>
      <w:lvlText w:val="%7."/>
      <w:lvlJc w:val="left"/>
      <w:pPr>
        <w:tabs>
          <w:tab w:val="num" w:pos="5106"/>
        </w:tabs>
        <w:ind w:left="5106" w:hanging="360"/>
      </w:pPr>
      <w:rPr>
        <w:rFonts w:cs="Times New Roman"/>
      </w:rPr>
    </w:lvl>
    <w:lvl w:ilvl="7" w:tplc="04190019">
      <w:start w:val="1"/>
      <w:numFmt w:val="lowerLetter"/>
      <w:lvlText w:val="%8."/>
      <w:lvlJc w:val="left"/>
      <w:pPr>
        <w:tabs>
          <w:tab w:val="num" w:pos="5826"/>
        </w:tabs>
        <w:ind w:left="5826" w:hanging="360"/>
      </w:pPr>
      <w:rPr>
        <w:rFonts w:cs="Times New Roman"/>
      </w:rPr>
    </w:lvl>
    <w:lvl w:ilvl="8" w:tplc="0419001B">
      <w:start w:val="1"/>
      <w:numFmt w:val="lowerRoman"/>
      <w:lvlText w:val="%9."/>
      <w:lvlJc w:val="right"/>
      <w:pPr>
        <w:tabs>
          <w:tab w:val="num" w:pos="6546"/>
        </w:tabs>
        <w:ind w:left="6546" w:hanging="180"/>
      </w:pPr>
      <w:rPr>
        <w:rFonts w:cs="Times New Roman"/>
      </w:rPr>
    </w:lvl>
  </w:abstractNum>
  <w:abstractNum w:abstractNumId="3">
    <w:nsid w:val="4D8D6265"/>
    <w:multiLevelType w:val="hybridMultilevel"/>
    <w:tmpl w:val="F1BC6FF6"/>
    <w:lvl w:ilvl="0" w:tplc="770C67C2">
      <w:start w:val="1"/>
      <w:numFmt w:val="decimal"/>
      <w:lvlText w:val="%1)"/>
      <w:lvlJc w:val="left"/>
      <w:pPr>
        <w:ind w:left="1275" w:hanging="360"/>
      </w:pPr>
      <w:rPr>
        <w:rFonts w:cs="Times New Roman"/>
      </w:rPr>
    </w:lvl>
    <w:lvl w:ilvl="1" w:tplc="04190019">
      <w:start w:val="1"/>
      <w:numFmt w:val="lowerLetter"/>
      <w:lvlText w:val="%2."/>
      <w:lvlJc w:val="left"/>
      <w:pPr>
        <w:ind w:left="1995" w:hanging="360"/>
      </w:pPr>
      <w:rPr>
        <w:rFonts w:cs="Times New Roman"/>
      </w:rPr>
    </w:lvl>
    <w:lvl w:ilvl="2" w:tplc="0419001B">
      <w:start w:val="1"/>
      <w:numFmt w:val="lowerRoman"/>
      <w:lvlText w:val="%3."/>
      <w:lvlJc w:val="right"/>
      <w:pPr>
        <w:ind w:left="2715" w:hanging="180"/>
      </w:pPr>
      <w:rPr>
        <w:rFonts w:cs="Times New Roman"/>
      </w:rPr>
    </w:lvl>
    <w:lvl w:ilvl="3" w:tplc="0419000F">
      <w:start w:val="1"/>
      <w:numFmt w:val="decimal"/>
      <w:lvlText w:val="%4."/>
      <w:lvlJc w:val="left"/>
      <w:pPr>
        <w:ind w:left="3435" w:hanging="360"/>
      </w:pPr>
      <w:rPr>
        <w:rFonts w:cs="Times New Roman"/>
      </w:rPr>
    </w:lvl>
    <w:lvl w:ilvl="4" w:tplc="04190019">
      <w:start w:val="1"/>
      <w:numFmt w:val="lowerLetter"/>
      <w:lvlText w:val="%5."/>
      <w:lvlJc w:val="left"/>
      <w:pPr>
        <w:ind w:left="4155" w:hanging="360"/>
      </w:pPr>
      <w:rPr>
        <w:rFonts w:cs="Times New Roman"/>
      </w:rPr>
    </w:lvl>
    <w:lvl w:ilvl="5" w:tplc="0419001B">
      <w:start w:val="1"/>
      <w:numFmt w:val="lowerRoman"/>
      <w:lvlText w:val="%6."/>
      <w:lvlJc w:val="right"/>
      <w:pPr>
        <w:ind w:left="4875" w:hanging="180"/>
      </w:pPr>
      <w:rPr>
        <w:rFonts w:cs="Times New Roman"/>
      </w:rPr>
    </w:lvl>
    <w:lvl w:ilvl="6" w:tplc="0419000F">
      <w:start w:val="1"/>
      <w:numFmt w:val="decimal"/>
      <w:lvlText w:val="%7."/>
      <w:lvlJc w:val="left"/>
      <w:pPr>
        <w:ind w:left="5595" w:hanging="360"/>
      </w:pPr>
      <w:rPr>
        <w:rFonts w:cs="Times New Roman"/>
      </w:rPr>
    </w:lvl>
    <w:lvl w:ilvl="7" w:tplc="04190019">
      <w:start w:val="1"/>
      <w:numFmt w:val="lowerLetter"/>
      <w:lvlText w:val="%8."/>
      <w:lvlJc w:val="left"/>
      <w:pPr>
        <w:ind w:left="6315" w:hanging="360"/>
      </w:pPr>
      <w:rPr>
        <w:rFonts w:cs="Times New Roman"/>
      </w:rPr>
    </w:lvl>
    <w:lvl w:ilvl="8" w:tplc="0419001B">
      <w:start w:val="1"/>
      <w:numFmt w:val="lowerRoman"/>
      <w:lvlText w:val="%9."/>
      <w:lvlJc w:val="right"/>
      <w:pPr>
        <w:ind w:left="7035" w:hanging="180"/>
      </w:pPr>
      <w:rPr>
        <w:rFonts w:cs="Times New Roman"/>
      </w:rPr>
    </w:lvl>
  </w:abstractNum>
  <w:abstractNum w:abstractNumId="4">
    <w:nsid w:val="4F680C15"/>
    <w:multiLevelType w:val="hybridMultilevel"/>
    <w:tmpl w:val="F97481E4"/>
    <w:lvl w:ilvl="0" w:tplc="73D63C76">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
    <w:nsid w:val="56FE152D"/>
    <w:multiLevelType w:val="hybridMultilevel"/>
    <w:tmpl w:val="C4163B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2DA0A3C"/>
    <w:multiLevelType w:val="hybridMultilevel"/>
    <w:tmpl w:val="957A001C"/>
    <w:lvl w:ilvl="0" w:tplc="F65CD49A">
      <w:start w:val="1"/>
      <w:numFmt w:val="decimal"/>
      <w:lvlText w:val="%1."/>
      <w:lvlJc w:val="left"/>
      <w:pPr>
        <w:ind w:left="915" w:hanging="360"/>
      </w:pPr>
      <w:rPr>
        <w:rFonts w:cs="Times New Roman"/>
      </w:rPr>
    </w:lvl>
    <w:lvl w:ilvl="1" w:tplc="04190019">
      <w:start w:val="1"/>
      <w:numFmt w:val="lowerLetter"/>
      <w:lvlText w:val="%2."/>
      <w:lvlJc w:val="left"/>
      <w:pPr>
        <w:ind w:left="1635" w:hanging="360"/>
      </w:pPr>
      <w:rPr>
        <w:rFonts w:cs="Times New Roman"/>
      </w:rPr>
    </w:lvl>
    <w:lvl w:ilvl="2" w:tplc="0419001B">
      <w:start w:val="1"/>
      <w:numFmt w:val="lowerRoman"/>
      <w:lvlText w:val="%3."/>
      <w:lvlJc w:val="right"/>
      <w:pPr>
        <w:ind w:left="2355" w:hanging="180"/>
      </w:pPr>
      <w:rPr>
        <w:rFonts w:cs="Times New Roman"/>
      </w:rPr>
    </w:lvl>
    <w:lvl w:ilvl="3" w:tplc="0419000F">
      <w:start w:val="1"/>
      <w:numFmt w:val="decimal"/>
      <w:lvlText w:val="%4."/>
      <w:lvlJc w:val="left"/>
      <w:pPr>
        <w:ind w:left="3075" w:hanging="360"/>
      </w:pPr>
      <w:rPr>
        <w:rFonts w:cs="Times New Roman"/>
      </w:rPr>
    </w:lvl>
    <w:lvl w:ilvl="4" w:tplc="04190019">
      <w:start w:val="1"/>
      <w:numFmt w:val="lowerLetter"/>
      <w:lvlText w:val="%5."/>
      <w:lvlJc w:val="left"/>
      <w:pPr>
        <w:ind w:left="3795" w:hanging="360"/>
      </w:pPr>
      <w:rPr>
        <w:rFonts w:cs="Times New Roman"/>
      </w:rPr>
    </w:lvl>
    <w:lvl w:ilvl="5" w:tplc="0419001B">
      <w:start w:val="1"/>
      <w:numFmt w:val="lowerRoman"/>
      <w:lvlText w:val="%6."/>
      <w:lvlJc w:val="right"/>
      <w:pPr>
        <w:ind w:left="4515" w:hanging="180"/>
      </w:pPr>
      <w:rPr>
        <w:rFonts w:cs="Times New Roman"/>
      </w:rPr>
    </w:lvl>
    <w:lvl w:ilvl="6" w:tplc="0419000F">
      <w:start w:val="1"/>
      <w:numFmt w:val="decimal"/>
      <w:lvlText w:val="%7."/>
      <w:lvlJc w:val="left"/>
      <w:pPr>
        <w:ind w:left="5235" w:hanging="360"/>
      </w:pPr>
      <w:rPr>
        <w:rFonts w:cs="Times New Roman"/>
      </w:rPr>
    </w:lvl>
    <w:lvl w:ilvl="7" w:tplc="04190019">
      <w:start w:val="1"/>
      <w:numFmt w:val="lowerLetter"/>
      <w:lvlText w:val="%8."/>
      <w:lvlJc w:val="left"/>
      <w:pPr>
        <w:ind w:left="5955" w:hanging="360"/>
      </w:pPr>
      <w:rPr>
        <w:rFonts w:cs="Times New Roman"/>
      </w:rPr>
    </w:lvl>
    <w:lvl w:ilvl="8" w:tplc="0419001B">
      <w:start w:val="1"/>
      <w:numFmt w:val="lowerRoman"/>
      <w:lvlText w:val="%9."/>
      <w:lvlJc w:val="right"/>
      <w:pPr>
        <w:ind w:left="6675" w:hanging="180"/>
      </w:pPr>
      <w:rPr>
        <w:rFonts w:cs="Times New Roman"/>
      </w:rPr>
    </w:lvl>
  </w:abstractNum>
  <w:abstractNum w:abstractNumId="7">
    <w:nsid w:val="66B91156"/>
    <w:multiLevelType w:val="hybridMultilevel"/>
    <w:tmpl w:val="2AA0BB10"/>
    <w:lvl w:ilvl="0" w:tplc="EE8AAA32">
      <w:start w:val="1"/>
      <w:numFmt w:val="decimal"/>
      <w:lvlText w:val="%1)"/>
      <w:lvlJc w:val="left"/>
      <w:pPr>
        <w:ind w:left="1275" w:hanging="360"/>
      </w:pPr>
      <w:rPr>
        <w:rFonts w:ascii="Times New Roman" w:eastAsiaTheme="minorEastAsia" w:hAnsi="Times New Roman" w:cs="Times New Roman"/>
      </w:rPr>
    </w:lvl>
    <w:lvl w:ilvl="1" w:tplc="04190019">
      <w:start w:val="1"/>
      <w:numFmt w:val="lowerLetter"/>
      <w:lvlText w:val="%2."/>
      <w:lvlJc w:val="left"/>
      <w:pPr>
        <w:ind w:left="1995" w:hanging="360"/>
      </w:pPr>
      <w:rPr>
        <w:rFonts w:cs="Times New Roman"/>
      </w:rPr>
    </w:lvl>
    <w:lvl w:ilvl="2" w:tplc="0419001B">
      <w:start w:val="1"/>
      <w:numFmt w:val="lowerRoman"/>
      <w:lvlText w:val="%3."/>
      <w:lvlJc w:val="right"/>
      <w:pPr>
        <w:ind w:left="2715" w:hanging="180"/>
      </w:pPr>
      <w:rPr>
        <w:rFonts w:cs="Times New Roman"/>
      </w:rPr>
    </w:lvl>
    <w:lvl w:ilvl="3" w:tplc="0419000F">
      <w:start w:val="1"/>
      <w:numFmt w:val="decimal"/>
      <w:lvlText w:val="%4."/>
      <w:lvlJc w:val="left"/>
      <w:pPr>
        <w:ind w:left="3435" w:hanging="360"/>
      </w:pPr>
      <w:rPr>
        <w:rFonts w:cs="Times New Roman"/>
      </w:rPr>
    </w:lvl>
    <w:lvl w:ilvl="4" w:tplc="04190019">
      <w:start w:val="1"/>
      <w:numFmt w:val="lowerLetter"/>
      <w:lvlText w:val="%5."/>
      <w:lvlJc w:val="left"/>
      <w:pPr>
        <w:ind w:left="4155" w:hanging="360"/>
      </w:pPr>
      <w:rPr>
        <w:rFonts w:cs="Times New Roman"/>
      </w:rPr>
    </w:lvl>
    <w:lvl w:ilvl="5" w:tplc="0419001B">
      <w:start w:val="1"/>
      <w:numFmt w:val="lowerRoman"/>
      <w:lvlText w:val="%6."/>
      <w:lvlJc w:val="right"/>
      <w:pPr>
        <w:ind w:left="4875" w:hanging="180"/>
      </w:pPr>
      <w:rPr>
        <w:rFonts w:cs="Times New Roman"/>
      </w:rPr>
    </w:lvl>
    <w:lvl w:ilvl="6" w:tplc="0419000F">
      <w:start w:val="1"/>
      <w:numFmt w:val="decimal"/>
      <w:lvlText w:val="%7."/>
      <w:lvlJc w:val="left"/>
      <w:pPr>
        <w:ind w:left="5595" w:hanging="360"/>
      </w:pPr>
      <w:rPr>
        <w:rFonts w:cs="Times New Roman"/>
      </w:rPr>
    </w:lvl>
    <w:lvl w:ilvl="7" w:tplc="04190019">
      <w:start w:val="1"/>
      <w:numFmt w:val="lowerLetter"/>
      <w:lvlText w:val="%8."/>
      <w:lvlJc w:val="left"/>
      <w:pPr>
        <w:ind w:left="6315" w:hanging="360"/>
      </w:pPr>
      <w:rPr>
        <w:rFonts w:cs="Times New Roman"/>
      </w:rPr>
    </w:lvl>
    <w:lvl w:ilvl="8" w:tplc="0419001B">
      <w:start w:val="1"/>
      <w:numFmt w:val="lowerRoman"/>
      <w:lvlText w:val="%9."/>
      <w:lvlJc w:val="right"/>
      <w:pPr>
        <w:ind w:left="7035"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5"/>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defaultTabStop w:val="708"/>
  <w:characterSpacingControl w:val="doNotCompress"/>
  <w:footnotePr>
    <w:footnote w:id="0"/>
    <w:footnote w:id="1"/>
  </w:footnotePr>
  <w:endnotePr>
    <w:endnote w:id="0"/>
    <w:endnote w:id="1"/>
  </w:endnotePr>
  <w:compat>
    <w:useFELayout/>
  </w:compat>
  <w:rsids>
    <w:rsidRoot w:val="00A81099"/>
    <w:rsid w:val="00003773"/>
    <w:rsid w:val="00011690"/>
    <w:rsid w:val="00031BB4"/>
    <w:rsid w:val="000340EB"/>
    <w:rsid w:val="000378E3"/>
    <w:rsid w:val="0004019B"/>
    <w:rsid w:val="00040BC5"/>
    <w:rsid w:val="0004379B"/>
    <w:rsid w:val="000437A8"/>
    <w:rsid w:val="0004398B"/>
    <w:rsid w:val="00054031"/>
    <w:rsid w:val="000603D6"/>
    <w:rsid w:val="00062C3F"/>
    <w:rsid w:val="00065A2D"/>
    <w:rsid w:val="00070D5B"/>
    <w:rsid w:val="0007521E"/>
    <w:rsid w:val="0007690A"/>
    <w:rsid w:val="000771FC"/>
    <w:rsid w:val="00083F10"/>
    <w:rsid w:val="00090D84"/>
    <w:rsid w:val="00091430"/>
    <w:rsid w:val="000B0A54"/>
    <w:rsid w:val="000C0DC9"/>
    <w:rsid w:val="000C5E1A"/>
    <w:rsid w:val="000D02C9"/>
    <w:rsid w:val="000D2468"/>
    <w:rsid w:val="000D37B7"/>
    <w:rsid w:val="000E385C"/>
    <w:rsid w:val="000E502C"/>
    <w:rsid w:val="000F449A"/>
    <w:rsid w:val="00103EDB"/>
    <w:rsid w:val="001134EA"/>
    <w:rsid w:val="001264BC"/>
    <w:rsid w:val="001279BB"/>
    <w:rsid w:val="001326C8"/>
    <w:rsid w:val="00150456"/>
    <w:rsid w:val="00152C11"/>
    <w:rsid w:val="00154E36"/>
    <w:rsid w:val="0015776C"/>
    <w:rsid w:val="00162530"/>
    <w:rsid w:val="00165786"/>
    <w:rsid w:val="00171F1F"/>
    <w:rsid w:val="0017264F"/>
    <w:rsid w:val="0017615A"/>
    <w:rsid w:val="00177E1F"/>
    <w:rsid w:val="001824AA"/>
    <w:rsid w:val="00184343"/>
    <w:rsid w:val="00195949"/>
    <w:rsid w:val="001978B2"/>
    <w:rsid w:val="001A04DE"/>
    <w:rsid w:val="001A67C5"/>
    <w:rsid w:val="001C3F5A"/>
    <w:rsid w:val="001C49F3"/>
    <w:rsid w:val="001D40D4"/>
    <w:rsid w:val="001E2F09"/>
    <w:rsid w:val="001F2000"/>
    <w:rsid w:val="001F2793"/>
    <w:rsid w:val="001F578F"/>
    <w:rsid w:val="001F5F10"/>
    <w:rsid w:val="0020200B"/>
    <w:rsid w:val="0020261E"/>
    <w:rsid w:val="00202EBA"/>
    <w:rsid w:val="00205227"/>
    <w:rsid w:val="0020752C"/>
    <w:rsid w:val="00216C3F"/>
    <w:rsid w:val="002211F3"/>
    <w:rsid w:val="00225E32"/>
    <w:rsid w:val="00233699"/>
    <w:rsid w:val="00241275"/>
    <w:rsid w:val="00241B10"/>
    <w:rsid w:val="00243327"/>
    <w:rsid w:val="00246552"/>
    <w:rsid w:val="002470C8"/>
    <w:rsid w:val="00250AC7"/>
    <w:rsid w:val="00250D8E"/>
    <w:rsid w:val="002548CE"/>
    <w:rsid w:val="002557C5"/>
    <w:rsid w:val="002659D2"/>
    <w:rsid w:val="00273E2E"/>
    <w:rsid w:val="00280936"/>
    <w:rsid w:val="0029044C"/>
    <w:rsid w:val="00294967"/>
    <w:rsid w:val="00297697"/>
    <w:rsid w:val="002B1C95"/>
    <w:rsid w:val="002B4016"/>
    <w:rsid w:val="002C0904"/>
    <w:rsid w:val="002C13A0"/>
    <w:rsid w:val="002D5199"/>
    <w:rsid w:val="002D67CF"/>
    <w:rsid w:val="002E3B79"/>
    <w:rsid w:val="002E3D67"/>
    <w:rsid w:val="002E5F57"/>
    <w:rsid w:val="002F7480"/>
    <w:rsid w:val="002F78CF"/>
    <w:rsid w:val="003043D0"/>
    <w:rsid w:val="00304511"/>
    <w:rsid w:val="0031306B"/>
    <w:rsid w:val="00330B8D"/>
    <w:rsid w:val="00340287"/>
    <w:rsid w:val="003444DE"/>
    <w:rsid w:val="00347F59"/>
    <w:rsid w:val="00365919"/>
    <w:rsid w:val="00377079"/>
    <w:rsid w:val="00384154"/>
    <w:rsid w:val="00384F79"/>
    <w:rsid w:val="00397841"/>
    <w:rsid w:val="00397E0F"/>
    <w:rsid w:val="003A3D29"/>
    <w:rsid w:val="003A5EEE"/>
    <w:rsid w:val="003C243A"/>
    <w:rsid w:val="003F061A"/>
    <w:rsid w:val="003F117F"/>
    <w:rsid w:val="003F22C5"/>
    <w:rsid w:val="003F38B1"/>
    <w:rsid w:val="0040333E"/>
    <w:rsid w:val="00404655"/>
    <w:rsid w:val="0040587D"/>
    <w:rsid w:val="00412E34"/>
    <w:rsid w:val="004259B7"/>
    <w:rsid w:val="0043438C"/>
    <w:rsid w:val="004356E6"/>
    <w:rsid w:val="00443E0F"/>
    <w:rsid w:val="004478AE"/>
    <w:rsid w:val="00463CC9"/>
    <w:rsid w:val="00486CB2"/>
    <w:rsid w:val="00492E27"/>
    <w:rsid w:val="004A7A0E"/>
    <w:rsid w:val="004B3CA2"/>
    <w:rsid w:val="004B6DCC"/>
    <w:rsid w:val="004C28DB"/>
    <w:rsid w:val="004D08BE"/>
    <w:rsid w:val="004D3E8E"/>
    <w:rsid w:val="004D61B9"/>
    <w:rsid w:val="004D6464"/>
    <w:rsid w:val="004F025A"/>
    <w:rsid w:val="004F14E1"/>
    <w:rsid w:val="00501147"/>
    <w:rsid w:val="00505749"/>
    <w:rsid w:val="005061E0"/>
    <w:rsid w:val="005134EE"/>
    <w:rsid w:val="005139D5"/>
    <w:rsid w:val="00515FA3"/>
    <w:rsid w:val="00520015"/>
    <w:rsid w:val="00540700"/>
    <w:rsid w:val="005470E8"/>
    <w:rsid w:val="00550B2E"/>
    <w:rsid w:val="00550E48"/>
    <w:rsid w:val="00556048"/>
    <w:rsid w:val="00570B6A"/>
    <w:rsid w:val="005746D6"/>
    <w:rsid w:val="00587D8A"/>
    <w:rsid w:val="00590C5B"/>
    <w:rsid w:val="00593EB7"/>
    <w:rsid w:val="005944C3"/>
    <w:rsid w:val="00595E1B"/>
    <w:rsid w:val="00597DA7"/>
    <w:rsid w:val="005A1837"/>
    <w:rsid w:val="005A5BB9"/>
    <w:rsid w:val="005A5F2A"/>
    <w:rsid w:val="005C0A3B"/>
    <w:rsid w:val="005C24F6"/>
    <w:rsid w:val="005C3504"/>
    <w:rsid w:val="005C77B9"/>
    <w:rsid w:val="005D158C"/>
    <w:rsid w:val="005D42F8"/>
    <w:rsid w:val="005D65E6"/>
    <w:rsid w:val="005E10A7"/>
    <w:rsid w:val="005F7E4C"/>
    <w:rsid w:val="00610EB1"/>
    <w:rsid w:val="00613F05"/>
    <w:rsid w:val="00627832"/>
    <w:rsid w:val="00647F4E"/>
    <w:rsid w:val="00656F94"/>
    <w:rsid w:val="0066323F"/>
    <w:rsid w:val="00664DD6"/>
    <w:rsid w:val="00682D14"/>
    <w:rsid w:val="006832B6"/>
    <w:rsid w:val="006845CE"/>
    <w:rsid w:val="00686A8A"/>
    <w:rsid w:val="0069521C"/>
    <w:rsid w:val="00695B1B"/>
    <w:rsid w:val="006A70DA"/>
    <w:rsid w:val="006C023D"/>
    <w:rsid w:val="006D34E9"/>
    <w:rsid w:val="006D58BD"/>
    <w:rsid w:val="006D78A5"/>
    <w:rsid w:val="006E2E60"/>
    <w:rsid w:val="006E4927"/>
    <w:rsid w:val="006E53C1"/>
    <w:rsid w:val="006F55B8"/>
    <w:rsid w:val="007036A3"/>
    <w:rsid w:val="00706380"/>
    <w:rsid w:val="00707743"/>
    <w:rsid w:val="007116A2"/>
    <w:rsid w:val="00714F1C"/>
    <w:rsid w:val="0071548D"/>
    <w:rsid w:val="007230DE"/>
    <w:rsid w:val="0072635F"/>
    <w:rsid w:val="007300A3"/>
    <w:rsid w:val="00730218"/>
    <w:rsid w:val="00731CCE"/>
    <w:rsid w:val="00734273"/>
    <w:rsid w:val="007400E9"/>
    <w:rsid w:val="00741577"/>
    <w:rsid w:val="00753EED"/>
    <w:rsid w:val="00756985"/>
    <w:rsid w:val="0076765D"/>
    <w:rsid w:val="00770851"/>
    <w:rsid w:val="00773443"/>
    <w:rsid w:val="0078100F"/>
    <w:rsid w:val="00791197"/>
    <w:rsid w:val="00794117"/>
    <w:rsid w:val="007A1673"/>
    <w:rsid w:val="007A4F9F"/>
    <w:rsid w:val="007A5247"/>
    <w:rsid w:val="007B2E20"/>
    <w:rsid w:val="007C0890"/>
    <w:rsid w:val="007D1997"/>
    <w:rsid w:val="007D5CA9"/>
    <w:rsid w:val="007E5D6D"/>
    <w:rsid w:val="007E7924"/>
    <w:rsid w:val="007F7B13"/>
    <w:rsid w:val="00804BF9"/>
    <w:rsid w:val="00806534"/>
    <w:rsid w:val="00810085"/>
    <w:rsid w:val="00811E5E"/>
    <w:rsid w:val="0081745C"/>
    <w:rsid w:val="008247B2"/>
    <w:rsid w:val="008321E8"/>
    <w:rsid w:val="00835193"/>
    <w:rsid w:val="00842138"/>
    <w:rsid w:val="00855C4C"/>
    <w:rsid w:val="0087345A"/>
    <w:rsid w:val="00876633"/>
    <w:rsid w:val="00881F4E"/>
    <w:rsid w:val="00884C3C"/>
    <w:rsid w:val="0088612D"/>
    <w:rsid w:val="00897DE0"/>
    <w:rsid w:val="008A39CC"/>
    <w:rsid w:val="008A4B53"/>
    <w:rsid w:val="008A5644"/>
    <w:rsid w:val="008B22F3"/>
    <w:rsid w:val="008C2EC6"/>
    <w:rsid w:val="008C3065"/>
    <w:rsid w:val="008C6369"/>
    <w:rsid w:val="008D4F18"/>
    <w:rsid w:val="008E06BC"/>
    <w:rsid w:val="008F454C"/>
    <w:rsid w:val="008F4B53"/>
    <w:rsid w:val="008F7276"/>
    <w:rsid w:val="00901566"/>
    <w:rsid w:val="009216B7"/>
    <w:rsid w:val="00924F8D"/>
    <w:rsid w:val="0092682B"/>
    <w:rsid w:val="009305F9"/>
    <w:rsid w:val="0094256D"/>
    <w:rsid w:val="00943D5F"/>
    <w:rsid w:val="009465B1"/>
    <w:rsid w:val="00951526"/>
    <w:rsid w:val="00954112"/>
    <w:rsid w:val="0096161F"/>
    <w:rsid w:val="00963FAD"/>
    <w:rsid w:val="00964A7E"/>
    <w:rsid w:val="00983EE3"/>
    <w:rsid w:val="009A01EB"/>
    <w:rsid w:val="009A4FC9"/>
    <w:rsid w:val="009A60AD"/>
    <w:rsid w:val="009B026C"/>
    <w:rsid w:val="009B1B76"/>
    <w:rsid w:val="009B2596"/>
    <w:rsid w:val="009B593E"/>
    <w:rsid w:val="009C301F"/>
    <w:rsid w:val="009C3DC5"/>
    <w:rsid w:val="009C78E7"/>
    <w:rsid w:val="009D6980"/>
    <w:rsid w:val="009E26E7"/>
    <w:rsid w:val="009F0324"/>
    <w:rsid w:val="00A00CA5"/>
    <w:rsid w:val="00A02BB6"/>
    <w:rsid w:val="00A0346F"/>
    <w:rsid w:val="00A158CA"/>
    <w:rsid w:val="00A20EEE"/>
    <w:rsid w:val="00A2195E"/>
    <w:rsid w:val="00A2484A"/>
    <w:rsid w:val="00A3018A"/>
    <w:rsid w:val="00A352B5"/>
    <w:rsid w:val="00A36456"/>
    <w:rsid w:val="00A5713E"/>
    <w:rsid w:val="00A64929"/>
    <w:rsid w:val="00A64E2A"/>
    <w:rsid w:val="00A74DD2"/>
    <w:rsid w:val="00A76B60"/>
    <w:rsid w:val="00A81099"/>
    <w:rsid w:val="00A84721"/>
    <w:rsid w:val="00A8585B"/>
    <w:rsid w:val="00A93199"/>
    <w:rsid w:val="00A93A7E"/>
    <w:rsid w:val="00AA0BD3"/>
    <w:rsid w:val="00AB4D6D"/>
    <w:rsid w:val="00AB5DC4"/>
    <w:rsid w:val="00AD2314"/>
    <w:rsid w:val="00AE056C"/>
    <w:rsid w:val="00AE0938"/>
    <w:rsid w:val="00AE649D"/>
    <w:rsid w:val="00B0510D"/>
    <w:rsid w:val="00B16AB4"/>
    <w:rsid w:val="00B440D6"/>
    <w:rsid w:val="00B44878"/>
    <w:rsid w:val="00B45318"/>
    <w:rsid w:val="00B527C9"/>
    <w:rsid w:val="00B56ED8"/>
    <w:rsid w:val="00B608ED"/>
    <w:rsid w:val="00B7048E"/>
    <w:rsid w:val="00B81BE4"/>
    <w:rsid w:val="00BB120C"/>
    <w:rsid w:val="00BB5A1A"/>
    <w:rsid w:val="00BB6B9D"/>
    <w:rsid w:val="00BD06D3"/>
    <w:rsid w:val="00BD3A57"/>
    <w:rsid w:val="00BE318E"/>
    <w:rsid w:val="00BE6CF7"/>
    <w:rsid w:val="00BE7A1C"/>
    <w:rsid w:val="00BF0855"/>
    <w:rsid w:val="00C008DB"/>
    <w:rsid w:val="00C0624E"/>
    <w:rsid w:val="00C101D7"/>
    <w:rsid w:val="00C10FE4"/>
    <w:rsid w:val="00C1618D"/>
    <w:rsid w:val="00C20AB2"/>
    <w:rsid w:val="00C2518B"/>
    <w:rsid w:val="00C313E8"/>
    <w:rsid w:val="00C3346D"/>
    <w:rsid w:val="00C42E47"/>
    <w:rsid w:val="00C53589"/>
    <w:rsid w:val="00C54853"/>
    <w:rsid w:val="00C71CEE"/>
    <w:rsid w:val="00C71D22"/>
    <w:rsid w:val="00C736EF"/>
    <w:rsid w:val="00C77E57"/>
    <w:rsid w:val="00C81AF5"/>
    <w:rsid w:val="00C81D98"/>
    <w:rsid w:val="00C829BC"/>
    <w:rsid w:val="00C93B91"/>
    <w:rsid w:val="00C95BAC"/>
    <w:rsid w:val="00CA4C55"/>
    <w:rsid w:val="00CB46D6"/>
    <w:rsid w:val="00CB5A5D"/>
    <w:rsid w:val="00CC2EAE"/>
    <w:rsid w:val="00CC3C6A"/>
    <w:rsid w:val="00CD20AC"/>
    <w:rsid w:val="00CD5C11"/>
    <w:rsid w:val="00CF1B7F"/>
    <w:rsid w:val="00CF55FD"/>
    <w:rsid w:val="00CF5E7B"/>
    <w:rsid w:val="00D05CC2"/>
    <w:rsid w:val="00D20714"/>
    <w:rsid w:val="00D21131"/>
    <w:rsid w:val="00D21EFC"/>
    <w:rsid w:val="00D25E19"/>
    <w:rsid w:val="00D26973"/>
    <w:rsid w:val="00D31174"/>
    <w:rsid w:val="00D4691E"/>
    <w:rsid w:val="00D509BD"/>
    <w:rsid w:val="00D540A5"/>
    <w:rsid w:val="00D66A22"/>
    <w:rsid w:val="00D7029E"/>
    <w:rsid w:val="00D82865"/>
    <w:rsid w:val="00D86A41"/>
    <w:rsid w:val="00DA1068"/>
    <w:rsid w:val="00DA1080"/>
    <w:rsid w:val="00DA14DE"/>
    <w:rsid w:val="00DA6BA1"/>
    <w:rsid w:val="00DA6F22"/>
    <w:rsid w:val="00DC18CF"/>
    <w:rsid w:val="00DE0B77"/>
    <w:rsid w:val="00DE2374"/>
    <w:rsid w:val="00DE3B0F"/>
    <w:rsid w:val="00DE49F1"/>
    <w:rsid w:val="00DE4FFF"/>
    <w:rsid w:val="00DF417F"/>
    <w:rsid w:val="00DF65A4"/>
    <w:rsid w:val="00E02DF7"/>
    <w:rsid w:val="00E0318B"/>
    <w:rsid w:val="00E04EFB"/>
    <w:rsid w:val="00E05288"/>
    <w:rsid w:val="00E12F24"/>
    <w:rsid w:val="00E204A1"/>
    <w:rsid w:val="00E26A90"/>
    <w:rsid w:val="00E26EFA"/>
    <w:rsid w:val="00E31ED9"/>
    <w:rsid w:val="00E32366"/>
    <w:rsid w:val="00E428A9"/>
    <w:rsid w:val="00E45D96"/>
    <w:rsid w:val="00E52593"/>
    <w:rsid w:val="00E7623F"/>
    <w:rsid w:val="00E80767"/>
    <w:rsid w:val="00E8484B"/>
    <w:rsid w:val="00E9144B"/>
    <w:rsid w:val="00E96867"/>
    <w:rsid w:val="00EA005B"/>
    <w:rsid w:val="00EB6D52"/>
    <w:rsid w:val="00EB7251"/>
    <w:rsid w:val="00EC5DB0"/>
    <w:rsid w:val="00ED313C"/>
    <w:rsid w:val="00ED6C11"/>
    <w:rsid w:val="00ED6C4F"/>
    <w:rsid w:val="00ED7323"/>
    <w:rsid w:val="00ED7E01"/>
    <w:rsid w:val="00EE71FF"/>
    <w:rsid w:val="00EF6622"/>
    <w:rsid w:val="00EF6B6F"/>
    <w:rsid w:val="00F01659"/>
    <w:rsid w:val="00F04170"/>
    <w:rsid w:val="00F12352"/>
    <w:rsid w:val="00F22ACA"/>
    <w:rsid w:val="00F22FCF"/>
    <w:rsid w:val="00F235C8"/>
    <w:rsid w:val="00F30680"/>
    <w:rsid w:val="00F3156F"/>
    <w:rsid w:val="00F34F0E"/>
    <w:rsid w:val="00F37C4D"/>
    <w:rsid w:val="00F4350C"/>
    <w:rsid w:val="00F43753"/>
    <w:rsid w:val="00F6559A"/>
    <w:rsid w:val="00F660FC"/>
    <w:rsid w:val="00F7452E"/>
    <w:rsid w:val="00F74881"/>
    <w:rsid w:val="00F820B8"/>
    <w:rsid w:val="00F826C5"/>
    <w:rsid w:val="00F8272B"/>
    <w:rsid w:val="00F8657F"/>
    <w:rsid w:val="00FB1F53"/>
    <w:rsid w:val="00FB2AA4"/>
    <w:rsid w:val="00FB6AA2"/>
    <w:rsid w:val="00FB75BF"/>
    <w:rsid w:val="00FC4DCD"/>
    <w:rsid w:val="00FC66C2"/>
    <w:rsid w:val="00FD104A"/>
    <w:rsid w:val="00FD406E"/>
    <w:rsid w:val="00FD417D"/>
    <w:rsid w:val="00FE386E"/>
    <w:rsid w:val="00FE5148"/>
    <w:rsid w:val="00FE55F5"/>
    <w:rsid w:val="00FE71B3"/>
    <w:rsid w:val="00FF23DF"/>
    <w:rsid w:val="00FF3E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1174"/>
  </w:style>
  <w:style w:type="paragraph" w:styleId="1">
    <w:name w:val="heading 1"/>
    <w:basedOn w:val="a"/>
    <w:next w:val="a"/>
    <w:link w:val="10"/>
    <w:uiPriority w:val="9"/>
    <w:qFormat/>
    <w:rsid w:val="00F3068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A81099"/>
    <w:pPr>
      <w:keepNext/>
      <w:spacing w:after="0" w:line="240" w:lineRule="auto"/>
      <w:outlineLvl w:val="1"/>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A81099"/>
    <w:rPr>
      <w:rFonts w:ascii="Times New Roman" w:eastAsia="Times New Roman" w:hAnsi="Times New Roman" w:cs="Times New Roman"/>
      <w:b/>
      <w:bCs/>
      <w:sz w:val="24"/>
      <w:szCs w:val="24"/>
    </w:rPr>
  </w:style>
  <w:style w:type="paragraph" w:styleId="a3">
    <w:name w:val="Body Text Indent"/>
    <w:basedOn w:val="a"/>
    <w:link w:val="a4"/>
    <w:unhideWhenUsed/>
    <w:rsid w:val="00A81099"/>
    <w:pPr>
      <w:spacing w:after="0" w:line="240" w:lineRule="auto"/>
      <w:ind w:firstLine="700"/>
      <w:jc w:val="both"/>
    </w:pPr>
    <w:rPr>
      <w:rFonts w:ascii="Times New Roman" w:eastAsia="Times New Roman" w:hAnsi="Times New Roman" w:cs="Times New Roman"/>
      <w:sz w:val="26"/>
      <w:szCs w:val="24"/>
    </w:rPr>
  </w:style>
  <w:style w:type="character" w:customStyle="1" w:styleId="a4">
    <w:name w:val="Основной текст с отступом Знак"/>
    <w:basedOn w:val="a0"/>
    <w:link w:val="a3"/>
    <w:rsid w:val="00A81099"/>
    <w:rPr>
      <w:rFonts w:ascii="Times New Roman" w:eastAsia="Times New Roman" w:hAnsi="Times New Roman" w:cs="Times New Roman"/>
      <w:sz w:val="26"/>
      <w:szCs w:val="24"/>
    </w:rPr>
  </w:style>
  <w:style w:type="paragraph" w:styleId="a5">
    <w:name w:val="Balloon Text"/>
    <w:basedOn w:val="a"/>
    <w:link w:val="a6"/>
    <w:uiPriority w:val="99"/>
    <w:semiHidden/>
    <w:unhideWhenUsed/>
    <w:rsid w:val="003770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77079"/>
    <w:rPr>
      <w:rFonts w:ascii="Tahoma" w:hAnsi="Tahoma" w:cs="Tahoma"/>
      <w:sz w:val="16"/>
      <w:szCs w:val="16"/>
    </w:rPr>
  </w:style>
  <w:style w:type="paragraph" w:styleId="a7">
    <w:name w:val="header"/>
    <w:basedOn w:val="a"/>
    <w:link w:val="a8"/>
    <w:uiPriority w:val="99"/>
    <w:semiHidden/>
    <w:unhideWhenUsed/>
    <w:rsid w:val="00E04EF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E04EFB"/>
  </w:style>
  <w:style w:type="paragraph" w:styleId="a9">
    <w:name w:val="footer"/>
    <w:basedOn w:val="a"/>
    <w:link w:val="aa"/>
    <w:uiPriority w:val="99"/>
    <w:semiHidden/>
    <w:unhideWhenUsed/>
    <w:rsid w:val="00E04EFB"/>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E04EFB"/>
  </w:style>
  <w:style w:type="paragraph" w:styleId="ab">
    <w:name w:val="Title"/>
    <w:basedOn w:val="a"/>
    <w:link w:val="ac"/>
    <w:qFormat/>
    <w:rsid w:val="00E04EFB"/>
    <w:pPr>
      <w:spacing w:after="0" w:line="240" w:lineRule="auto"/>
      <w:jc w:val="center"/>
    </w:pPr>
    <w:rPr>
      <w:rFonts w:ascii="Times New Roman" w:eastAsia="Times New Roman" w:hAnsi="Times New Roman" w:cs="Times New Roman"/>
      <w:b/>
      <w:sz w:val="32"/>
      <w:szCs w:val="20"/>
    </w:rPr>
  </w:style>
  <w:style w:type="character" w:customStyle="1" w:styleId="ac">
    <w:name w:val="Название Знак"/>
    <w:basedOn w:val="a0"/>
    <w:link w:val="ab"/>
    <w:rsid w:val="00E04EFB"/>
    <w:rPr>
      <w:rFonts w:ascii="Times New Roman" w:eastAsia="Times New Roman" w:hAnsi="Times New Roman" w:cs="Times New Roman"/>
      <w:b/>
      <w:sz w:val="32"/>
      <w:szCs w:val="20"/>
    </w:rPr>
  </w:style>
  <w:style w:type="paragraph" w:styleId="ad">
    <w:name w:val="Body Text"/>
    <w:basedOn w:val="a"/>
    <w:link w:val="ae"/>
    <w:uiPriority w:val="99"/>
    <w:semiHidden/>
    <w:unhideWhenUsed/>
    <w:rsid w:val="00E04EFB"/>
    <w:pPr>
      <w:spacing w:after="120"/>
    </w:pPr>
  </w:style>
  <w:style w:type="character" w:customStyle="1" w:styleId="ae">
    <w:name w:val="Основной текст Знак"/>
    <w:basedOn w:val="a0"/>
    <w:link w:val="ad"/>
    <w:uiPriority w:val="99"/>
    <w:semiHidden/>
    <w:rsid w:val="00E04EFB"/>
  </w:style>
  <w:style w:type="character" w:customStyle="1" w:styleId="10">
    <w:name w:val="Заголовок 1 Знак"/>
    <w:basedOn w:val="a0"/>
    <w:link w:val="1"/>
    <w:uiPriority w:val="9"/>
    <w:rsid w:val="00F30680"/>
    <w:rPr>
      <w:rFonts w:asciiTheme="majorHAnsi" w:eastAsiaTheme="majorEastAsia" w:hAnsiTheme="majorHAnsi" w:cstheme="majorBidi"/>
      <w:b/>
      <w:bCs/>
      <w:color w:val="365F91" w:themeColor="accent1" w:themeShade="BF"/>
      <w:sz w:val="28"/>
      <w:szCs w:val="28"/>
    </w:rPr>
  </w:style>
  <w:style w:type="character" w:styleId="af">
    <w:name w:val="Hyperlink"/>
    <w:basedOn w:val="a0"/>
    <w:uiPriority w:val="99"/>
    <w:semiHidden/>
    <w:unhideWhenUsed/>
    <w:rsid w:val="00943D5F"/>
    <w:rPr>
      <w:color w:val="0000FF" w:themeColor="hyperlink"/>
      <w:u w:val="single"/>
    </w:rPr>
  </w:style>
  <w:style w:type="paragraph" w:styleId="af0">
    <w:name w:val="List Paragraph"/>
    <w:basedOn w:val="a"/>
    <w:uiPriority w:val="99"/>
    <w:qFormat/>
    <w:rsid w:val="00943D5F"/>
    <w:pPr>
      <w:ind w:left="720"/>
      <w:contextualSpacing/>
    </w:pPr>
    <w:rPr>
      <w:rFonts w:ascii="Calibri" w:eastAsia="Calibri" w:hAnsi="Calibri" w:cs="Times New Roman"/>
      <w:lang w:eastAsia="en-US"/>
    </w:rPr>
  </w:style>
  <w:style w:type="paragraph" w:customStyle="1" w:styleId="ConsPlusNormal">
    <w:name w:val="ConsPlusNormal"/>
    <w:uiPriority w:val="99"/>
    <w:rsid w:val="00943D5F"/>
    <w:pPr>
      <w:widowControl w:val="0"/>
      <w:autoSpaceDE w:val="0"/>
      <w:autoSpaceDN w:val="0"/>
      <w:adjustRightInd w:val="0"/>
      <w:spacing w:after="0" w:line="240" w:lineRule="auto"/>
    </w:pPr>
    <w:rPr>
      <w:rFonts w:ascii="Times New Roman" w:eastAsia="Calibri" w:hAnsi="Times New Roman" w:cs="Times New Roman"/>
      <w:sz w:val="24"/>
      <w:szCs w:val="24"/>
    </w:rPr>
  </w:style>
  <w:style w:type="table" w:styleId="af1">
    <w:name w:val="Table Grid"/>
    <w:basedOn w:val="a1"/>
    <w:uiPriority w:val="59"/>
    <w:rsid w:val="002B1C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Normal (Web)"/>
    <w:basedOn w:val="a"/>
    <w:uiPriority w:val="99"/>
    <w:unhideWhenUsed/>
    <w:rsid w:val="007F7B1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3068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A81099"/>
    <w:pPr>
      <w:keepNext/>
      <w:spacing w:after="0" w:line="240" w:lineRule="auto"/>
      <w:outlineLvl w:val="1"/>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A81099"/>
    <w:rPr>
      <w:rFonts w:ascii="Times New Roman" w:eastAsia="Times New Roman" w:hAnsi="Times New Roman" w:cs="Times New Roman"/>
      <w:b/>
      <w:bCs/>
      <w:sz w:val="24"/>
      <w:szCs w:val="24"/>
    </w:rPr>
  </w:style>
  <w:style w:type="paragraph" w:styleId="a3">
    <w:name w:val="Body Text Indent"/>
    <w:basedOn w:val="a"/>
    <w:link w:val="a4"/>
    <w:unhideWhenUsed/>
    <w:rsid w:val="00A81099"/>
    <w:pPr>
      <w:spacing w:after="0" w:line="240" w:lineRule="auto"/>
      <w:ind w:firstLine="700"/>
      <w:jc w:val="both"/>
    </w:pPr>
    <w:rPr>
      <w:rFonts w:ascii="Times New Roman" w:eastAsia="Times New Roman" w:hAnsi="Times New Roman" w:cs="Times New Roman"/>
      <w:sz w:val="26"/>
      <w:szCs w:val="24"/>
    </w:rPr>
  </w:style>
  <w:style w:type="character" w:customStyle="1" w:styleId="a4">
    <w:name w:val="Основной текст с отступом Знак"/>
    <w:basedOn w:val="a0"/>
    <w:link w:val="a3"/>
    <w:rsid w:val="00A81099"/>
    <w:rPr>
      <w:rFonts w:ascii="Times New Roman" w:eastAsia="Times New Roman" w:hAnsi="Times New Roman" w:cs="Times New Roman"/>
      <w:sz w:val="26"/>
      <w:szCs w:val="24"/>
    </w:rPr>
  </w:style>
  <w:style w:type="paragraph" w:styleId="a5">
    <w:name w:val="Balloon Text"/>
    <w:basedOn w:val="a"/>
    <w:link w:val="a6"/>
    <w:uiPriority w:val="99"/>
    <w:semiHidden/>
    <w:unhideWhenUsed/>
    <w:rsid w:val="003770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77079"/>
    <w:rPr>
      <w:rFonts w:ascii="Tahoma" w:hAnsi="Tahoma" w:cs="Tahoma"/>
      <w:sz w:val="16"/>
      <w:szCs w:val="16"/>
    </w:rPr>
  </w:style>
  <w:style w:type="paragraph" w:styleId="a7">
    <w:name w:val="header"/>
    <w:basedOn w:val="a"/>
    <w:link w:val="a8"/>
    <w:uiPriority w:val="99"/>
    <w:semiHidden/>
    <w:unhideWhenUsed/>
    <w:rsid w:val="00E04EF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E04EFB"/>
  </w:style>
  <w:style w:type="paragraph" w:styleId="a9">
    <w:name w:val="footer"/>
    <w:basedOn w:val="a"/>
    <w:link w:val="aa"/>
    <w:uiPriority w:val="99"/>
    <w:semiHidden/>
    <w:unhideWhenUsed/>
    <w:rsid w:val="00E04EFB"/>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E04EFB"/>
  </w:style>
  <w:style w:type="paragraph" w:styleId="ab">
    <w:name w:val="Title"/>
    <w:basedOn w:val="a"/>
    <w:link w:val="ac"/>
    <w:qFormat/>
    <w:rsid w:val="00E04EFB"/>
    <w:pPr>
      <w:spacing w:after="0" w:line="240" w:lineRule="auto"/>
      <w:jc w:val="center"/>
    </w:pPr>
    <w:rPr>
      <w:rFonts w:ascii="Times New Roman" w:eastAsia="Times New Roman" w:hAnsi="Times New Roman" w:cs="Times New Roman"/>
      <w:b/>
      <w:sz w:val="32"/>
      <w:szCs w:val="20"/>
    </w:rPr>
  </w:style>
  <w:style w:type="character" w:customStyle="1" w:styleId="ac">
    <w:name w:val="Название Знак"/>
    <w:basedOn w:val="a0"/>
    <w:link w:val="ab"/>
    <w:rsid w:val="00E04EFB"/>
    <w:rPr>
      <w:rFonts w:ascii="Times New Roman" w:eastAsia="Times New Roman" w:hAnsi="Times New Roman" w:cs="Times New Roman"/>
      <w:b/>
      <w:sz w:val="32"/>
      <w:szCs w:val="20"/>
    </w:rPr>
  </w:style>
  <w:style w:type="paragraph" w:styleId="ad">
    <w:name w:val="Body Text"/>
    <w:basedOn w:val="a"/>
    <w:link w:val="ae"/>
    <w:uiPriority w:val="99"/>
    <w:semiHidden/>
    <w:unhideWhenUsed/>
    <w:rsid w:val="00E04EFB"/>
    <w:pPr>
      <w:spacing w:after="120"/>
    </w:pPr>
  </w:style>
  <w:style w:type="character" w:customStyle="1" w:styleId="ae">
    <w:name w:val="Основной текст Знак"/>
    <w:basedOn w:val="a0"/>
    <w:link w:val="ad"/>
    <w:uiPriority w:val="99"/>
    <w:semiHidden/>
    <w:rsid w:val="00E04EFB"/>
  </w:style>
  <w:style w:type="character" w:customStyle="1" w:styleId="10">
    <w:name w:val="Заголовок 1 Знак"/>
    <w:basedOn w:val="a0"/>
    <w:link w:val="1"/>
    <w:uiPriority w:val="9"/>
    <w:rsid w:val="00F30680"/>
    <w:rPr>
      <w:rFonts w:asciiTheme="majorHAnsi" w:eastAsiaTheme="majorEastAsia" w:hAnsiTheme="majorHAnsi" w:cstheme="majorBidi"/>
      <w:b/>
      <w:bCs/>
      <w:color w:val="365F91" w:themeColor="accent1" w:themeShade="BF"/>
      <w:sz w:val="28"/>
      <w:szCs w:val="28"/>
    </w:rPr>
  </w:style>
  <w:style w:type="character" w:styleId="af">
    <w:name w:val="Hyperlink"/>
    <w:basedOn w:val="a0"/>
    <w:uiPriority w:val="99"/>
    <w:semiHidden/>
    <w:unhideWhenUsed/>
    <w:rsid w:val="00943D5F"/>
    <w:rPr>
      <w:color w:val="0000FF" w:themeColor="hyperlink"/>
      <w:u w:val="single"/>
    </w:rPr>
  </w:style>
  <w:style w:type="paragraph" w:styleId="af0">
    <w:name w:val="List Paragraph"/>
    <w:basedOn w:val="a"/>
    <w:uiPriority w:val="99"/>
    <w:qFormat/>
    <w:rsid w:val="00943D5F"/>
    <w:pPr>
      <w:ind w:left="720"/>
      <w:contextualSpacing/>
    </w:pPr>
    <w:rPr>
      <w:rFonts w:ascii="Calibri" w:eastAsia="Calibri" w:hAnsi="Calibri" w:cs="Times New Roman"/>
      <w:lang w:eastAsia="en-US"/>
    </w:rPr>
  </w:style>
  <w:style w:type="paragraph" w:customStyle="1" w:styleId="ConsPlusNormal">
    <w:name w:val="ConsPlusNormal"/>
    <w:uiPriority w:val="99"/>
    <w:rsid w:val="00943D5F"/>
    <w:pPr>
      <w:widowControl w:val="0"/>
      <w:autoSpaceDE w:val="0"/>
      <w:autoSpaceDN w:val="0"/>
      <w:adjustRightInd w:val="0"/>
      <w:spacing w:after="0" w:line="240" w:lineRule="auto"/>
    </w:pPr>
    <w:rPr>
      <w:rFonts w:ascii="Times New Roman" w:eastAsia="Calibri" w:hAnsi="Times New Roman" w:cs="Times New Roman"/>
      <w:sz w:val="24"/>
      <w:szCs w:val="24"/>
    </w:rPr>
  </w:style>
  <w:style w:type="table" w:styleId="af1">
    <w:name w:val="Table Grid"/>
    <w:basedOn w:val="a1"/>
    <w:uiPriority w:val="59"/>
    <w:rsid w:val="002B1C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
    <w:uiPriority w:val="99"/>
    <w:unhideWhenUsed/>
    <w:rsid w:val="007F7B1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1515893">
      <w:bodyDiv w:val="1"/>
      <w:marLeft w:val="0"/>
      <w:marRight w:val="0"/>
      <w:marTop w:val="0"/>
      <w:marBottom w:val="0"/>
      <w:divBdr>
        <w:top w:val="none" w:sz="0" w:space="0" w:color="auto"/>
        <w:left w:val="none" w:sz="0" w:space="0" w:color="auto"/>
        <w:bottom w:val="none" w:sz="0" w:space="0" w:color="auto"/>
        <w:right w:val="none" w:sz="0" w:space="0" w:color="auto"/>
      </w:divBdr>
    </w:div>
    <w:div w:id="563488913">
      <w:bodyDiv w:val="1"/>
      <w:marLeft w:val="0"/>
      <w:marRight w:val="0"/>
      <w:marTop w:val="0"/>
      <w:marBottom w:val="0"/>
      <w:divBdr>
        <w:top w:val="none" w:sz="0" w:space="0" w:color="auto"/>
        <w:left w:val="none" w:sz="0" w:space="0" w:color="auto"/>
        <w:bottom w:val="none" w:sz="0" w:space="0" w:color="auto"/>
        <w:right w:val="none" w:sz="0" w:space="0" w:color="auto"/>
      </w:divBdr>
    </w:div>
    <w:div w:id="822964288">
      <w:bodyDiv w:val="1"/>
      <w:marLeft w:val="0"/>
      <w:marRight w:val="0"/>
      <w:marTop w:val="0"/>
      <w:marBottom w:val="0"/>
      <w:divBdr>
        <w:top w:val="none" w:sz="0" w:space="0" w:color="auto"/>
        <w:left w:val="none" w:sz="0" w:space="0" w:color="auto"/>
        <w:bottom w:val="none" w:sz="0" w:space="0" w:color="auto"/>
        <w:right w:val="none" w:sz="0" w:space="0" w:color="auto"/>
      </w:divBdr>
    </w:div>
    <w:div w:id="958413665">
      <w:bodyDiv w:val="1"/>
      <w:marLeft w:val="0"/>
      <w:marRight w:val="0"/>
      <w:marTop w:val="0"/>
      <w:marBottom w:val="0"/>
      <w:divBdr>
        <w:top w:val="none" w:sz="0" w:space="0" w:color="auto"/>
        <w:left w:val="none" w:sz="0" w:space="0" w:color="auto"/>
        <w:bottom w:val="none" w:sz="0" w:space="0" w:color="auto"/>
        <w:right w:val="none" w:sz="0" w:space="0" w:color="auto"/>
      </w:divBdr>
    </w:div>
    <w:div w:id="1418358977">
      <w:bodyDiv w:val="1"/>
      <w:marLeft w:val="0"/>
      <w:marRight w:val="0"/>
      <w:marTop w:val="0"/>
      <w:marBottom w:val="0"/>
      <w:divBdr>
        <w:top w:val="none" w:sz="0" w:space="0" w:color="auto"/>
        <w:left w:val="none" w:sz="0" w:space="0" w:color="auto"/>
        <w:bottom w:val="none" w:sz="0" w:space="0" w:color="auto"/>
        <w:right w:val="none" w:sz="0" w:space="0" w:color="auto"/>
      </w:divBdr>
    </w:div>
    <w:div w:id="1783574718">
      <w:bodyDiv w:val="1"/>
      <w:marLeft w:val="0"/>
      <w:marRight w:val="0"/>
      <w:marTop w:val="0"/>
      <w:marBottom w:val="0"/>
      <w:divBdr>
        <w:top w:val="none" w:sz="0" w:space="0" w:color="auto"/>
        <w:left w:val="none" w:sz="0" w:space="0" w:color="auto"/>
        <w:bottom w:val="none" w:sz="0" w:space="0" w:color="auto"/>
        <w:right w:val="none" w:sz="0" w:space="0" w:color="auto"/>
      </w:divBdr>
    </w:div>
    <w:div w:id="1847749641">
      <w:bodyDiv w:val="1"/>
      <w:marLeft w:val="0"/>
      <w:marRight w:val="0"/>
      <w:marTop w:val="0"/>
      <w:marBottom w:val="0"/>
      <w:divBdr>
        <w:top w:val="none" w:sz="0" w:space="0" w:color="auto"/>
        <w:left w:val="none" w:sz="0" w:space="0" w:color="auto"/>
        <w:bottom w:val="none" w:sz="0" w:space="0" w:color="auto"/>
        <w:right w:val="none" w:sz="0" w:space="0" w:color="auto"/>
      </w:divBdr>
    </w:div>
    <w:div w:id="2140341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144E2D-FBAE-463C-9A93-13A0B70E5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18</Pages>
  <Words>4826</Words>
  <Characters>27513</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DNS</Company>
  <LinksUpToDate>false</LinksUpToDate>
  <CharactersWithSpaces>32275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Мы</dc:creator>
  <cp:lastModifiedBy>Point-11</cp:lastModifiedBy>
  <cp:revision>5</cp:revision>
  <cp:lastPrinted>2025-04-30T04:37:00Z</cp:lastPrinted>
  <dcterms:created xsi:type="dcterms:W3CDTF">2025-04-30T04:31:00Z</dcterms:created>
  <dcterms:modified xsi:type="dcterms:W3CDTF">2025-04-30T04:37:00Z</dcterms:modified>
</cp:coreProperties>
</file>