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BF" w:rsidRDefault="00A84EBF" w:rsidP="00A84EBF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EBF" w:rsidRDefault="00A84EBF" w:rsidP="00A84EBF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A84EBF" w:rsidTr="00883F7E">
        <w:trPr>
          <w:trHeight w:val="1120"/>
        </w:trPr>
        <w:tc>
          <w:tcPr>
            <w:tcW w:w="4320" w:type="dxa"/>
          </w:tcPr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РЕСПУБЛИКА ХАКАСИЯ</w:t>
            </w:r>
          </w:p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 xml:space="preserve">ТЕРРИТОРИАЛЬНАЯ </w:t>
            </w:r>
            <w:r w:rsidRPr="00F61C3C">
              <w:rPr>
                <w:sz w:val="22"/>
              </w:rPr>
              <w:br/>
              <w:t>ИЗБИРАТЕЛЬНАЯ  КОМИССИЯ</w:t>
            </w:r>
          </w:p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УСТЬ-АБАКАНСКОГО РАЙОНА</w:t>
            </w:r>
          </w:p>
        </w:tc>
        <w:tc>
          <w:tcPr>
            <w:tcW w:w="1320" w:type="dxa"/>
          </w:tcPr>
          <w:p w:rsidR="00A84EBF" w:rsidRPr="00F61C3C" w:rsidRDefault="00A84EBF" w:rsidP="00883F7E">
            <w:pPr>
              <w:pStyle w:val="5"/>
            </w:pPr>
          </w:p>
        </w:tc>
        <w:tc>
          <w:tcPr>
            <w:tcW w:w="4200" w:type="dxa"/>
          </w:tcPr>
          <w:p w:rsidR="00A84EBF" w:rsidRPr="00F61C3C" w:rsidRDefault="00A84EBF" w:rsidP="00883F7E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 w:rsidRPr="00F61C3C"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 w:rsidRPr="00F61C3C"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A84EBF" w:rsidRDefault="00A84EBF" w:rsidP="00883F7E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БАН ПИЛТWРW АЙМАOЫНЫA</w:t>
            </w:r>
          </w:p>
          <w:p w:rsidR="00A84EBF" w:rsidRPr="00F61C3C" w:rsidRDefault="00A84EBF" w:rsidP="00883F7E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 w:rsidRPr="00F61C3C">
              <w:rPr>
                <w:rFonts w:ascii="KhakCyr Times" w:hAnsi="KhakCyr Times"/>
                <w:sz w:val="22"/>
              </w:rPr>
              <w:t>ОРЫНДА</w:t>
            </w:r>
            <w:proofErr w:type="gramStart"/>
            <w:r w:rsidRPr="00F61C3C">
              <w:rPr>
                <w:rFonts w:ascii="KhakCyr Times" w:hAnsi="KhakCyr Times"/>
                <w:sz w:val="22"/>
              </w:rPr>
              <w:t>O</w:t>
            </w:r>
            <w:proofErr w:type="gramEnd"/>
            <w:r w:rsidRPr="00F61C3C">
              <w:rPr>
                <w:rFonts w:ascii="KhakCyr Times" w:hAnsi="KhakCyr Times"/>
                <w:sz w:val="22"/>
              </w:rPr>
              <w:t>Ы</w:t>
            </w:r>
          </w:p>
          <w:p w:rsidR="00A84EBF" w:rsidRPr="008C7658" w:rsidRDefault="00A84EBF" w:rsidP="00883F7E">
            <w:pPr>
              <w:ind w:left="-108"/>
              <w:jc w:val="center"/>
              <w:rPr>
                <w:rFonts w:ascii="KhakCyr Times" w:hAnsi="KhakCyr Times"/>
                <w:b/>
                <w:bCs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</w:tbl>
    <w:p w:rsidR="000A0914" w:rsidRPr="005411C1" w:rsidRDefault="00A84EBF" w:rsidP="00C4469D">
      <w:r>
        <w:t>_____________________________________________________________________________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B90DAA" w:rsidTr="00883F7E">
        <w:trPr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6E28BF" w:rsidRDefault="006E28BF" w:rsidP="00EF0F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ПОЛНОМОЧИЯМИ ИЗБИРАТЕЛЬНОЙ КОМИССИИ</w:t>
            </w:r>
          </w:p>
          <w:p w:rsidR="006E28BF" w:rsidRPr="00B22A18" w:rsidRDefault="006E28BF" w:rsidP="00B22A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ОБРАЗОВАНИЯ РАЙКОВСКИЙ СЕЛЬСОВЕТ</w:t>
            </w:r>
          </w:p>
          <w:p w:rsidR="00B90DAA" w:rsidRPr="00F61C3C" w:rsidRDefault="00B90DAA" w:rsidP="00883F7E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</w:rPr>
            </w:pPr>
            <w:r w:rsidRPr="00F61C3C"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0DAA" w:rsidTr="00883F7E">
        <w:trPr>
          <w:trHeight w:val="382"/>
        </w:trPr>
        <w:tc>
          <w:tcPr>
            <w:tcW w:w="4320" w:type="dxa"/>
            <w:vAlign w:val="center"/>
          </w:tcPr>
          <w:p w:rsidR="00B90DAA" w:rsidRDefault="003C3CE0" w:rsidP="00643465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17 марта </w:t>
            </w:r>
            <w:r w:rsidR="00C70BEA">
              <w:rPr>
                <w:sz w:val="28"/>
                <w:szCs w:val="28"/>
                <w:u w:val="single"/>
              </w:rPr>
              <w:t>2022</w:t>
            </w:r>
            <w:r w:rsidR="00B90DA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0DAA" w:rsidRDefault="00B90DAA" w:rsidP="00883F7E">
            <w:pPr>
              <w:spacing w:before="60"/>
              <w:jc w:val="center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</w:tcPr>
          <w:p w:rsidR="00B90DAA" w:rsidRPr="00F61C3C" w:rsidRDefault="00B90DAA" w:rsidP="003C3CE0">
            <w:pPr>
              <w:pStyle w:val="4"/>
              <w:tabs>
                <w:tab w:val="left" w:pos="3466"/>
              </w:tabs>
              <w:ind w:right="518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 w:rsidRPr="00F61C3C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№</w:t>
            </w:r>
            <w:r w:rsidR="00C70BE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</w:t>
            </w:r>
            <w:r w:rsidR="003C3CE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68/326-5</w:t>
            </w:r>
          </w:p>
        </w:tc>
      </w:tr>
      <w:tr w:rsidR="00B90DAA" w:rsidTr="00883F7E">
        <w:trPr>
          <w:cantSplit/>
          <w:trHeight w:val="431"/>
        </w:trPr>
        <w:tc>
          <w:tcPr>
            <w:tcW w:w="9840" w:type="dxa"/>
            <w:gridSpan w:val="3"/>
          </w:tcPr>
          <w:p w:rsidR="00B90DAA" w:rsidRDefault="00B90DAA" w:rsidP="00883F7E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р.п. Усть-Абакан</w:t>
            </w:r>
          </w:p>
        </w:tc>
      </w:tr>
    </w:tbl>
    <w:p w:rsidR="00B90DAA" w:rsidRDefault="00B90DAA" w:rsidP="00B90DAA">
      <w:pPr>
        <w:spacing w:line="360" w:lineRule="auto"/>
        <w:rPr>
          <w:sz w:val="28"/>
          <w:szCs w:val="28"/>
        </w:rPr>
      </w:pPr>
    </w:p>
    <w:p w:rsidR="00E72DBA" w:rsidRDefault="00E72DBA" w:rsidP="00E72DBA">
      <w:pPr>
        <w:pStyle w:val="T-15"/>
        <w:spacing w:before="240" w:line="240" w:lineRule="auto"/>
        <w:ind w:firstLine="0"/>
        <w:jc w:val="center"/>
        <w:rPr>
          <w:b/>
          <w:bCs/>
        </w:rPr>
      </w:pPr>
      <w:r>
        <w:rPr>
          <w:b/>
          <w:bCs/>
        </w:rPr>
        <w:t>О форме</w:t>
      </w:r>
      <w:r w:rsidRPr="0063660E">
        <w:rPr>
          <w:b/>
          <w:bCs/>
        </w:rPr>
        <w:t xml:space="preserve"> избирательного бюллетеня для голосования на </w:t>
      </w:r>
      <w:r>
        <w:rPr>
          <w:b/>
          <w:bCs/>
        </w:rPr>
        <w:t xml:space="preserve">досрочных </w:t>
      </w:r>
      <w:r w:rsidRPr="0063660E">
        <w:rPr>
          <w:b/>
          <w:bCs/>
        </w:rPr>
        <w:t xml:space="preserve">выборах Главы </w:t>
      </w:r>
      <w:proofErr w:type="spellStart"/>
      <w:r>
        <w:rPr>
          <w:b/>
          <w:bCs/>
        </w:rPr>
        <w:t>Райковского</w:t>
      </w:r>
      <w:proofErr w:type="spellEnd"/>
      <w:r>
        <w:rPr>
          <w:b/>
          <w:bCs/>
        </w:rPr>
        <w:t xml:space="preserve"> сельсовета </w:t>
      </w:r>
      <w:proofErr w:type="spellStart"/>
      <w:r>
        <w:rPr>
          <w:b/>
          <w:bCs/>
        </w:rPr>
        <w:t>Усть-Абаканского</w:t>
      </w:r>
      <w:proofErr w:type="spellEnd"/>
      <w:r>
        <w:rPr>
          <w:b/>
          <w:bCs/>
        </w:rPr>
        <w:t xml:space="preserve"> района Республики Хакасия</w:t>
      </w:r>
    </w:p>
    <w:p w:rsidR="0047723E" w:rsidRPr="0063660E" w:rsidRDefault="0047723E" w:rsidP="00E72DBA">
      <w:pPr>
        <w:pStyle w:val="T-15"/>
        <w:spacing w:before="240" w:line="240" w:lineRule="auto"/>
        <w:ind w:firstLine="0"/>
        <w:jc w:val="center"/>
        <w:rPr>
          <w:b/>
          <w:bCs/>
        </w:rPr>
      </w:pPr>
    </w:p>
    <w:p w:rsidR="00E72DBA" w:rsidRPr="0063660E" w:rsidRDefault="00E72DBA" w:rsidP="00E72DBA">
      <w:pPr>
        <w:pStyle w:val="T-15"/>
        <w:spacing w:line="240" w:lineRule="auto"/>
        <w:jc w:val="center"/>
        <w:rPr>
          <w:b/>
          <w:bCs/>
          <w:sz w:val="16"/>
          <w:szCs w:val="16"/>
        </w:rPr>
      </w:pPr>
    </w:p>
    <w:p w:rsidR="00E72DBA" w:rsidRPr="008149AA" w:rsidRDefault="000E6C76" w:rsidP="008149AA">
      <w:pPr>
        <w:spacing w:line="360" w:lineRule="auto"/>
        <w:ind w:firstLine="540"/>
        <w:jc w:val="both"/>
        <w:rPr>
          <w:sz w:val="28"/>
          <w:szCs w:val="28"/>
        </w:rPr>
      </w:pPr>
      <w:r w:rsidRPr="0047723E">
        <w:rPr>
          <w:sz w:val="28"/>
          <w:szCs w:val="28"/>
        </w:rPr>
        <w:t>В соответствии с</w:t>
      </w:r>
      <w:r w:rsidR="008149AA">
        <w:rPr>
          <w:sz w:val="28"/>
          <w:szCs w:val="28"/>
        </w:rPr>
        <w:t>о</w:t>
      </w:r>
      <w:r w:rsidRPr="0047723E">
        <w:rPr>
          <w:sz w:val="28"/>
          <w:szCs w:val="28"/>
        </w:rPr>
        <w:t xml:space="preserve"> статьей 52 Закона Республики Хакасия от </w:t>
      </w:r>
      <w:r w:rsidR="003C3CE0">
        <w:rPr>
          <w:sz w:val="28"/>
          <w:szCs w:val="28"/>
        </w:rPr>
        <w:t>0</w:t>
      </w:r>
      <w:r w:rsidRPr="0047723E">
        <w:rPr>
          <w:sz w:val="28"/>
          <w:szCs w:val="28"/>
        </w:rPr>
        <w:t>8</w:t>
      </w:r>
      <w:r w:rsidR="008149AA">
        <w:rPr>
          <w:sz w:val="28"/>
          <w:szCs w:val="28"/>
        </w:rPr>
        <w:t xml:space="preserve"> июля 2011 года </w:t>
      </w:r>
      <w:r w:rsidRPr="0047723E">
        <w:rPr>
          <w:sz w:val="28"/>
          <w:szCs w:val="28"/>
        </w:rPr>
        <w:t>№ 65-ЗРХ «О выборах глав муниципальных образований и депутатов представительных органов муниципальных образований в Республике Хакасия»</w:t>
      </w:r>
      <w:r w:rsidR="0047723E" w:rsidRPr="0047723E">
        <w:rPr>
          <w:sz w:val="28"/>
          <w:szCs w:val="28"/>
        </w:rPr>
        <w:t>,</w:t>
      </w:r>
      <w:r w:rsidR="00E72DBA" w:rsidRPr="0063660E">
        <w:t xml:space="preserve"> </w:t>
      </w:r>
      <w:r w:rsidR="0047723E" w:rsidRPr="00211A4C">
        <w:rPr>
          <w:bCs/>
          <w:iCs/>
          <w:sz w:val="28"/>
          <w:szCs w:val="28"/>
        </w:rPr>
        <w:t xml:space="preserve">территориальная избирательная комиссия </w:t>
      </w:r>
      <w:proofErr w:type="spellStart"/>
      <w:r w:rsidR="0047723E" w:rsidRPr="00211A4C">
        <w:rPr>
          <w:bCs/>
          <w:iCs/>
          <w:sz w:val="28"/>
          <w:szCs w:val="28"/>
        </w:rPr>
        <w:t>Усть-Абаканского</w:t>
      </w:r>
      <w:proofErr w:type="spellEnd"/>
      <w:r w:rsidR="0047723E" w:rsidRPr="00211A4C">
        <w:rPr>
          <w:bCs/>
          <w:iCs/>
          <w:sz w:val="28"/>
          <w:szCs w:val="28"/>
        </w:rPr>
        <w:t xml:space="preserve"> района </w:t>
      </w:r>
      <w:r w:rsidR="0047723E" w:rsidRPr="00211A4C">
        <w:rPr>
          <w:b/>
          <w:bCs/>
          <w:iCs/>
          <w:sz w:val="28"/>
          <w:szCs w:val="28"/>
        </w:rPr>
        <w:t xml:space="preserve"> </w:t>
      </w:r>
      <w:r w:rsidR="0047723E" w:rsidRPr="00211A4C">
        <w:rPr>
          <w:b/>
          <w:bCs/>
          <w:i/>
          <w:iCs/>
          <w:sz w:val="28"/>
          <w:szCs w:val="28"/>
        </w:rPr>
        <w:t>постановляет:</w:t>
      </w:r>
    </w:p>
    <w:p w:rsidR="00E72DBA" w:rsidRPr="0063660E" w:rsidRDefault="00E72DBA" w:rsidP="000E6C76">
      <w:pPr>
        <w:pStyle w:val="T-15"/>
        <w:ind w:firstLine="709"/>
      </w:pPr>
      <w:r w:rsidRPr="0063660E">
        <w:t>1. Утвердить форму избирательного бюллетеня для голосования на</w:t>
      </w:r>
      <w:r>
        <w:t xml:space="preserve"> досрочных </w:t>
      </w:r>
      <w:r w:rsidRPr="0063660E">
        <w:t xml:space="preserve">выборах Главы </w:t>
      </w:r>
      <w:proofErr w:type="spellStart"/>
      <w:r>
        <w:t>Райковского</w:t>
      </w:r>
      <w:proofErr w:type="spellEnd"/>
      <w:r>
        <w:t xml:space="preserve"> сельсовета </w:t>
      </w:r>
      <w:proofErr w:type="spellStart"/>
      <w:r>
        <w:t>Усть-Абаканского</w:t>
      </w:r>
      <w:proofErr w:type="spellEnd"/>
      <w:r>
        <w:t xml:space="preserve"> района Республики Хакасия </w:t>
      </w:r>
      <w:r w:rsidRPr="0063660E">
        <w:t>(приложение № 1).</w:t>
      </w:r>
    </w:p>
    <w:p w:rsidR="00E72DBA" w:rsidRDefault="00E72DBA" w:rsidP="00E72DB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t>2</w:t>
      </w:r>
      <w:r w:rsidRPr="0063660E">
        <w:t>. </w:t>
      </w:r>
      <w:proofErr w:type="gramStart"/>
      <w:r>
        <w:rPr>
          <w:sz w:val="28"/>
          <w:szCs w:val="28"/>
        </w:rPr>
        <w:t>Р</w:t>
      </w:r>
      <w:r w:rsidRPr="00DF5719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DF5719">
        <w:rPr>
          <w:sz w:val="28"/>
          <w:szCs w:val="28"/>
        </w:rPr>
        <w:t>в разделе «</w:t>
      </w:r>
      <w:r>
        <w:rPr>
          <w:sz w:val="28"/>
          <w:szCs w:val="28"/>
        </w:rPr>
        <w:t>Избирательная комиссия</w:t>
      </w:r>
      <w:r w:rsidRPr="00DF5719">
        <w:rPr>
          <w:sz w:val="28"/>
          <w:szCs w:val="28"/>
        </w:rPr>
        <w:t xml:space="preserve">»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 w:rsidRPr="00DF5719">
        <w:rPr>
          <w:sz w:val="28"/>
          <w:szCs w:val="28"/>
        </w:rPr>
        <w:t>Усть-Абаканского</w:t>
      </w:r>
      <w:proofErr w:type="spellEnd"/>
      <w:r w:rsidRPr="00DF5719">
        <w:rPr>
          <w:sz w:val="28"/>
          <w:szCs w:val="28"/>
        </w:rPr>
        <w:t xml:space="preserve"> района Республики Хакасия в сети Интернет</w:t>
      </w:r>
      <w:r>
        <w:rPr>
          <w:sz w:val="28"/>
          <w:szCs w:val="28"/>
        </w:rPr>
        <w:t>.</w:t>
      </w:r>
    </w:p>
    <w:p w:rsidR="00E72DBA" w:rsidRPr="0063660E" w:rsidRDefault="00E72DBA" w:rsidP="00E72DBA">
      <w:pPr>
        <w:pStyle w:val="T-15"/>
        <w:spacing w:line="400" w:lineRule="exact"/>
        <w:ind w:firstLine="708"/>
      </w:pPr>
    </w:p>
    <w:p w:rsidR="00E72DBA" w:rsidRPr="00100445" w:rsidRDefault="006E28BF" w:rsidP="00F37DF1">
      <w:pPr>
        <w:pStyle w:val="a8"/>
        <w:spacing w:line="360" w:lineRule="auto"/>
        <w:ind w:left="0"/>
        <w:rPr>
          <w:b/>
          <w:sz w:val="28"/>
          <w:szCs w:val="28"/>
        </w:rPr>
      </w:pPr>
      <w:r w:rsidRPr="00100445">
        <w:rPr>
          <w:b/>
          <w:sz w:val="28"/>
          <w:szCs w:val="28"/>
        </w:rPr>
        <w:t xml:space="preserve">Председатель комиссии                               </w:t>
      </w:r>
      <w:r>
        <w:rPr>
          <w:b/>
          <w:sz w:val="28"/>
          <w:szCs w:val="28"/>
        </w:rPr>
        <w:t xml:space="preserve">                          </w:t>
      </w:r>
      <w:r w:rsidR="00BB4B8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100445">
        <w:rPr>
          <w:b/>
          <w:sz w:val="28"/>
          <w:szCs w:val="28"/>
        </w:rPr>
        <w:t>Е.И. Матейко</w:t>
      </w:r>
    </w:p>
    <w:p w:rsidR="006E28BF" w:rsidRPr="00B9086E" w:rsidRDefault="006E28BF" w:rsidP="006E28BF">
      <w:pPr>
        <w:tabs>
          <w:tab w:val="left" w:pos="540"/>
        </w:tabs>
        <w:spacing w:line="360" w:lineRule="auto"/>
        <w:jc w:val="both"/>
        <w:rPr>
          <w:sz w:val="28"/>
          <w:szCs w:val="28"/>
        </w:rPr>
        <w:sectPr w:rsidR="006E28BF" w:rsidRPr="00B9086E" w:rsidSect="001F4544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Секретарь</w:t>
      </w:r>
      <w:r w:rsidRPr="00100445">
        <w:rPr>
          <w:b/>
          <w:sz w:val="28"/>
          <w:szCs w:val="28"/>
        </w:rPr>
        <w:t xml:space="preserve"> комиссии                                             </w:t>
      </w:r>
      <w:r w:rsidR="00BB4B8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Лемыт</w:t>
      </w:r>
      <w:r w:rsidR="00D22F95">
        <w:rPr>
          <w:b/>
          <w:sz w:val="28"/>
          <w:szCs w:val="28"/>
        </w:rPr>
        <w:t>ская</w:t>
      </w:r>
      <w:proofErr w:type="spellEnd"/>
    </w:p>
    <w:p w:rsidR="00D22F95" w:rsidRPr="00001492" w:rsidRDefault="00E72DBA" w:rsidP="00001492">
      <w:pPr>
        <w:pStyle w:val="23"/>
        <w:spacing w:after="0" w:line="240" w:lineRule="auto"/>
        <w:ind w:left="0"/>
        <w:jc w:val="right"/>
        <w:rPr>
          <w:iCs/>
        </w:rPr>
      </w:pPr>
      <w:r w:rsidRPr="00001492">
        <w:rPr>
          <w:iCs/>
        </w:rPr>
        <w:lastRenderedPageBreak/>
        <w:t xml:space="preserve">Приложение № 1 </w:t>
      </w:r>
      <w:r w:rsidRPr="00001492">
        <w:rPr>
          <w:iCs/>
        </w:rPr>
        <w:br/>
        <w:t xml:space="preserve">к постановлению </w:t>
      </w:r>
    </w:p>
    <w:p w:rsidR="00001492" w:rsidRDefault="00001492" w:rsidP="00001492">
      <w:pPr>
        <w:pStyle w:val="23"/>
        <w:spacing w:after="0" w:line="240" w:lineRule="auto"/>
        <w:ind w:left="0"/>
        <w:jc w:val="right"/>
        <w:rPr>
          <w:iCs/>
        </w:rPr>
      </w:pPr>
      <w:r>
        <w:rPr>
          <w:iCs/>
        </w:rPr>
        <w:t>т</w:t>
      </w:r>
      <w:r w:rsidRPr="00001492">
        <w:rPr>
          <w:iCs/>
        </w:rPr>
        <w:t xml:space="preserve">ерриториальной избирательной комиссии </w:t>
      </w:r>
    </w:p>
    <w:p w:rsidR="00E72DBA" w:rsidRPr="00001492" w:rsidRDefault="00001492" w:rsidP="00001492">
      <w:pPr>
        <w:pStyle w:val="23"/>
        <w:spacing w:after="0" w:line="240" w:lineRule="auto"/>
        <w:ind w:left="0"/>
        <w:jc w:val="right"/>
        <w:rPr>
          <w:iCs/>
        </w:rPr>
      </w:pPr>
      <w:proofErr w:type="spellStart"/>
      <w:r w:rsidRPr="00001492">
        <w:rPr>
          <w:iCs/>
        </w:rPr>
        <w:t>Усть-Абаканского</w:t>
      </w:r>
      <w:proofErr w:type="spellEnd"/>
      <w:r w:rsidRPr="00001492">
        <w:rPr>
          <w:iCs/>
        </w:rPr>
        <w:t xml:space="preserve"> района</w:t>
      </w:r>
    </w:p>
    <w:p w:rsidR="00E72DBA" w:rsidRPr="00001492" w:rsidRDefault="00E72DBA" w:rsidP="00001492">
      <w:pPr>
        <w:ind w:left="4536"/>
        <w:jc w:val="right"/>
      </w:pPr>
      <w:r w:rsidRPr="00001492">
        <w:t xml:space="preserve">от </w:t>
      </w:r>
      <w:r w:rsidR="003C3CE0">
        <w:t>17</w:t>
      </w:r>
      <w:r w:rsidR="0034326D">
        <w:t xml:space="preserve"> марта 2022</w:t>
      </w:r>
      <w:r w:rsidRPr="00001492">
        <w:t xml:space="preserve"> года № </w:t>
      </w:r>
      <w:r w:rsidR="003C3CE0" w:rsidRPr="003C3CE0">
        <w:rPr>
          <w:bCs/>
        </w:rPr>
        <w:t>68/326-5</w:t>
      </w:r>
    </w:p>
    <w:p w:rsidR="00E72DBA" w:rsidRPr="0063660E" w:rsidRDefault="00E72DBA" w:rsidP="00E72DBA">
      <w:pPr>
        <w:spacing w:after="120" w:line="192" w:lineRule="auto"/>
        <w:ind w:left="4536"/>
        <w:jc w:val="center"/>
        <w:rPr>
          <w:sz w:val="2"/>
          <w:szCs w:val="2"/>
        </w:rPr>
      </w:pPr>
    </w:p>
    <w:tbl>
      <w:tblPr>
        <w:tblW w:w="10957" w:type="dxa"/>
        <w:tblInd w:w="-114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5"/>
        <w:gridCol w:w="6237"/>
        <w:gridCol w:w="1661"/>
        <w:gridCol w:w="1174"/>
      </w:tblGrid>
      <w:tr w:rsidR="00D22F95" w:rsidRPr="0063660E" w:rsidTr="0054765A">
        <w:trPr>
          <w:cantSplit/>
          <w:trHeight w:val="614"/>
        </w:trPr>
        <w:tc>
          <w:tcPr>
            <w:tcW w:w="8122" w:type="dxa"/>
            <w:gridSpan w:val="2"/>
            <w:tcBorders>
              <w:bottom w:val="single" w:sz="24" w:space="0" w:color="auto"/>
            </w:tcBorders>
          </w:tcPr>
          <w:p w:rsidR="00D22F95" w:rsidRPr="0063660E" w:rsidRDefault="00D22F95" w:rsidP="0054765A">
            <w:pPr>
              <w:keepNext/>
              <w:jc w:val="center"/>
              <w:outlineLvl w:val="1"/>
              <w:rPr>
                <w:rFonts w:ascii="KhakCyr Times" w:hAnsi="KhakCyr Times" w:cs="Arial"/>
                <w:b/>
                <w:bCs/>
                <w:sz w:val="32"/>
                <w:szCs w:val="32"/>
              </w:rPr>
            </w:pPr>
            <w:r w:rsidRPr="0063660E">
              <w:rPr>
                <w:rFonts w:ascii="KhakCyr Times" w:hAnsi="KhakCyr Times" w:cs="Arial"/>
                <w:b/>
                <w:bCs/>
                <w:sz w:val="32"/>
                <w:szCs w:val="32"/>
              </w:rPr>
              <w:t>ИЗБИРАТЕЛЬНЫЙ БЮЛЛЕТЕНЬ</w:t>
            </w:r>
          </w:p>
          <w:p w:rsidR="00554CAE" w:rsidRPr="00AD1618" w:rsidRDefault="00554CAE" w:rsidP="00554CAE">
            <w:pPr>
              <w:pStyle w:val="a6"/>
              <w:spacing w:after="0"/>
              <w:jc w:val="center"/>
              <w:rPr>
                <w:rFonts w:ascii="Arial Hak" w:hAnsi="Arial Hak" w:cs="Arial"/>
              </w:rPr>
            </w:pPr>
            <w:r w:rsidRPr="00AD1618">
              <w:rPr>
                <w:rFonts w:ascii="Arial Hak" w:hAnsi="Arial Hak" w:cs="Arial"/>
              </w:rPr>
              <w:t xml:space="preserve">для голосования на досрочных выборах </w:t>
            </w:r>
          </w:p>
          <w:p w:rsidR="00554CAE" w:rsidRPr="00AD1618" w:rsidRDefault="00554CAE" w:rsidP="00554CAE">
            <w:pPr>
              <w:pStyle w:val="a6"/>
              <w:spacing w:after="0"/>
              <w:jc w:val="center"/>
              <w:rPr>
                <w:rFonts w:ascii="Arial Hak" w:hAnsi="Arial Hak" w:cs="Arial"/>
              </w:rPr>
            </w:pPr>
            <w:r w:rsidRPr="00AD1618">
              <w:rPr>
                <w:rFonts w:ascii="Arial Hak" w:hAnsi="Arial Hak" w:cs="Arial"/>
              </w:rPr>
              <w:t xml:space="preserve">Главы </w:t>
            </w:r>
            <w:proofErr w:type="spellStart"/>
            <w:r w:rsidRPr="00AD1618">
              <w:rPr>
                <w:rFonts w:ascii="Arial Hak" w:hAnsi="Arial Hak" w:cs="Arial"/>
              </w:rPr>
              <w:t>Райковского</w:t>
            </w:r>
            <w:proofErr w:type="spellEnd"/>
            <w:r w:rsidRPr="00AD1618">
              <w:rPr>
                <w:rFonts w:ascii="Arial Hak" w:hAnsi="Arial Hak" w:cs="Arial"/>
              </w:rPr>
              <w:t xml:space="preserve"> сельсовета </w:t>
            </w:r>
            <w:r w:rsidRPr="00AD1618">
              <w:rPr>
                <w:rFonts w:ascii="Arial Hak" w:hAnsi="Arial Hak" w:cs="Arial"/>
              </w:rPr>
              <w:br/>
            </w:r>
            <w:proofErr w:type="spellStart"/>
            <w:r w:rsidRPr="00AD1618">
              <w:rPr>
                <w:rFonts w:ascii="Arial Hak" w:hAnsi="Arial Hak" w:cs="Arial"/>
              </w:rPr>
              <w:t>Усть-Абаканского</w:t>
            </w:r>
            <w:proofErr w:type="spellEnd"/>
            <w:r w:rsidRPr="00AD1618">
              <w:rPr>
                <w:rFonts w:ascii="Arial Hak" w:hAnsi="Arial Hak" w:cs="Arial"/>
              </w:rPr>
              <w:t xml:space="preserve"> района Республики Хакасия</w:t>
            </w:r>
          </w:p>
          <w:p w:rsidR="00554CAE" w:rsidRPr="00AD1618" w:rsidRDefault="00554CAE" w:rsidP="00554CAE">
            <w:pPr>
              <w:jc w:val="center"/>
              <w:rPr>
                <w:rFonts w:ascii="Arial Hak" w:hAnsi="Arial Hak" w:cs="Arial"/>
                <w:b/>
                <w:sz w:val="28"/>
                <w:szCs w:val="26"/>
              </w:rPr>
            </w:pPr>
            <w:r w:rsidRPr="00AD1618">
              <w:rPr>
                <w:rFonts w:ascii="Arial Hak" w:hAnsi="Arial Hak" w:cs="Arial"/>
                <w:b/>
                <w:sz w:val="28"/>
                <w:szCs w:val="26"/>
              </w:rPr>
              <w:t>10 апреля 2022 года</w:t>
            </w:r>
          </w:p>
          <w:p w:rsidR="00D22F95" w:rsidRPr="00554CAE" w:rsidRDefault="00554CAE" w:rsidP="00554CAE">
            <w:pPr>
              <w:pStyle w:val="3"/>
              <w:spacing w:before="0" w:after="0"/>
              <w:jc w:val="center"/>
              <w:rPr>
                <w:rFonts w:ascii="Arial Hak" w:hAnsi="Arial Hak"/>
                <w:sz w:val="28"/>
              </w:rPr>
            </w:pPr>
            <w:r w:rsidRPr="00AD1618">
              <w:rPr>
                <w:rFonts w:ascii="Arial Hak" w:hAnsi="Arial Hak"/>
                <w:sz w:val="28"/>
              </w:rPr>
              <w:t>Республика Хакасия</w:t>
            </w:r>
          </w:p>
        </w:tc>
        <w:tc>
          <w:tcPr>
            <w:tcW w:w="2835" w:type="dxa"/>
            <w:gridSpan w:val="2"/>
            <w:vMerge w:val="restart"/>
          </w:tcPr>
          <w:p w:rsidR="00D22F95" w:rsidRPr="0063660E" w:rsidRDefault="00D22F95" w:rsidP="0054765A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554CAE" w:rsidRPr="004A31B5" w:rsidRDefault="00554CAE" w:rsidP="00554CAE">
            <w:pPr>
              <w:jc w:val="center"/>
              <w:rPr>
                <w:rFonts w:ascii="Arial Hak" w:hAnsi="Arial Hak" w:cs="Arial"/>
                <w:sz w:val="14"/>
                <w:szCs w:val="12"/>
              </w:rPr>
            </w:pPr>
            <w:proofErr w:type="gramStart"/>
            <w:r w:rsidRPr="004A31B5">
              <w:rPr>
                <w:rFonts w:ascii="Arial Hak" w:hAnsi="Arial Hak" w:cs="Arial"/>
                <w:sz w:val="14"/>
                <w:szCs w:val="12"/>
              </w:rPr>
              <w:t xml:space="preserve">(Подписи двух </w:t>
            </w:r>
            <w:proofErr w:type="gramEnd"/>
          </w:p>
          <w:p w:rsidR="00554CAE" w:rsidRPr="004A31B5" w:rsidRDefault="00554CAE" w:rsidP="00554CAE">
            <w:pPr>
              <w:jc w:val="center"/>
              <w:rPr>
                <w:rFonts w:ascii="Arial Hak" w:hAnsi="Arial Hak" w:cs="Arial"/>
                <w:sz w:val="14"/>
                <w:szCs w:val="12"/>
              </w:rPr>
            </w:pPr>
            <w:r w:rsidRPr="004A31B5">
              <w:rPr>
                <w:rFonts w:ascii="Arial Hak" w:hAnsi="Arial Hak" w:cs="Arial"/>
                <w:sz w:val="14"/>
                <w:szCs w:val="12"/>
              </w:rPr>
              <w:t>членов участковой избирательной комиссии с</w:t>
            </w:r>
            <w:r>
              <w:rPr>
                <w:rFonts w:ascii="Arial Hak" w:hAnsi="Arial Hak" w:cs="Arial"/>
                <w:sz w:val="14"/>
                <w:szCs w:val="12"/>
              </w:rPr>
              <w:t> </w:t>
            </w:r>
            <w:r w:rsidRPr="004A31B5">
              <w:rPr>
                <w:rFonts w:ascii="Arial Hak" w:hAnsi="Arial Hak" w:cs="Arial"/>
                <w:sz w:val="14"/>
                <w:szCs w:val="12"/>
              </w:rPr>
              <w:t xml:space="preserve">правом решающего голоса </w:t>
            </w:r>
            <w:r w:rsidRPr="004A31B5">
              <w:rPr>
                <w:rFonts w:ascii="Arial Hak" w:hAnsi="Arial Hak" w:cs="Arial"/>
                <w:sz w:val="14"/>
                <w:szCs w:val="12"/>
              </w:rPr>
              <w:br/>
              <w:t>и печать участковой</w:t>
            </w:r>
          </w:p>
          <w:p w:rsidR="00D22F95" w:rsidRPr="0063660E" w:rsidRDefault="00554CAE" w:rsidP="00554CAE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  <w:r w:rsidRPr="004A31B5">
              <w:rPr>
                <w:rFonts w:ascii="Arial Hak" w:hAnsi="Arial Hak" w:cs="Arial"/>
                <w:sz w:val="14"/>
                <w:szCs w:val="12"/>
              </w:rPr>
              <w:t>избирательной комиссии)</w:t>
            </w:r>
          </w:p>
        </w:tc>
      </w:tr>
      <w:tr w:rsidR="00D22F95" w:rsidRPr="0063660E" w:rsidTr="0054765A">
        <w:trPr>
          <w:cantSplit/>
          <w:trHeight w:val="613"/>
        </w:trPr>
        <w:tc>
          <w:tcPr>
            <w:tcW w:w="8122" w:type="dxa"/>
            <w:gridSpan w:val="2"/>
            <w:tcBorders>
              <w:bottom w:val="single" w:sz="24" w:space="0" w:color="auto"/>
            </w:tcBorders>
          </w:tcPr>
          <w:p w:rsidR="00554CAE" w:rsidRPr="00AD1618" w:rsidRDefault="00554CAE" w:rsidP="00554CAE">
            <w:pPr>
              <w:jc w:val="center"/>
              <w:rPr>
                <w:rFonts w:ascii="Arial Hak" w:hAnsi="Arial Hak"/>
                <w:b/>
                <w:sz w:val="28"/>
                <w:szCs w:val="26"/>
              </w:rPr>
            </w:pPr>
            <w:r w:rsidRPr="00AD1618">
              <w:rPr>
                <w:rFonts w:ascii="Arial Hak" w:hAnsi="Arial Hak"/>
                <w:b/>
                <w:sz w:val="28"/>
                <w:szCs w:val="26"/>
              </w:rPr>
              <w:t xml:space="preserve">Хакас </w:t>
            </w:r>
            <w:proofErr w:type="spellStart"/>
            <w:r w:rsidRPr="00AD1618">
              <w:rPr>
                <w:rFonts w:ascii="Arial Hak" w:hAnsi="Arial Hak"/>
                <w:b/>
                <w:sz w:val="28"/>
                <w:szCs w:val="26"/>
              </w:rPr>
              <w:t>Республиказы</w:t>
            </w:r>
            <w:proofErr w:type="spellEnd"/>
          </w:p>
          <w:p w:rsidR="00554CAE" w:rsidRPr="00AD1618" w:rsidRDefault="00554CAE" w:rsidP="00554CAE">
            <w:pPr>
              <w:jc w:val="center"/>
              <w:rPr>
                <w:rFonts w:ascii="Arial Hak" w:hAnsi="Arial Hak"/>
                <w:b/>
                <w:bCs/>
                <w:sz w:val="28"/>
                <w:szCs w:val="26"/>
              </w:rPr>
            </w:pPr>
            <w:r w:rsidRPr="00AD1618">
              <w:rPr>
                <w:rFonts w:ascii="Arial Hak" w:hAnsi="Arial Hak"/>
                <w:b/>
                <w:bCs/>
                <w:sz w:val="28"/>
                <w:szCs w:val="26"/>
              </w:rPr>
              <w:t xml:space="preserve">2022 </w:t>
            </w:r>
            <w:proofErr w:type="spellStart"/>
            <w:r w:rsidRPr="00AD1618">
              <w:rPr>
                <w:rFonts w:ascii="Arial Hak" w:hAnsi="Arial Hak"/>
                <w:b/>
                <w:bCs/>
                <w:sz w:val="28"/>
                <w:szCs w:val="26"/>
              </w:rPr>
              <w:t>чылны</w:t>
            </w:r>
            <w:proofErr w:type="gramStart"/>
            <w:r w:rsidRPr="00AD1618">
              <w:rPr>
                <w:rFonts w:ascii="Arial Hak" w:hAnsi="Arial Hak"/>
                <w:b/>
                <w:bCs/>
                <w:sz w:val="28"/>
                <w:szCs w:val="26"/>
              </w:rPr>
              <w:t>y</w:t>
            </w:r>
            <w:proofErr w:type="spellEnd"/>
            <w:proofErr w:type="gramEnd"/>
            <w:r w:rsidRPr="00AD1618">
              <w:rPr>
                <w:rFonts w:ascii="Arial Hak" w:hAnsi="Arial Hak"/>
                <w:b/>
                <w:bCs/>
                <w:sz w:val="28"/>
                <w:szCs w:val="26"/>
              </w:rPr>
              <w:t xml:space="preserve"> </w:t>
            </w:r>
            <w:proofErr w:type="spellStart"/>
            <w:r w:rsidRPr="00AD1618">
              <w:rPr>
                <w:rFonts w:ascii="Arial Hak" w:hAnsi="Arial Hak"/>
                <w:b/>
                <w:bCs/>
                <w:sz w:val="28"/>
                <w:szCs w:val="26"/>
              </w:rPr>
              <w:t>хосхар</w:t>
            </w:r>
            <w:proofErr w:type="spellEnd"/>
            <w:r w:rsidRPr="00AD1618">
              <w:rPr>
                <w:rFonts w:ascii="Arial Hak" w:hAnsi="Arial Hak"/>
                <w:b/>
                <w:bCs/>
                <w:sz w:val="28"/>
                <w:szCs w:val="26"/>
              </w:rPr>
              <w:t xml:space="preserve"> </w:t>
            </w:r>
            <w:proofErr w:type="spellStart"/>
            <w:r w:rsidRPr="00AD1618">
              <w:rPr>
                <w:rFonts w:ascii="Arial Hak" w:hAnsi="Arial Hak"/>
                <w:b/>
                <w:bCs/>
                <w:sz w:val="28"/>
                <w:szCs w:val="26"/>
              </w:rPr>
              <w:t>айыныy</w:t>
            </w:r>
            <w:proofErr w:type="spellEnd"/>
            <w:r w:rsidRPr="00AD1618">
              <w:rPr>
                <w:rFonts w:ascii="Arial Hak" w:hAnsi="Arial Hak"/>
                <w:b/>
                <w:bCs/>
                <w:sz w:val="28"/>
                <w:szCs w:val="26"/>
              </w:rPr>
              <w:t xml:space="preserve"> 10-xb </w:t>
            </w:r>
            <w:proofErr w:type="spellStart"/>
            <w:r w:rsidRPr="00AD1618">
              <w:rPr>
                <w:rFonts w:ascii="Arial Hak" w:hAnsi="Arial Hak"/>
                <w:b/>
                <w:bCs/>
                <w:sz w:val="28"/>
                <w:szCs w:val="26"/>
              </w:rPr>
              <w:t>кeнi</w:t>
            </w:r>
            <w:proofErr w:type="spellEnd"/>
            <w:r w:rsidRPr="00AD1618">
              <w:rPr>
                <w:rFonts w:ascii="Arial Hak" w:hAnsi="Arial Hak"/>
                <w:b/>
                <w:bCs/>
                <w:sz w:val="28"/>
                <w:szCs w:val="26"/>
              </w:rPr>
              <w:t xml:space="preserve"> </w:t>
            </w:r>
          </w:p>
          <w:p w:rsidR="00554CAE" w:rsidRPr="00554CAE" w:rsidRDefault="00554CAE" w:rsidP="00554CAE">
            <w:pPr>
              <w:jc w:val="center"/>
              <w:rPr>
                <w:rFonts w:ascii="Arial Hak" w:hAnsi="Arial Hak"/>
                <w:bCs/>
              </w:rPr>
            </w:pPr>
            <w:r w:rsidRPr="00554CAE">
              <w:rPr>
                <w:rFonts w:ascii="Arial Hak" w:hAnsi="Arial Hak"/>
                <w:bCs/>
              </w:rPr>
              <w:t xml:space="preserve">Хакас </w:t>
            </w:r>
            <w:proofErr w:type="spellStart"/>
            <w:r w:rsidRPr="00554CAE">
              <w:rPr>
                <w:rFonts w:ascii="Arial Hak" w:hAnsi="Arial Hak"/>
                <w:bCs/>
              </w:rPr>
              <w:t>Республиказыны</w:t>
            </w:r>
            <w:proofErr w:type="gramStart"/>
            <w:r w:rsidRPr="00554CAE">
              <w:rPr>
                <w:rFonts w:ascii="Arial Hak" w:hAnsi="Arial Hak"/>
                <w:bCs/>
              </w:rPr>
              <w:t>y</w:t>
            </w:r>
            <w:proofErr w:type="spellEnd"/>
            <w:proofErr w:type="gramEnd"/>
            <w:r w:rsidRPr="00554CAE">
              <w:rPr>
                <w:rFonts w:ascii="Arial Hak" w:hAnsi="Arial Hak"/>
                <w:bCs/>
              </w:rPr>
              <w:t xml:space="preserve"> </w:t>
            </w:r>
            <w:proofErr w:type="spellStart"/>
            <w:r w:rsidRPr="00554CAE">
              <w:rPr>
                <w:rFonts w:ascii="Arial Hak" w:hAnsi="Arial Hak"/>
                <w:bCs/>
              </w:rPr>
              <w:t>Аuбан</w:t>
            </w:r>
            <w:proofErr w:type="spellEnd"/>
            <w:r w:rsidRPr="00554CAE">
              <w:rPr>
                <w:rFonts w:ascii="Arial Hak" w:hAnsi="Arial Hak"/>
                <w:bCs/>
              </w:rPr>
              <w:t xml:space="preserve"> </w:t>
            </w:r>
            <w:proofErr w:type="spellStart"/>
            <w:r w:rsidRPr="00554CAE">
              <w:rPr>
                <w:rFonts w:ascii="Arial Hak" w:hAnsi="Arial Hak"/>
                <w:bCs/>
              </w:rPr>
              <w:t>пилтiрi</w:t>
            </w:r>
            <w:proofErr w:type="spellEnd"/>
            <w:r w:rsidRPr="00554CAE">
              <w:rPr>
                <w:rFonts w:ascii="Arial Hak" w:hAnsi="Arial Hak"/>
                <w:bCs/>
              </w:rPr>
              <w:t xml:space="preserve"> </w:t>
            </w:r>
            <w:proofErr w:type="spellStart"/>
            <w:r w:rsidRPr="00554CAE">
              <w:rPr>
                <w:rFonts w:ascii="Arial Hak" w:hAnsi="Arial Hak"/>
                <w:bCs/>
              </w:rPr>
              <w:t>аймаuыныy</w:t>
            </w:r>
            <w:proofErr w:type="spellEnd"/>
            <w:r w:rsidRPr="00554CAE">
              <w:rPr>
                <w:rFonts w:ascii="Arial Hak" w:hAnsi="Arial Hak"/>
                <w:bCs/>
              </w:rPr>
              <w:t xml:space="preserve"> </w:t>
            </w:r>
            <w:r w:rsidRPr="00554CAE">
              <w:rPr>
                <w:rFonts w:ascii="Arial Hak" w:hAnsi="Arial Hak"/>
                <w:bCs/>
              </w:rPr>
              <w:br/>
            </w:r>
            <w:proofErr w:type="spellStart"/>
            <w:r w:rsidRPr="00554CAE">
              <w:rPr>
                <w:rFonts w:ascii="Arial Hak" w:hAnsi="Arial Hak"/>
                <w:bCs/>
              </w:rPr>
              <w:t>Райковтар</w:t>
            </w:r>
            <w:proofErr w:type="spellEnd"/>
            <w:r w:rsidRPr="00554CAE">
              <w:rPr>
                <w:rFonts w:ascii="Arial Hak" w:hAnsi="Arial Hak"/>
                <w:bCs/>
              </w:rPr>
              <w:t xml:space="preserve"> </w:t>
            </w:r>
            <w:proofErr w:type="spellStart"/>
            <w:r w:rsidRPr="00554CAE">
              <w:rPr>
                <w:rFonts w:ascii="Arial Hak" w:hAnsi="Arial Hak"/>
                <w:bCs/>
              </w:rPr>
              <w:t>аал</w:t>
            </w:r>
            <w:proofErr w:type="spellEnd"/>
            <w:r w:rsidRPr="00554CAE">
              <w:rPr>
                <w:rFonts w:ascii="Arial Hak" w:hAnsi="Arial Hak"/>
                <w:bCs/>
              </w:rPr>
              <w:t xml:space="preserve"> </w:t>
            </w:r>
            <w:proofErr w:type="spellStart"/>
            <w:r w:rsidRPr="00554CAE">
              <w:rPr>
                <w:rFonts w:ascii="Arial Hak" w:hAnsi="Arial Hak"/>
                <w:bCs/>
              </w:rPr>
              <w:t>чjбi</w:t>
            </w:r>
            <w:proofErr w:type="spellEnd"/>
            <w:r w:rsidRPr="00554CAE">
              <w:rPr>
                <w:rFonts w:ascii="Arial Hak" w:hAnsi="Arial Hak"/>
                <w:bCs/>
              </w:rPr>
              <w:t xml:space="preserve"> </w:t>
            </w:r>
            <w:proofErr w:type="spellStart"/>
            <w:r w:rsidRPr="00554CAE">
              <w:rPr>
                <w:rFonts w:ascii="Arial Hak" w:hAnsi="Arial Hak"/>
                <w:bCs/>
              </w:rPr>
              <w:t>Пазын</w:t>
            </w:r>
            <w:proofErr w:type="spellEnd"/>
            <w:r w:rsidRPr="00554CAE">
              <w:rPr>
                <w:rFonts w:ascii="Arial Hak" w:hAnsi="Arial Hak"/>
                <w:bCs/>
              </w:rPr>
              <w:t xml:space="preserve"> </w:t>
            </w:r>
            <w:proofErr w:type="spellStart"/>
            <w:r w:rsidRPr="00554CAE">
              <w:rPr>
                <w:rFonts w:ascii="Arial Hak" w:hAnsi="Arial Hak"/>
                <w:bCs/>
              </w:rPr>
              <w:t>тапчаy</w:t>
            </w:r>
            <w:proofErr w:type="spellEnd"/>
            <w:r w:rsidRPr="00554CAE">
              <w:rPr>
                <w:rFonts w:ascii="Arial Hak" w:hAnsi="Arial Hak"/>
                <w:bCs/>
              </w:rPr>
              <w:t xml:space="preserve"> </w:t>
            </w:r>
            <w:proofErr w:type="spellStart"/>
            <w:r w:rsidRPr="00554CAE">
              <w:rPr>
                <w:rFonts w:ascii="Arial Hak" w:hAnsi="Arial Hak"/>
                <w:bCs/>
              </w:rPr>
              <w:t>азынада</w:t>
            </w:r>
            <w:proofErr w:type="spellEnd"/>
            <w:r w:rsidRPr="00554CAE">
              <w:rPr>
                <w:rFonts w:ascii="Arial Hak" w:hAnsi="Arial Hak"/>
                <w:bCs/>
              </w:rPr>
              <w:t xml:space="preserve"> </w:t>
            </w:r>
            <w:proofErr w:type="spellStart"/>
            <w:r w:rsidRPr="00554CAE">
              <w:rPr>
                <w:rFonts w:ascii="Arial Hak" w:hAnsi="Arial Hak"/>
                <w:bCs/>
              </w:rPr>
              <w:t>табыuларда</w:t>
            </w:r>
            <w:proofErr w:type="spellEnd"/>
            <w:r w:rsidRPr="00554CAE">
              <w:rPr>
                <w:rFonts w:ascii="Arial Hak" w:hAnsi="Arial Hak"/>
                <w:bCs/>
              </w:rPr>
              <w:t xml:space="preserve"> </w:t>
            </w:r>
            <w:proofErr w:type="spellStart"/>
            <w:r w:rsidRPr="00554CAE">
              <w:rPr>
                <w:rFonts w:ascii="Arial Hak" w:hAnsi="Arial Hak"/>
                <w:bCs/>
              </w:rPr>
              <w:t>eн</w:t>
            </w:r>
            <w:proofErr w:type="spellEnd"/>
            <w:r w:rsidRPr="00554CAE">
              <w:rPr>
                <w:rFonts w:ascii="Arial Hak" w:hAnsi="Arial Hak"/>
                <w:bCs/>
              </w:rPr>
              <w:t xml:space="preserve"> </w:t>
            </w:r>
            <w:proofErr w:type="spellStart"/>
            <w:r w:rsidRPr="00554CAE">
              <w:rPr>
                <w:rFonts w:ascii="Arial Hak" w:hAnsi="Arial Hak"/>
                <w:bCs/>
              </w:rPr>
              <w:t>пирxеy</w:t>
            </w:r>
            <w:proofErr w:type="spellEnd"/>
            <w:r w:rsidRPr="00554CAE">
              <w:rPr>
                <w:rFonts w:ascii="Arial Hak" w:hAnsi="Arial Hak"/>
                <w:bCs/>
              </w:rPr>
              <w:t xml:space="preserve"> </w:t>
            </w:r>
          </w:p>
          <w:p w:rsidR="00D22F95" w:rsidRPr="00554CAE" w:rsidRDefault="00554CAE" w:rsidP="00554CAE">
            <w:pPr>
              <w:jc w:val="center"/>
              <w:rPr>
                <w:rFonts w:ascii="Arial Hak" w:hAnsi="Arial Hak"/>
                <w:b/>
                <w:bCs/>
                <w:sz w:val="36"/>
              </w:rPr>
            </w:pPr>
            <w:r w:rsidRPr="00624E84">
              <w:rPr>
                <w:rFonts w:ascii="Arial Hak" w:hAnsi="Arial Hak"/>
                <w:b/>
                <w:bCs/>
                <w:sz w:val="32"/>
              </w:rPr>
              <w:t>ТАБЫ</w:t>
            </w:r>
            <w:proofErr w:type="gramStart"/>
            <w:r w:rsidRPr="00624E84">
              <w:rPr>
                <w:rFonts w:ascii="Arial Hak" w:hAnsi="Arial Hak"/>
                <w:b/>
                <w:bCs/>
                <w:sz w:val="32"/>
              </w:rPr>
              <w:t>U</w:t>
            </w:r>
            <w:proofErr w:type="gramEnd"/>
            <w:r w:rsidRPr="00624E84">
              <w:rPr>
                <w:rFonts w:ascii="Arial Hak" w:hAnsi="Arial Hak"/>
                <w:b/>
                <w:bCs/>
                <w:sz w:val="32"/>
              </w:rPr>
              <w:t xml:space="preserve"> </w:t>
            </w:r>
            <w:proofErr w:type="spellStart"/>
            <w:r w:rsidRPr="00624E84">
              <w:rPr>
                <w:rFonts w:ascii="Arial Hak" w:hAnsi="Arial Hak"/>
                <w:b/>
                <w:bCs/>
                <w:sz w:val="32"/>
              </w:rPr>
              <w:t>БЮЛЛЕТЕНЬ</w:t>
            </w:r>
            <w:r w:rsidRPr="00624E84">
              <w:rPr>
                <w:rFonts w:ascii="Arial Hak" w:hAnsi="Arial Hak"/>
                <w:b/>
                <w:bCs/>
                <w:sz w:val="36"/>
              </w:rPr>
              <w:t>i</w:t>
            </w:r>
            <w:proofErr w:type="spellEnd"/>
          </w:p>
        </w:tc>
        <w:tc>
          <w:tcPr>
            <w:tcW w:w="2835" w:type="dxa"/>
            <w:gridSpan w:val="2"/>
            <w:vMerge/>
            <w:tcBorders>
              <w:bottom w:val="single" w:sz="24" w:space="0" w:color="auto"/>
            </w:tcBorders>
          </w:tcPr>
          <w:p w:rsidR="00D22F95" w:rsidRPr="0063660E" w:rsidRDefault="00D22F95" w:rsidP="0054765A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D22F95" w:rsidRPr="0063660E" w:rsidTr="0054765A">
        <w:trPr>
          <w:cantSplit/>
          <w:trHeight w:val="545"/>
        </w:trPr>
        <w:tc>
          <w:tcPr>
            <w:tcW w:w="10957" w:type="dxa"/>
            <w:gridSpan w:val="4"/>
            <w:tcBorders>
              <w:top w:val="single" w:sz="8" w:space="0" w:color="auto"/>
            </w:tcBorders>
          </w:tcPr>
          <w:p w:rsidR="00D22F95" w:rsidRPr="0063660E" w:rsidRDefault="00D22F95" w:rsidP="0054765A">
            <w:pPr>
              <w:pStyle w:val="BlockQuotation"/>
              <w:widowControl/>
              <w:suppressAutoHyphens/>
              <w:spacing w:before="60" w:after="60"/>
              <w:ind w:left="113" w:right="113" w:firstLine="227"/>
            </w:pPr>
            <w:r w:rsidRPr="0063660E">
              <w:rPr>
                <w:i/>
                <w:iCs/>
                <w:sz w:val="22"/>
                <w:szCs w:val="22"/>
              </w:rPr>
              <w:t>В случае использования пр</w:t>
            </w:r>
            <w:r>
              <w:rPr>
                <w:i/>
                <w:iCs/>
                <w:sz w:val="22"/>
                <w:szCs w:val="22"/>
              </w:rPr>
              <w:t>озрачных ящиков для голосования</w:t>
            </w:r>
            <w:r w:rsidRPr="0063660E">
              <w:rPr>
                <w:i/>
                <w:iCs/>
                <w:sz w:val="22"/>
                <w:szCs w:val="22"/>
              </w:rPr>
              <w:t xml:space="preserve"> в целях защ</w:t>
            </w:r>
            <w:r>
              <w:rPr>
                <w:i/>
                <w:iCs/>
                <w:sz w:val="22"/>
                <w:szCs w:val="22"/>
              </w:rPr>
              <w:t>иты тайны голосования избирателя</w:t>
            </w:r>
            <w:r w:rsidRPr="0063660E">
              <w:rPr>
                <w:i/>
                <w:iCs/>
                <w:sz w:val="22"/>
                <w:szCs w:val="22"/>
              </w:rPr>
              <w:t xml:space="preserve"> избирательный бюллетень складывается лицевой стороной внутрь</w:t>
            </w:r>
          </w:p>
        </w:tc>
      </w:tr>
      <w:tr w:rsidR="00D22F95" w:rsidRPr="0063660E" w:rsidTr="0054765A">
        <w:trPr>
          <w:cantSplit/>
          <w:trHeight w:val="7890"/>
        </w:trPr>
        <w:tc>
          <w:tcPr>
            <w:tcW w:w="1885" w:type="dxa"/>
            <w:vAlign w:val="center"/>
          </w:tcPr>
          <w:p w:rsidR="00D22F95" w:rsidRPr="0063660E" w:rsidRDefault="00D22F95" w:rsidP="0054765A">
            <w:pPr>
              <w:ind w:left="113"/>
              <w:rPr>
                <w:b/>
                <w:bCs/>
                <w:i/>
                <w:iCs/>
                <w:sz w:val="30"/>
                <w:szCs w:val="30"/>
              </w:rPr>
            </w:pPr>
            <w:r w:rsidRPr="0063660E">
              <w:rPr>
                <w:rFonts w:ascii="Times New Roman CYR" w:hAnsi="Times New Roman CYR" w:cs="Times New Roman CYR"/>
                <w:b/>
                <w:iCs/>
              </w:rPr>
              <w:t xml:space="preserve">ФАМИЛИЯ, </w:t>
            </w:r>
            <w:r w:rsidRPr="0063660E">
              <w:rPr>
                <w:rFonts w:ascii="Times New Roman CYR" w:hAnsi="Times New Roman CYR" w:cs="Times New Roman CYR"/>
                <w:b/>
                <w:iCs/>
              </w:rPr>
              <w:br/>
              <w:t>имя и отчество</w:t>
            </w:r>
          </w:p>
          <w:p w:rsidR="00D22F95" w:rsidRPr="0063660E" w:rsidRDefault="00D22F95" w:rsidP="0054765A">
            <w:pPr>
              <w:spacing w:before="120"/>
              <w:ind w:left="113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63660E">
              <w:rPr>
                <w:i/>
                <w:iCs/>
              </w:rPr>
              <w:t>зарегистри-рованного</w:t>
            </w:r>
            <w:proofErr w:type="spellEnd"/>
            <w:proofErr w:type="gramEnd"/>
            <w:r w:rsidRPr="0063660E">
              <w:rPr>
                <w:i/>
                <w:iCs/>
              </w:rPr>
              <w:t xml:space="preserve"> кандидата (в алфавитном порядке)</w:t>
            </w:r>
          </w:p>
        </w:tc>
        <w:tc>
          <w:tcPr>
            <w:tcW w:w="7898" w:type="dxa"/>
            <w:gridSpan w:val="2"/>
          </w:tcPr>
          <w:p w:rsidR="00D22F95" w:rsidRPr="002D5329" w:rsidRDefault="00D22F95" w:rsidP="0054765A">
            <w:pPr>
              <w:pStyle w:val="21"/>
              <w:spacing w:before="60" w:after="60"/>
              <w:rPr>
                <w:b w:val="0"/>
                <w:i/>
                <w:sz w:val="24"/>
                <w:szCs w:val="24"/>
              </w:rPr>
            </w:pPr>
            <w:r w:rsidRPr="002D5329">
              <w:rPr>
                <w:b w:val="0"/>
                <w:i/>
                <w:sz w:val="24"/>
                <w:szCs w:val="24"/>
              </w:rPr>
              <w:t xml:space="preserve"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 указываются сведения о старшем кандидате), при </w:t>
            </w:r>
            <w:proofErr w:type="gramStart"/>
            <w:r w:rsidRPr="002D5329">
              <w:rPr>
                <w:b w:val="0"/>
                <w:i/>
                <w:sz w:val="24"/>
                <w:szCs w:val="24"/>
              </w:rPr>
              <w:t>этом</w:t>
            </w:r>
            <w:proofErr w:type="gramEnd"/>
            <w:r w:rsidRPr="002D5329">
              <w:rPr>
                <w:b w:val="0"/>
                <w:i/>
                <w:sz w:val="24"/>
                <w:szCs w:val="24"/>
              </w:rPr>
              <w:t xml:space="preserve"> если кандидат менял фамилию, или имя, или отчество в 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</w:t>
            </w:r>
            <w:proofErr w:type="gramStart"/>
            <w:r w:rsidRPr="002D5329">
              <w:rPr>
                <w:b w:val="0"/>
                <w:i/>
                <w:sz w:val="24"/>
                <w:szCs w:val="24"/>
              </w:rPr>
              <w:t>прежние</w:t>
            </w:r>
            <w:proofErr w:type="gramEnd"/>
            <w:r w:rsidRPr="002D5329">
              <w:rPr>
                <w:b w:val="0"/>
                <w:i/>
                <w:sz w:val="24"/>
                <w:szCs w:val="24"/>
              </w:rPr>
              <w:t xml:space="preserve"> фамилия, имя, отчество кандидата.</w:t>
            </w:r>
          </w:p>
          <w:p w:rsidR="00D22F95" w:rsidRPr="002D5329" w:rsidRDefault="00D22F95" w:rsidP="0054765A">
            <w:pPr>
              <w:pStyle w:val="21"/>
              <w:spacing w:before="60" w:after="60"/>
              <w:rPr>
                <w:b w:val="0"/>
                <w:i/>
                <w:sz w:val="24"/>
                <w:szCs w:val="24"/>
              </w:rPr>
            </w:pPr>
            <w:r w:rsidRPr="002D5329">
              <w:rPr>
                <w:b w:val="0"/>
                <w:i/>
                <w:sz w:val="24"/>
                <w:szCs w:val="24"/>
              </w:rPr>
              <w:t xml:space="preserve">Год рождения; слова «место жительства –» </w:t>
            </w:r>
            <w:proofErr w:type="gramStart"/>
            <w:r w:rsidRPr="002D5329">
              <w:rPr>
                <w:b w:val="0"/>
                <w:i/>
                <w:sz w:val="24"/>
                <w:szCs w:val="24"/>
              </w:rPr>
              <w:t xml:space="preserve">и </w:t>
            </w:r>
            <w:proofErr w:type="gramEnd"/>
            <w:r w:rsidRPr="002D5329">
              <w:rPr>
                <w:b w:val="0"/>
                <w:i/>
                <w:sz w:val="24"/>
                <w:szCs w:val="24"/>
              </w:rPr>
              <w:t>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D22F95" w:rsidRPr="002D5329" w:rsidRDefault="00D22F95" w:rsidP="00D22F95">
            <w:pPr>
              <w:pStyle w:val="23"/>
              <w:spacing w:after="0" w:line="240" w:lineRule="auto"/>
              <w:ind w:left="284"/>
              <w:jc w:val="both"/>
              <w:rPr>
                <w:i/>
              </w:rPr>
            </w:pPr>
            <w:r w:rsidRPr="002D5329">
              <w:rPr>
                <w:i/>
                <w:szCs w:val="22"/>
              </w:rPr>
              <w:t>Размещается информация о том, что кандидат выдвинут избирательным объединением: указываются слова «выдвинут избирательным объединением» и наименование этого избирательного объединения в именительном падеже.</w:t>
            </w:r>
          </w:p>
          <w:p w:rsidR="00D22F95" w:rsidRPr="002D5329" w:rsidRDefault="00D22F95" w:rsidP="00D22F95">
            <w:pPr>
              <w:pStyle w:val="23"/>
              <w:spacing w:after="0" w:line="240" w:lineRule="auto"/>
              <w:ind w:left="284"/>
              <w:jc w:val="both"/>
              <w:rPr>
                <w:i/>
              </w:rPr>
            </w:pPr>
            <w:r w:rsidRPr="002D5329">
              <w:rPr>
                <w:i/>
                <w:szCs w:val="22"/>
              </w:rPr>
              <w:t xml:space="preserve">Если кандидат указал на свою принадлежность к политической </w:t>
            </w:r>
            <w:proofErr w:type="gramStart"/>
            <w:r w:rsidRPr="002D5329">
              <w:rPr>
                <w:i/>
                <w:szCs w:val="22"/>
              </w:rPr>
              <w:t>партии</w:t>
            </w:r>
            <w:proofErr w:type="gramEnd"/>
            <w:r w:rsidRPr="002D5329">
              <w:rPr>
                <w:i/>
                <w:szCs w:val="22"/>
              </w:rPr>
              <w:t xml:space="preserve"> либо иному общественному объединению, указывается наименование данной политической партии, данного общественного объединения в соответствии с пунктом 10 статьи 35 Федерального закона «Об основных гарантиях избирательных прав и права на участие в референдуме граждан Российской Федерации», а также статус кандидата в данной политической партии, данном общественном объединении.</w:t>
            </w:r>
          </w:p>
          <w:p w:rsidR="00D22F95" w:rsidRPr="002D5329" w:rsidRDefault="00D22F95" w:rsidP="00D22F95">
            <w:pPr>
              <w:pStyle w:val="23"/>
              <w:spacing w:after="0" w:line="240" w:lineRule="auto"/>
              <w:ind w:left="284"/>
              <w:jc w:val="both"/>
              <w:rPr>
                <w:i/>
                <w:iCs/>
              </w:rPr>
            </w:pPr>
            <w:r w:rsidRPr="002D5329">
              <w:rPr>
                <w:i/>
                <w:szCs w:val="22"/>
              </w:rPr>
              <w:t>Если у зарегистрированного кандидата имелась или имеется судимость, указываются сведения о судимости кандидата</w:t>
            </w:r>
          </w:p>
        </w:tc>
        <w:tc>
          <w:tcPr>
            <w:tcW w:w="1174" w:type="dxa"/>
          </w:tcPr>
          <w:p w:rsidR="00D22F95" w:rsidRPr="0063660E" w:rsidRDefault="009409D6" w:rsidP="0054765A">
            <w:pPr>
              <w:spacing w:after="240"/>
              <w:jc w:val="center"/>
              <w:rPr>
                <w:i/>
                <w:iCs/>
              </w:rPr>
            </w:pPr>
            <w:r w:rsidRPr="009409D6">
              <w:rPr>
                <w:i/>
                <w:iCs/>
                <w:noProof/>
                <w:sz w:val="22"/>
                <w:szCs w:val="22"/>
              </w:rPr>
              <w:pict>
                <v:rect id="_x0000_s1031" style="position:absolute;left:0;text-align:left;margin-left:12.25pt;margin-top:164.3pt;width:36.95pt;height:36.6pt;z-index:251660288;mso-position-horizontal-relative:text;mso-position-vertical-relative:text" strokeweight="2pt"/>
              </w:pict>
            </w:r>
          </w:p>
        </w:tc>
      </w:tr>
    </w:tbl>
    <w:p w:rsidR="00E72DBA" w:rsidRPr="0063660E" w:rsidRDefault="00E72DBA" w:rsidP="00E72DBA">
      <w:pPr>
        <w:rPr>
          <w:rFonts w:ascii="Times New Roman CYR" w:hAnsi="Times New Roman CYR" w:cs="Times New Roman CYR"/>
        </w:rPr>
      </w:pPr>
    </w:p>
    <w:p w:rsidR="00EC30CA" w:rsidRDefault="00EC30CA" w:rsidP="00EC30CA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Примечание.</w:t>
      </w:r>
    </w:p>
    <w:p w:rsidR="00EC30CA" w:rsidRPr="00624E84" w:rsidRDefault="00EC30CA" w:rsidP="00EC30CA">
      <w:pPr>
        <w:ind w:firstLine="709"/>
        <w:jc w:val="both"/>
        <w:rPr>
          <w:sz w:val="28"/>
          <w:szCs w:val="28"/>
        </w:rPr>
      </w:pPr>
      <w:r w:rsidRPr="00624E84">
        <w:rPr>
          <w:sz w:val="28"/>
          <w:szCs w:val="28"/>
        </w:rPr>
        <w:t>Фамилии зарегистрированных кандидатов размещаются в бюллетене в</w:t>
      </w:r>
      <w:r>
        <w:rPr>
          <w:sz w:val="28"/>
          <w:szCs w:val="28"/>
        </w:rPr>
        <w:t> </w:t>
      </w:r>
      <w:r w:rsidRPr="00624E84">
        <w:rPr>
          <w:sz w:val="28"/>
          <w:szCs w:val="28"/>
        </w:rPr>
        <w:t>алфавитном порядке.</w:t>
      </w:r>
      <w:r>
        <w:rPr>
          <w:sz w:val="28"/>
          <w:szCs w:val="28"/>
        </w:rPr>
        <w:t xml:space="preserve"> </w:t>
      </w:r>
      <w:r w:rsidRPr="00F67958">
        <w:rPr>
          <w:sz w:val="28"/>
          <w:szCs w:val="28"/>
        </w:rPr>
        <w:t>Если фамилии, имена и отчества двух и более кандидатов совпадают полностью, сведения о кандидатах размещаются в</w:t>
      </w:r>
      <w:r>
        <w:rPr>
          <w:sz w:val="28"/>
          <w:szCs w:val="28"/>
        </w:rPr>
        <w:t> </w:t>
      </w:r>
      <w:r w:rsidRPr="00F67958">
        <w:rPr>
          <w:sz w:val="28"/>
          <w:szCs w:val="28"/>
        </w:rPr>
        <w:t xml:space="preserve">бюллетене в соответствии с датами рождения кандидатов (первыми указываются сведения о старшем кандидате), при </w:t>
      </w:r>
      <w:proofErr w:type="gramStart"/>
      <w:r w:rsidRPr="00F67958">
        <w:rPr>
          <w:sz w:val="28"/>
          <w:szCs w:val="28"/>
        </w:rPr>
        <w:t>этом</w:t>
      </w:r>
      <w:proofErr w:type="gramEnd"/>
      <w:r w:rsidRPr="00F67958">
        <w:rPr>
          <w:sz w:val="28"/>
          <w:szCs w:val="28"/>
        </w:rPr>
        <w:t xml:space="preserve"> если кандидат менял фамилию, или имя, или отчество в период избирательной кампании либо в</w:t>
      </w:r>
      <w:r>
        <w:rPr>
          <w:sz w:val="28"/>
          <w:szCs w:val="28"/>
        </w:rPr>
        <w:t> </w:t>
      </w:r>
      <w:r w:rsidRPr="00F67958">
        <w:rPr>
          <w:sz w:val="28"/>
          <w:szCs w:val="28"/>
        </w:rPr>
        <w:t>течение года до дня официального опубликования (публикации) решения о</w:t>
      </w:r>
      <w:r>
        <w:rPr>
          <w:sz w:val="28"/>
          <w:szCs w:val="28"/>
        </w:rPr>
        <w:t> </w:t>
      </w:r>
      <w:r w:rsidRPr="00F67958">
        <w:rPr>
          <w:sz w:val="28"/>
          <w:szCs w:val="28"/>
        </w:rPr>
        <w:t xml:space="preserve">назначении выборов, в бюллетене также указываются </w:t>
      </w:r>
      <w:proofErr w:type="gramStart"/>
      <w:r w:rsidRPr="00F67958">
        <w:rPr>
          <w:sz w:val="28"/>
          <w:szCs w:val="28"/>
        </w:rPr>
        <w:t>прежние</w:t>
      </w:r>
      <w:proofErr w:type="gramEnd"/>
      <w:r w:rsidRPr="00F67958">
        <w:rPr>
          <w:sz w:val="28"/>
          <w:szCs w:val="28"/>
        </w:rPr>
        <w:t xml:space="preserve"> фамилия, имя, отчество кандидата</w:t>
      </w:r>
      <w:r>
        <w:rPr>
          <w:sz w:val="28"/>
          <w:szCs w:val="28"/>
        </w:rPr>
        <w:t>.</w:t>
      </w:r>
    </w:p>
    <w:p w:rsidR="00EC30CA" w:rsidRPr="00742B51" w:rsidRDefault="00EC30CA" w:rsidP="00742B51">
      <w:pPr>
        <w:pStyle w:val="a8"/>
        <w:ind w:left="0" w:firstLine="708"/>
        <w:jc w:val="both"/>
        <w:rPr>
          <w:bCs/>
          <w:sz w:val="28"/>
          <w:szCs w:val="28"/>
        </w:rPr>
      </w:pPr>
      <w:proofErr w:type="gramStart"/>
      <w:r w:rsidRPr="00742B51">
        <w:rPr>
          <w:bCs/>
          <w:sz w:val="28"/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742B51">
        <w:rPr>
          <w:bCs/>
          <w:sz w:val="28"/>
          <w:szCs w:val="28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</w:t>
      </w:r>
      <w:proofErr w:type="gramStart"/>
      <w:r w:rsidRPr="00742B51">
        <w:rPr>
          <w:bCs/>
          <w:sz w:val="28"/>
          <w:szCs w:val="28"/>
        </w:rPr>
        <w:t>:»</w:t>
      </w:r>
      <w:proofErr w:type="gramEnd"/>
      <w:r w:rsidRPr="00742B51">
        <w:rPr>
          <w:bCs/>
          <w:sz w:val="28"/>
          <w:szCs w:val="28"/>
        </w:rPr>
        <w:t>. Если в 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EC30CA" w:rsidRPr="00742B51" w:rsidRDefault="00E31927" w:rsidP="00742B51">
      <w:pPr>
        <w:pStyle w:val="a8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Избирательный бюллетень печатае</w:t>
      </w:r>
      <w:r w:rsidR="00EC30CA" w:rsidRPr="00742B51">
        <w:rPr>
          <w:bCs/>
          <w:sz w:val="28"/>
          <w:szCs w:val="28"/>
        </w:rPr>
        <w:t>тся на офсетной бумаге белого цвета плотностью 65 г/м</w:t>
      </w:r>
      <w:proofErr w:type="gramStart"/>
      <w:r w:rsidR="00EC30CA" w:rsidRPr="00742B51">
        <w:rPr>
          <w:bCs/>
          <w:sz w:val="28"/>
          <w:szCs w:val="28"/>
          <w:vertAlign w:val="superscript"/>
        </w:rPr>
        <w:t>2</w:t>
      </w:r>
      <w:proofErr w:type="gramEnd"/>
      <w:r w:rsidR="00EC30CA" w:rsidRPr="00742B51">
        <w:rPr>
          <w:bCs/>
          <w:sz w:val="28"/>
          <w:szCs w:val="28"/>
        </w:rPr>
        <w:t>.</w:t>
      </w:r>
    </w:p>
    <w:p w:rsidR="00EC30CA" w:rsidRPr="00624E84" w:rsidRDefault="00EC30CA" w:rsidP="00EC30CA">
      <w:pPr>
        <w:shd w:val="clear" w:color="auto" w:fill="FFFFFF"/>
        <w:ind w:firstLine="720"/>
        <w:jc w:val="both"/>
        <w:rPr>
          <w:sz w:val="28"/>
        </w:rPr>
      </w:pPr>
      <w:r w:rsidRPr="00624E84">
        <w:rPr>
          <w:sz w:val="28"/>
        </w:rPr>
        <w:t xml:space="preserve">Размер избирательного бюллетеня составляет </w:t>
      </w:r>
      <w:r w:rsidRPr="0047723E">
        <w:rPr>
          <w:sz w:val="28"/>
        </w:rPr>
        <w:t>210х297мм.</w:t>
      </w:r>
    </w:p>
    <w:p w:rsidR="00EC30CA" w:rsidRPr="006A724A" w:rsidRDefault="00EC30CA" w:rsidP="00EC30CA">
      <w:pPr>
        <w:ind w:firstLine="709"/>
        <w:jc w:val="both"/>
        <w:rPr>
          <w:sz w:val="28"/>
        </w:rPr>
      </w:pPr>
      <w:r w:rsidRPr="006A724A">
        <w:rPr>
          <w:sz w:val="28"/>
        </w:rPr>
        <w:t xml:space="preserve">Избирательные бюллетени печатаются на русском языке. По </w:t>
      </w:r>
      <w:r w:rsidRPr="00401B79">
        <w:rPr>
          <w:sz w:val="28"/>
        </w:rPr>
        <w:t>решению муниципальной комиссии</w:t>
      </w:r>
      <w:r w:rsidRPr="006A724A">
        <w:rPr>
          <w:sz w:val="28"/>
        </w:rPr>
        <w:t xml:space="preserve"> бюллетени печатаются на русском языке и на хакасском языке. Если бюллетени печатаются на русском языке и хакасском языке, текст на русском языке должен помещаться в каждом </w:t>
      </w:r>
      <w:r>
        <w:rPr>
          <w:sz w:val="28"/>
        </w:rPr>
        <w:t xml:space="preserve">избирательном </w:t>
      </w:r>
      <w:r w:rsidRPr="006A724A">
        <w:rPr>
          <w:sz w:val="28"/>
        </w:rPr>
        <w:t>бюллетене.</w:t>
      </w:r>
    </w:p>
    <w:p w:rsidR="00EC30CA" w:rsidRPr="00624E84" w:rsidRDefault="00EC30CA" w:rsidP="00EC30CA">
      <w:pPr>
        <w:shd w:val="clear" w:color="auto" w:fill="FFFFFF"/>
        <w:ind w:firstLine="720"/>
        <w:jc w:val="both"/>
        <w:rPr>
          <w:sz w:val="28"/>
        </w:rPr>
      </w:pPr>
      <w:r w:rsidRPr="00624E84">
        <w:rPr>
          <w:sz w:val="28"/>
        </w:rPr>
        <w:t xml:space="preserve">Текст избирательного бюллетеня размещается только на одной стороне избирательного бюллетеня и печатается </w:t>
      </w:r>
      <w:r>
        <w:rPr>
          <w:sz w:val="28"/>
        </w:rPr>
        <w:t xml:space="preserve">в </w:t>
      </w:r>
      <w:r w:rsidRPr="00624E84">
        <w:rPr>
          <w:sz w:val="28"/>
        </w:rPr>
        <w:t>одн</w:t>
      </w:r>
      <w:r>
        <w:rPr>
          <w:sz w:val="28"/>
        </w:rPr>
        <w:t>у</w:t>
      </w:r>
      <w:r w:rsidRPr="00624E84">
        <w:rPr>
          <w:sz w:val="28"/>
        </w:rPr>
        <w:t xml:space="preserve"> краск</w:t>
      </w:r>
      <w:r>
        <w:rPr>
          <w:sz w:val="28"/>
        </w:rPr>
        <w:t>у</w:t>
      </w:r>
      <w:r w:rsidRPr="00624E84">
        <w:rPr>
          <w:sz w:val="28"/>
        </w:rPr>
        <w:t xml:space="preserve"> черного цвета.</w:t>
      </w:r>
    </w:p>
    <w:p w:rsidR="00EC30CA" w:rsidRPr="00624E84" w:rsidRDefault="00EC30CA" w:rsidP="00EC30CA">
      <w:pPr>
        <w:ind w:firstLine="709"/>
        <w:jc w:val="both"/>
        <w:rPr>
          <w:sz w:val="28"/>
          <w:szCs w:val="28"/>
        </w:rPr>
      </w:pPr>
      <w:r w:rsidRPr="00624E84">
        <w:rPr>
          <w:sz w:val="28"/>
        </w:rPr>
        <w:t xml:space="preserve">В избирательном бюллетене </w:t>
      </w:r>
      <w:proofErr w:type="gramStart"/>
      <w:r w:rsidRPr="00624E84">
        <w:rPr>
          <w:sz w:val="28"/>
        </w:rPr>
        <w:t>части, отведенные каждому зарегистрированному кандидату разделяются</w:t>
      </w:r>
      <w:proofErr w:type="gramEnd"/>
      <w:r w:rsidRPr="00624E84">
        <w:rPr>
          <w:sz w:val="28"/>
        </w:rPr>
        <w:t xml:space="preserve"> прямой линией. </w:t>
      </w:r>
      <w:r w:rsidRPr="005E4AAB">
        <w:rPr>
          <w:sz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  <w:r w:rsidRPr="00624E84">
        <w:rPr>
          <w:sz w:val="28"/>
        </w:rPr>
        <w:t xml:space="preserve"> </w:t>
      </w:r>
    </w:p>
    <w:p w:rsidR="00EC30CA" w:rsidRDefault="00EC30CA" w:rsidP="00EC30C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lastRenderedPageBreak/>
        <w:t>Н</w:t>
      </w:r>
      <w:r w:rsidRPr="00624E84">
        <w:rPr>
          <w:sz w:val="28"/>
        </w:rPr>
        <w:t>а лицевой стороне избирательного бюллетеня в правом верхнем углу предусм</w:t>
      </w:r>
      <w:r>
        <w:rPr>
          <w:sz w:val="28"/>
        </w:rPr>
        <w:t>атривается</w:t>
      </w:r>
      <w:r w:rsidRPr="00624E84">
        <w:rPr>
          <w:sz w:val="28"/>
        </w:rPr>
        <w:t xml:space="preserve"> место для подписей двух членов участковой избирательной комиссии с правом решающего голоса</w:t>
      </w:r>
      <w:r>
        <w:rPr>
          <w:sz w:val="28"/>
        </w:rPr>
        <w:t xml:space="preserve"> и </w:t>
      </w:r>
      <w:r w:rsidRPr="00624E84">
        <w:rPr>
          <w:sz w:val="28"/>
        </w:rPr>
        <w:t>печат</w:t>
      </w:r>
      <w:r>
        <w:rPr>
          <w:sz w:val="28"/>
        </w:rPr>
        <w:t>и</w:t>
      </w:r>
      <w:r w:rsidRPr="00624E84">
        <w:rPr>
          <w:sz w:val="28"/>
        </w:rPr>
        <w:t xml:space="preserve"> этой комиссии.</w:t>
      </w:r>
    </w:p>
    <w:p w:rsidR="00EC30CA" w:rsidRDefault="00EC30CA" w:rsidP="00EC30CA">
      <w:pPr>
        <w:shd w:val="clear" w:color="auto" w:fill="FFFFFF"/>
        <w:ind w:firstLine="720"/>
        <w:jc w:val="both"/>
        <w:rPr>
          <w:sz w:val="28"/>
        </w:rPr>
      </w:pPr>
      <w:r w:rsidRPr="006A724A">
        <w:rPr>
          <w:sz w:val="28"/>
        </w:rPr>
        <w:t>По периметру избирательного бюллетеня на расстоянии 5 мм от его краев печатается рамка черного цвета в одну линию.</w:t>
      </w:r>
    </w:p>
    <w:p w:rsidR="00EC30CA" w:rsidRPr="00624E84" w:rsidRDefault="00EC30CA" w:rsidP="00EC30C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При изготовлении бюллетеней используется бумага с нанесенным типографским способом цветным фоном</w:t>
      </w:r>
      <w:r w:rsidR="00401B79">
        <w:rPr>
          <w:sz w:val="28"/>
        </w:rPr>
        <w:t xml:space="preserve"> бордовым и</w:t>
      </w:r>
      <w:r>
        <w:rPr>
          <w:sz w:val="28"/>
        </w:rPr>
        <w:t xml:space="preserve"> надписью </w:t>
      </w:r>
      <w:proofErr w:type="spellStart"/>
      <w:r>
        <w:rPr>
          <w:sz w:val="28"/>
        </w:rPr>
        <w:t>микрошрифтом</w:t>
      </w:r>
      <w:proofErr w:type="spellEnd"/>
      <w:r>
        <w:rPr>
          <w:sz w:val="28"/>
        </w:rPr>
        <w:t xml:space="preserve"> и защитной сеткой. </w:t>
      </w:r>
    </w:p>
    <w:p w:rsidR="00EC30CA" w:rsidRPr="00624E84" w:rsidRDefault="00EC30CA" w:rsidP="00EC30CA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624E84">
        <w:rPr>
          <w:sz w:val="28"/>
        </w:rPr>
        <w:t>Нумерация избирательных бюллетеней не допускается.</w:t>
      </w:r>
    </w:p>
    <w:p w:rsidR="005411C1" w:rsidRPr="00B82554" w:rsidRDefault="00EC30CA" w:rsidP="00EC30CA">
      <w:pPr>
        <w:ind w:left="4536" w:right="18"/>
        <w:jc w:val="center"/>
        <w:rPr>
          <w:sz w:val="10"/>
          <w:szCs w:val="28"/>
        </w:rPr>
      </w:pPr>
      <w:r w:rsidRPr="00624E84">
        <w:rPr>
          <w:b/>
          <w:sz w:val="28"/>
          <w:szCs w:val="28"/>
        </w:rPr>
        <w:br w:type="page"/>
      </w:r>
    </w:p>
    <w:sectPr w:rsidR="005411C1" w:rsidRPr="00B82554" w:rsidSect="000A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Hak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7615"/>
    <w:rsid w:val="00001492"/>
    <w:rsid w:val="000127C2"/>
    <w:rsid w:val="00014B4A"/>
    <w:rsid w:val="00016475"/>
    <w:rsid w:val="00056E18"/>
    <w:rsid w:val="00090CCD"/>
    <w:rsid w:val="000A0914"/>
    <w:rsid w:val="000A0DA7"/>
    <w:rsid w:val="000B7615"/>
    <w:rsid w:val="000D4554"/>
    <w:rsid w:val="000D47EA"/>
    <w:rsid w:val="000E6C76"/>
    <w:rsid w:val="000F4A1E"/>
    <w:rsid w:val="00136DA6"/>
    <w:rsid w:val="00174182"/>
    <w:rsid w:val="001807A4"/>
    <w:rsid w:val="001862F4"/>
    <w:rsid w:val="001B1781"/>
    <w:rsid w:val="001C688A"/>
    <w:rsid w:val="001E672B"/>
    <w:rsid w:val="001F0DAE"/>
    <w:rsid w:val="0021136B"/>
    <w:rsid w:val="00224B64"/>
    <w:rsid w:val="00283065"/>
    <w:rsid w:val="00297619"/>
    <w:rsid w:val="002A6603"/>
    <w:rsid w:val="002B198D"/>
    <w:rsid w:val="002B722F"/>
    <w:rsid w:val="002C2F35"/>
    <w:rsid w:val="002D5329"/>
    <w:rsid w:val="002E06F7"/>
    <w:rsid w:val="002E64C9"/>
    <w:rsid w:val="002F1D2D"/>
    <w:rsid w:val="002F1DA4"/>
    <w:rsid w:val="00315387"/>
    <w:rsid w:val="00324A74"/>
    <w:rsid w:val="0034326D"/>
    <w:rsid w:val="00351BA1"/>
    <w:rsid w:val="00353CDD"/>
    <w:rsid w:val="00357523"/>
    <w:rsid w:val="00397583"/>
    <w:rsid w:val="003C3CE0"/>
    <w:rsid w:val="003D09C0"/>
    <w:rsid w:val="00401B79"/>
    <w:rsid w:val="0047723E"/>
    <w:rsid w:val="00497BC1"/>
    <w:rsid w:val="004A63D5"/>
    <w:rsid w:val="004B0EB0"/>
    <w:rsid w:val="004B5BDF"/>
    <w:rsid w:val="004D12D6"/>
    <w:rsid w:val="004F4D26"/>
    <w:rsid w:val="0051452E"/>
    <w:rsid w:val="00523FA5"/>
    <w:rsid w:val="005411C1"/>
    <w:rsid w:val="00554CAE"/>
    <w:rsid w:val="0056208B"/>
    <w:rsid w:val="00565274"/>
    <w:rsid w:val="00587BA2"/>
    <w:rsid w:val="005B4563"/>
    <w:rsid w:val="005C22F4"/>
    <w:rsid w:val="005E43B3"/>
    <w:rsid w:val="005F14E1"/>
    <w:rsid w:val="005F4532"/>
    <w:rsid w:val="00643465"/>
    <w:rsid w:val="006A74A9"/>
    <w:rsid w:val="006C5DA7"/>
    <w:rsid w:val="006D3A15"/>
    <w:rsid w:val="006E28BF"/>
    <w:rsid w:val="00727ABE"/>
    <w:rsid w:val="00742B51"/>
    <w:rsid w:val="007751C8"/>
    <w:rsid w:val="00782D74"/>
    <w:rsid w:val="0079184C"/>
    <w:rsid w:val="007A2094"/>
    <w:rsid w:val="007B0BAC"/>
    <w:rsid w:val="007C2203"/>
    <w:rsid w:val="0080442C"/>
    <w:rsid w:val="008149AA"/>
    <w:rsid w:val="00815FC3"/>
    <w:rsid w:val="00817AB5"/>
    <w:rsid w:val="00872AA9"/>
    <w:rsid w:val="00877B16"/>
    <w:rsid w:val="00883F7E"/>
    <w:rsid w:val="008B094A"/>
    <w:rsid w:val="008D37DF"/>
    <w:rsid w:val="00916C50"/>
    <w:rsid w:val="009409D6"/>
    <w:rsid w:val="0095375E"/>
    <w:rsid w:val="0095712C"/>
    <w:rsid w:val="009C2966"/>
    <w:rsid w:val="009F7DF9"/>
    <w:rsid w:val="00A40D0B"/>
    <w:rsid w:val="00A84EBF"/>
    <w:rsid w:val="00AA2FDB"/>
    <w:rsid w:val="00AB18F2"/>
    <w:rsid w:val="00AB6DFE"/>
    <w:rsid w:val="00AC2AA6"/>
    <w:rsid w:val="00AF5283"/>
    <w:rsid w:val="00B22A18"/>
    <w:rsid w:val="00B375D3"/>
    <w:rsid w:val="00B67925"/>
    <w:rsid w:val="00B86E8B"/>
    <w:rsid w:val="00B90DAA"/>
    <w:rsid w:val="00B931D6"/>
    <w:rsid w:val="00BB4B86"/>
    <w:rsid w:val="00BD4169"/>
    <w:rsid w:val="00BE602B"/>
    <w:rsid w:val="00BE7D4B"/>
    <w:rsid w:val="00C0079C"/>
    <w:rsid w:val="00C169B1"/>
    <w:rsid w:val="00C4469D"/>
    <w:rsid w:val="00C70BEA"/>
    <w:rsid w:val="00C750DF"/>
    <w:rsid w:val="00C97785"/>
    <w:rsid w:val="00CA4687"/>
    <w:rsid w:val="00CA4D46"/>
    <w:rsid w:val="00CC168B"/>
    <w:rsid w:val="00D21FB7"/>
    <w:rsid w:val="00D22F95"/>
    <w:rsid w:val="00D2324E"/>
    <w:rsid w:val="00D328BB"/>
    <w:rsid w:val="00D70E70"/>
    <w:rsid w:val="00D72D5B"/>
    <w:rsid w:val="00D83E67"/>
    <w:rsid w:val="00DB4D74"/>
    <w:rsid w:val="00DC381A"/>
    <w:rsid w:val="00DD4B74"/>
    <w:rsid w:val="00E04199"/>
    <w:rsid w:val="00E31927"/>
    <w:rsid w:val="00E72DBA"/>
    <w:rsid w:val="00E850E2"/>
    <w:rsid w:val="00E915F8"/>
    <w:rsid w:val="00E96C8A"/>
    <w:rsid w:val="00EB2A82"/>
    <w:rsid w:val="00EC30CA"/>
    <w:rsid w:val="00EC37A4"/>
    <w:rsid w:val="00EF0F1B"/>
    <w:rsid w:val="00F26158"/>
    <w:rsid w:val="00F37DF1"/>
    <w:rsid w:val="00F43A43"/>
    <w:rsid w:val="00F5165E"/>
    <w:rsid w:val="00F54AFB"/>
    <w:rsid w:val="00F777C5"/>
    <w:rsid w:val="00F85522"/>
    <w:rsid w:val="00F9399C"/>
    <w:rsid w:val="00FD6577"/>
    <w:rsid w:val="00FE5DEF"/>
    <w:rsid w:val="00FE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84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411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411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4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5411C1"/>
    <w:rPr>
      <w:b/>
      <w:bCs/>
    </w:rPr>
  </w:style>
  <w:style w:type="paragraph" w:customStyle="1" w:styleId="T-15">
    <w:name w:val="T-1.5"/>
    <w:basedOn w:val="a"/>
    <w:uiPriority w:val="99"/>
    <w:rsid w:val="00E72DBA"/>
    <w:pPr>
      <w:spacing w:line="360" w:lineRule="auto"/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E72D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E72DBA"/>
    <w:pPr>
      <w:tabs>
        <w:tab w:val="center" w:pos="4677"/>
        <w:tab w:val="right" w:pos="9355"/>
      </w:tabs>
      <w:jc w:val="right"/>
    </w:pPr>
    <w:rPr>
      <w:sz w:val="18"/>
      <w:szCs w:val="18"/>
    </w:rPr>
  </w:style>
  <w:style w:type="character" w:customStyle="1" w:styleId="ac">
    <w:name w:val="Верхний колонтитул Знак"/>
    <w:basedOn w:val="a0"/>
    <w:link w:val="ab"/>
    <w:uiPriority w:val="99"/>
    <w:rsid w:val="00E72DBA"/>
    <w:rPr>
      <w:rFonts w:ascii="Times New Roman" w:eastAsia="Times New Roman" w:hAnsi="Times New Roman" w:cs="Times New Roman"/>
      <w:sz w:val="18"/>
      <w:szCs w:val="18"/>
    </w:rPr>
  </w:style>
  <w:style w:type="paragraph" w:customStyle="1" w:styleId="BlockQuotation">
    <w:name w:val="Block Quotation"/>
    <w:basedOn w:val="a"/>
    <w:rsid w:val="00E72DBA"/>
    <w:pPr>
      <w:widowControl w:val="0"/>
      <w:ind w:left="-709" w:right="-1560"/>
      <w:jc w:val="both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rsid w:val="00E72DB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72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C3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  <w:lang w:val="x-none" w:eastAsia="x-none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val="x-none"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  <w:lang w:val="x-none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151</cp:revision>
  <cp:lastPrinted>2022-03-23T03:44:00Z</cp:lastPrinted>
  <dcterms:created xsi:type="dcterms:W3CDTF">2014-08-07T06:52:00Z</dcterms:created>
  <dcterms:modified xsi:type="dcterms:W3CDTF">2022-03-23T03:46:00Z</dcterms:modified>
</cp:coreProperties>
</file>