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1B4192" w:rsidRPr="00BB49E4">
        <w:tc>
          <w:tcPr>
            <w:tcW w:w="9570" w:type="dxa"/>
            <w:gridSpan w:val="2"/>
          </w:tcPr>
          <w:p w:rsidR="001B4192" w:rsidRPr="00FC71AE" w:rsidRDefault="00AA2A87" w:rsidP="00BB49E4">
            <w:pPr>
              <w:pStyle w:val="a3"/>
              <w:jc w:val="center"/>
              <w:rPr>
                <w:sz w:val="26"/>
                <w:szCs w:val="26"/>
              </w:rPr>
            </w:pPr>
            <w:r>
              <w:rPr>
                <w:noProof/>
              </w:rPr>
              <w:drawing>
                <wp:inline distT="0" distB="0" distL="0" distR="0">
                  <wp:extent cx="616585" cy="616585"/>
                  <wp:effectExtent l="1905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5">
                            <a:lum bright="6000"/>
                          </a:blip>
                          <a:srcRect/>
                          <a:stretch>
                            <a:fillRect/>
                          </a:stretch>
                        </pic:blipFill>
                        <pic:spPr bwMode="auto">
                          <a:xfrm>
                            <a:off x="0" y="0"/>
                            <a:ext cx="616585" cy="616585"/>
                          </a:xfrm>
                          <a:prstGeom prst="rect">
                            <a:avLst/>
                          </a:prstGeom>
                          <a:noFill/>
                          <a:ln w="9525">
                            <a:noFill/>
                            <a:miter lim="800000"/>
                            <a:headEnd/>
                            <a:tailEnd/>
                          </a:ln>
                        </pic:spPr>
                      </pic:pic>
                    </a:graphicData>
                  </a:graphic>
                </wp:inline>
              </w:drawing>
            </w:r>
          </w:p>
        </w:tc>
      </w:tr>
      <w:tr w:rsidR="001B4192" w:rsidRPr="00BB49E4">
        <w:tc>
          <w:tcPr>
            <w:tcW w:w="4785" w:type="dxa"/>
          </w:tcPr>
          <w:p w:rsidR="001B4192" w:rsidRPr="00FC71AE" w:rsidRDefault="001B4192" w:rsidP="00BB49E4">
            <w:pPr>
              <w:pStyle w:val="a3"/>
              <w:jc w:val="center"/>
              <w:rPr>
                <w:sz w:val="28"/>
                <w:szCs w:val="28"/>
              </w:rPr>
            </w:pPr>
            <w:r w:rsidRPr="00FC71AE">
              <w:rPr>
                <w:sz w:val="28"/>
                <w:szCs w:val="28"/>
              </w:rPr>
              <w:t>РОССИЯ ФЕДЕРАЦИЯЗЫ</w:t>
            </w:r>
          </w:p>
          <w:p w:rsidR="001B4192" w:rsidRPr="00FC71AE" w:rsidRDefault="001B4192" w:rsidP="00BB49E4">
            <w:pPr>
              <w:pStyle w:val="a3"/>
              <w:jc w:val="center"/>
              <w:rPr>
                <w:sz w:val="28"/>
                <w:szCs w:val="28"/>
              </w:rPr>
            </w:pPr>
            <w:r w:rsidRPr="00FC71AE">
              <w:rPr>
                <w:sz w:val="28"/>
                <w:szCs w:val="28"/>
              </w:rPr>
              <w:t>ХАКАС РЕСПУБЛИКАЗЫ</w:t>
            </w:r>
          </w:p>
          <w:p w:rsidR="001B4192" w:rsidRPr="00FC71AE" w:rsidRDefault="001B4192" w:rsidP="00BB49E4">
            <w:pPr>
              <w:pStyle w:val="a3"/>
              <w:jc w:val="center"/>
              <w:rPr>
                <w:sz w:val="28"/>
                <w:szCs w:val="28"/>
              </w:rPr>
            </w:pPr>
            <w:r w:rsidRPr="00FC71AE">
              <w:rPr>
                <w:sz w:val="28"/>
                <w:szCs w:val="28"/>
              </w:rPr>
              <w:t>А</w:t>
            </w:r>
            <w:r w:rsidRPr="00FC71AE">
              <w:rPr>
                <w:sz w:val="28"/>
                <w:szCs w:val="28"/>
                <w:lang w:val="en-US"/>
              </w:rPr>
              <w:t>F</w:t>
            </w:r>
            <w:r w:rsidRPr="00FC71AE">
              <w:rPr>
                <w:sz w:val="28"/>
                <w:szCs w:val="28"/>
              </w:rPr>
              <w:t>БАН ПИЛТ</w:t>
            </w:r>
            <w:r w:rsidRPr="00FC71AE">
              <w:rPr>
                <w:sz w:val="28"/>
                <w:szCs w:val="28"/>
                <w:lang w:val="en-US"/>
              </w:rPr>
              <w:t>I</w:t>
            </w:r>
            <w:r w:rsidRPr="00FC71AE">
              <w:rPr>
                <w:sz w:val="28"/>
                <w:szCs w:val="28"/>
              </w:rPr>
              <w:t>Р</w:t>
            </w:r>
            <w:r w:rsidRPr="00FC71AE">
              <w:rPr>
                <w:sz w:val="28"/>
                <w:szCs w:val="28"/>
                <w:lang w:val="en-US"/>
              </w:rPr>
              <w:t>I</w:t>
            </w:r>
          </w:p>
          <w:p w:rsidR="001B4192" w:rsidRPr="00FC71AE" w:rsidRDefault="001B4192" w:rsidP="00BB49E4">
            <w:pPr>
              <w:pStyle w:val="a3"/>
              <w:jc w:val="center"/>
              <w:rPr>
                <w:sz w:val="28"/>
                <w:szCs w:val="28"/>
              </w:rPr>
            </w:pPr>
            <w:r w:rsidRPr="00FC71AE">
              <w:rPr>
                <w:sz w:val="28"/>
                <w:szCs w:val="28"/>
              </w:rPr>
              <w:t>АЙМА</w:t>
            </w:r>
            <w:r w:rsidRPr="00FC71AE">
              <w:rPr>
                <w:sz w:val="28"/>
                <w:szCs w:val="28"/>
                <w:lang w:val="en-US"/>
              </w:rPr>
              <w:t>F</w:t>
            </w:r>
            <w:r w:rsidRPr="00FC71AE">
              <w:rPr>
                <w:sz w:val="28"/>
                <w:szCs w:val="28"/>
              </w:rPr>
              <w:t>ЫНЫ</w:t>
            </w:r>
            <w:r w:rsidRPr="00FC71AE">
              <w:rPr>
                <w:sz w:val="28"/>
                <w:szCs w:val="28"/>
                <w:lang w:val="en-US"/>
              </w:rPr>
              <w:t>H</w:t>
            </w:r>
            <w:r w:rsidRPr="00FC71AE">
              <w:rPr>
                <w:sz w:val="28"/>
                <w:szCs w:val="28"/>
              </w:rPr>
              <w:t xml:space="preserve"> УСТА</w:t>
            </w:r>
            <w:r w:rsidRPr="00FC71AE">
              <w:rPr>
                <w:sz w:val="28"/>
                <w:szCs w:val="28"/>
                <w:lang w:val="en-US"/>
              </w:rPr>
              <w:t>F</w:t>
            </w:r>
            <w:r w:rsidRPr="00FC71AE">
              <w:rPr>
                <w:sz w:val="28"/>
                <w:szCs w:val="28"/>
              </w:rPr>
              <w:t>-ПАСТАА</w:t>
            </w:r>
          </w:p>
        </w:tc>
        <w:tc>
          <w:tcPr>
            <w:tcW w:w="4785" w:type="dxa"/>
          </w:tcPr>
          <w:p w:rsidR="001B4192" w:rsidRPr="00BB49E4" w:rsidRDefault="001B4192" w:rsidP="00BB49E4">
            <w:pPr>
              <w:spacing w:after="0" w:line="240" w:lineRule="auto"/>
              <w:jc w:val="center"/>
              <w:rPr>
                <w:rFonts w:ascii="Times New Roman" w:hAnsi="Times New Roman"/>
                <w:sz w:val="28"/>
                <w:szCs w:val="28"/>
              </w:rPr>
            </w:pPr>
            <w:r w:rsidRPr="00BB49E4">
              <w:rPr>
                <w:rFonts w:ascii="Times New Roman" w:hAnsi="Times New Roman"/>
                <w:sz w:val="28"/>
                <w:szCs w:val="28"/>
              </w:rPr>
              <w:t>РОССИЙСКАЯ ФЕДЕРАЦИЯ</w:t>
            </w:r>
          </w:p>
          <w:p w:rsidR="001B4192" w:rsidRPr="00BB49E4" w:rsidRDefault="001B4192" w:rsidP="00BB49E4">
            <w:pPr>
              <w:spacing w:after="0" w:line="240" w:lineRule="auto"/>
              <w:jc w:val="center"/>
              <w:rPr>
                <w:rFonts w:ascii="Times New Roman" w:hAnsi="Times New Roman"/>
                <w:sz w:val="28"/>
                <w:szCs w:val="28"/>
              </w:rPr>
            </w:pPr>
            <w:r w:rsidRPr="00BB49E4">
              <w:rPr>
                <w:rFonts w:ascii="Times New Roman" w:hAnsi="Times New Roman"/>
                <w:sz w:val="28"/>
                <w:szCs w:val="28"/>
              </w:rPr>
              <w:t>РЕСПУБЛИКА ХАКАСИЯ</w:t>
            </w:r>
          </w:p>
          <w:p w:rsidR="001B4192" w:rsidRPr="00BB49E4" w:rsidRDefault="001B4192" w:rsidP="00BB49E4">
            <w:pPr>
              <w:spacing w:after="0" w:line="240" w:lineRule="auto"/>
              <w:jc w:val="center"/>
              <w:rPr>
                <w:rFonts w:ascii="Times New Roman" w:hAnsi="Times New Roman"/>
                <w:sz w:val="28"/>
                <w:szCs w:val="28"/>
              </w:rPr>
            </w:pPr>
            <w:r w:rsidRPr="00BB49E4">
              <w:rPr>
                <w:rFonts w:ascii="Times New Roman" w:hAnsi="Times New Roman"/>
                <w:sz w:val="28"/>
                <w:szCs w:val="28"/>
              </w:rPr>
              <w:t>АДМИНИСТРАЦИЯ</w:t>
            </w:r>
          </w:p>
          <w:p w:rsidR="001B4192" w:rsidRPr="00BB49E4" w:rsidRDefault="001B4192" w:rsidP="00BB49E4">
            <w:pPr>
              <w:spacing w:after="0" w:line="240" w:lineRule="auto"/>
              <w:jc w:val="center"/>
              <w:rPr>
                <w:sz w:val="28"/>
                <w:szCs w:val="28"/>
              </w:rPr>
            </w:pPr>
            <w:r w:rsidRPr="00BB49E4">
              <w:rPr>
                <w:rFonts w:ascii="Times New Roman" w:hAnsi="Times New Roman"/>
                <w:sz w:val="28"/>
                <w:szCs w:val="28"/>
              </w:rPr>
              <w:t>УСТЬ-АБАКАНСКОГО РАЙОНА</w:t>
            </w:r>
          </w:p>
        </w:tc>
      </w:tr>
    </w:tbl>
    <w:p w:rsidR="001B4192" w:rsidRDefault="001B4192" w:rsidP="001B4192">
      <w:pPr>
        <w:pStyle w:val="1"/>
        <w:rPr>
          <w:sz w:val="26"/>
          <w:szCs w:val="26"/>
        </w:rPr>
      </w:pPr>
    </w:p>
    <w:p w:rsidR="001B4192" w:rsidRPr="0077772A" w:rsidRDefault="001B4192" w:rsidP="001B4192">
      <w:pPr>
        <w:pStyle w:val="1"/>
        <w:rPr>
          <w:sz w:val="26"/>
          <w:szCs w:val="26"/>
        </w:rPr>
      </w:pPr>
      <w:r w:rsidRPr="0077772A">
        <w:rPr>
          <w:sz w:val="26"/>
          <w:szCs w:val="26"/>
        </w:rPr>
        <w:t xml:space="preserve">П О С Т А Н О В Л Е Н И Е  </w:t>
      </w:r>
    </w:p>
    <w:p w:rsidR="001B4192" w:rsidRPr="0077772A" w:rsidRDefault="00966889" w:rsidP="00966889">
      <w:pPr>
        <w:rPr>
          <w:rFonts w:ascii="Times New Roman" w:hAnsi="Times New Roman"/>
          <w:sz w:val="26"/>
          <w:szCs w:val="26"/>
        </w:rPr>
      </w:pPr>
      <w:r>
        <w:rPr>
          <w:rFonts w:ascii="Times New Roman" w:hAnsi="Times New Roman"/>
          <w:sz w:val="26"/>
          <w:szCs w:val="26"/>
        </w:rPr>
        <w:t xml:space="preserve">                                       </w:t>
      </w:r>
      <w:r w:rsidR="005204BC">
        <w:rPr>
          <w:rFonts w:ascii="Times New Roman" w:hAnsi="Times New Roman"/>
          <w:sz w:val="26"/>
          <w:szCs w:val="26"/>
        </w:rPr>
        <w:t>От</w:t>
      </w:r>
      <w:r w:rsidR="008D5DA0">
        <w:rPr>
          <w:rFonts w:ascii="Times New Roman" w:hAnsi="Times New Roman"/>
          <w:sz w:val="26"/>
          <w:szCs w:val="26"/>
        </w:rPr>
        <w:t xml:space="preserve"> </w:t>
      </w:r>
      <w:r>
        <w:rPr>
          <w:rFonts w:ascii="Times New Roman" w:hAnsi="Times New Roman"/>
          <w:sz w:val="26"/>
          <w:szCs w:val="26"/>
        </w:rPr>
        <w:t xml:space="preserve"> 02.12.2015 г.      </w:t>
      </w:r>
      <w:r w:rsidR="000569DE">
        <w:rPr>
          <w:rFonts w:ascii="Times New Roman" w:hAnsi="Times New Roman"/>
          <w:sz w:val="26"/>
          <w:szCs w:val="26"/>
        </w:rPr>
        <w:t xml:space="preserve">    </w:t>
      </w:r>
      <w:r w:rsidR="00C07CD8">
        <w:rPr>
          <w:rFonts w:ascii="Times New Roman" w:hAnsi="Times New Roman"/>
          <w:sz w:val="26"/>
          <w:szCs w:val="26"/>
        </w:rPr>
        <w:tab/>
        <w:t xml:space="preserve">     № </w:t>
      </w:r>
      <w:r>
        <w:rPr>
          <w:rFonts w:ascii="Times New Roman" w:hAnsi="Times New Roman"/>
          <w:sz w:val="26"/>
          <w:szCs w:val="26"/>
        </w:rPr>
        <w:t>1700-п</w:t>
      </w:r>
      <w:r w:rsidR="000569DE">
        <w:rPr>
          <w:rFonts w:ascii="Times New Roman" w:hAnsi="Times New Roman"/>
          <w:sz w:val="26"/>
          <w:szCs w:val="26"/>
        </w:rPr>
        <w:t xml:space="preserve">            </w:t>
      </w:r>
    </w:p>
    <w:p w:rsidR="001B4192" w:rsidRPr="0077772A" w:rsidRDefault="001B4192" w:rsidP="001B4192">
      <w:pPr>
        <w:jc w:val="center"/>
        <w:rPr>
          <w:rFonts w:ascii="Times New Roman" w:hAnsi="Times New Roman"/>
          <w:sz w:val="26"/>
          <w:szCs w:val="26"/>
        </w:rPr>
      </w:pPr>
      <w:r w:rsidRPr="0077772A">
        <w:rPr>
          <w:rFonts w:ascii="Times New Roman" w:hAnsi="Times New Roman"/>
          <w:sz w:val="26"/>
          <w:szCs w:val="26"/>
        </w:rPr>
        <w:t>пгт. Усть-Абакан</w:t>
      </w:r>
    </w:p>
    <w:p w:rsidR="005204BC" w:rsidRPr="009872BF" w:rsidRDefault="001B4192" w:rsidP="009872BF">
      <w:pPr>
        <w:spacing w:after="0"/>
        <w:ind w:right="4392"/>
        <w:rPr>
          <w:rFonts w:ascii="Times New Roman" w:hAnsi="Times New Roman"/>
          <w:b/>
          <w:sz w:val="26"/>
          <w:szCs w:val="26"/>
        </w:rPr>
      </w:pPr>
      <w:r w:rsidRPr="009872BF">
        <w:rPr>
          <w:rStyle w:val="FontStyle77"/>
        </w:rPr>
        <w:t xml:space="preserve">Об утверждении </w:t>
      </w:r>
      <w:r w:rsidRPr="009872BF">
        <w:rPr>
          <w:rFonts w:ascii="Times New Roman" w:hAnsi="Times New Roman"/>
          <w:b/>
          <w:sz w:val="26"/>
          <w:szCs w:val="26"/>
        </w:rPr>
        <w:t>Админист</w:t>
      </w:r>
      <w:r w:rsidR="005204BC" w:rsidRPr="009872BF">
        <w:rPr>
          <w:rFonts w:ascii="Times New Roman" w:hAnsi="Times New Roman"/>
          <w:b/>
          <w:sz w:val="26"/>
          <w:szCs w:val="26"/>
        </w:rPr>
        <w:t>ративного</w:t>
      </w:r>
      <w:r w:rsidRPr="009872BF">
        <w:rPr>
          <w:rFonts w:ascii="Times New Roman" w:hAnsi="Times New Roman"/>
          <w:b/>
          <w:sz w:val="26"/>
          <w:szCs w:val="26"/>
        </w:rPr>
        <w:t xml:space="preserve"> </w:t>
      </w:r>
      <w:r w:rsidR="005F1EE4" w:rsidRPr="009872BF">
        <w:rPr>
          <w:rFonts w:ascii="Times New Roman" w:hAnsi="Times New Roman"/>
          <w:b/>
          <w:sz w:val="26"/>
          <w:szCs w:val="26"/>
        </w:rPr>
        <w:t>р</w:t>
      </w:r>
      <w:r w:rsidR="005204BC" w:rsidRPr="009872BF">
        <w:rPr>
          <w:rFonts w:ascii="Times New Roman" w:hAnsi="Times New Roman"/>
          <w:b/>
          <w:sz w:val="26"/>
          <w:szCs w:val="26"/>
        </w:rPr>
        <w:t>егламента</w:t>
      </w:r>
      <w:r w:rsidR="009872BF" w:rsidRPr="009872BF">
        <w:rPr>
          <w:rFonts w:ascii="Times New Roman" w:hAnsi="Times New Roman"/>
          <w:b/>
          <w:sz w:val="26"/>
          <w:szCs w:val="26"/>
        </w:rPr>
        <w:t xml:space="preserve"> </w:t>
      </w:r>
      <w:r w:rsidR="005204BC" w:rsidRPr="009872BF">
        <w:rPr>
          <w:rFonts w:ascii="Times New Roman" w:hAnsi="Times New Roman"/>
          <w:b/>
          <w:sz w:val="26"/>
          <w:szCs w:val="26"/>
        </w:rPr>
        <w:t>по предоставлению муниципальной</w:t>
      </w:r>
      <w:r w:rsidRPr="009872BF">
        <w:rPr>
          <w:rFonts w:ascii="Times New Roman" w:hAnsi="Times New Roman"/>
          <w:b/>
          <w:sz w:val="26"/>
          <w:szCs w:val="26"/>
        </w:rPr>
        <w:t xml:space="preserve"> услуг</w:t>
      </w:r>
      <w:r w:rsidR="005204BC" w:rsidRPr="009872BF">
        <w:rPr>
          <w:rFonts w:ascii="Times New Roman" w:hAnsi="Times New Roman"/>
          <w:b/>
          <w:sz w:val="26"/>
          <w:szCs w:val="26"/>
        </w:rPr>
        <w:t>и</w:t>
      </w:r>
      <w:r w:rsidR="009872BF" w:rsidRPr="009872BF">
        <w:rPr>
          <w:rFonts w:ascii="Times New Roman" w:hAnsi="Times New Roman"/>
          <w:b/>
          <w:sz w:val="26"/>
          <w:szCs w:val="26"/>
        </w:rPr>
        <w:t xml:space="preserve"> </w:t>
      </w:r>
      <w:r w:rsidR="002B6CBF" w:rsidRPr="009872BF">
        <w:rPr>
          <w:rFonts w:ascii="Times New Roman" w:hAnsi="Times New Roman"/>
          <w:b/>
          <w:sz w:val="26"/>
          <w:szCs w:val="26"/>
        </w:rPr>
        <w:t>«</w:t>
      </w:r>
      <w:r w:rsidR="009872BF" w:rsidRPr="009872BF">
        <w:rPr>
          <w:rFonts w:ascii="Times New Roman" w:eastAsia="Times New Roman" w:hAnsi="Times New Roman"/>
          <w:b/>
          <w:sz w:val="26"/>
          <w:szCs w:val="26"/>
          <w:lang w:eastAsia="ru-RU"/>
        </w:rPr>
        <w:t>Выдача специальных разрешений на маршрут, часть маршрута транспортного средства, осуществляющего перевозки опасных, тяжеловесных и (или) крупногабаритных грузов, проходящего по автомобильным дорогам местного значения муниципального района, расположенным на территориях двух и более поселений в границах муниципального района, и не проходящего по автомобильным дорогам федерального, регионального или межмуниципального значения, участкам таких дорог</w:t>
      </w:r>
      <w:r w:rsidR="002B6CBF" w:rsidRPr="009872BF">
        <w:rPr>
          <w:rFonts w:ascii="Times New Roman" w:eastAsia="Times New Roman" w:hAnsi="Times New Roman"/>
          <w:b/>
          <w:sz w:val="26"/>
          <w:szCs w:val="26"/>
          <w:lang w:eastAsia="ru-RU"/>
        </w:rPr>
        <w:t>»</w:t>
      </w:r>
    </w:p>
    <w:p w:rsidR="001B4192" w:rsidRPr="0077772A" w:rsidRDefault="005204BC" w:rsidP="002B6CBF">
      <w:pPr>
        <w:spacing w:after="0"/>
        <w:rPr>
          <w:rFonts w:ascii="Times New Roman" w:hAnsi="Times New Roman"/>
          <w:sz w:val="26"/>
          <w:szCs w:val="26"/>
        </w:rPr>
      </w:pPr>
      <w:r>
        <w:rPr>
          <w:rFonts w:ascii="Times New Roman" w:hAnsi="Times New Roman"/>
          <w:b/>
          <w:sz w:val="26"/>
          <w:szCs w:val="26"/>
        </w:rPr>
        <w:t xml:space="preserve"> </w:t>
      </w:r>
    </w:p>
    <w:p w:rsidR="001B4192" w:rsidRPr="0077772A" w:rsidRDefault="001B4192" w:rsidP="001B4192">
      <w:pPr>
        <w:shd w:val="clear" w:color="auto" w:fill="FFFFFF"/>
        <w:spacing w:after="0"/>
        <w:ind w:right="3402"/>
        <w:rPr>
          <w:rFonts w:ascii="Times New Roman" w:hAnsi="Times New Roman"/>
          <w:bCs/>
          <w:sz w:val="26"/>
          <w:szCs w:val="26"/>
        </w:rPr>
      </w:pPr>
    </w:p>
    <w:p w:rsidR="001B4192" w:rsidRPr="0077772A" w:rsidRDefault="001B4192" w:rsidP="001B4192">
      <w:pPr>
        <w:autoSpaceDE w:val="0"/>
        <w:autoSpaceDN w:val="0"/>
        <w:adjustRightInd w:val="0"/>
        <w:spacing w:after="0" w:line="240" w:lineRule="auto"/>
        <w:ind w:firstLine="540"/>
        <w:jc w:val="both"/>
        <w:rPr>
          <w:rFonts w:ascii="Times New Roman" w:hAnsi="Times New Roman"/>
          <w:sz w:val="26"/>
          <w:szCs w:val="26"/>
        </w:rPr>
      </w:pPr>
      <w:r w:rsidRPr="0077772A">
        <w:rPr>
          <w:rFonts w:ascii="Times New Roman" w:hAnsi="Times New Roman"/>
          <w:sz w:val="26"/>
          <w:szCs w:val="26"/>
        </w:rPr>
        <w:t xml:space="preserve"> В соответствии со статьей 11 Федерального закона от 27.07.2010 № 210-ФЗ «Об организации предоставления государ</w:t>
      </w:r>
      <w:r w:rsidR="007A28F2">
        <w:rPr>
          <w:rFonts w:ascii="Times New Roman" w:hAnsi="Times New Roman"/>
          <w:sz w:val="26"/>
          <w:szCs w:val="26"/>
        </w:rPr>
        <w:t>ственных и муниципальных услуг»</w:t>
      </w:r>
      <w:r w:rsidRPr="0077772A">
        <w:rPr>
          <w:rFonts w:ascii="Times New Roman" w:hAnsi="Times New Roman"/>
          <w:sz w:val="26"/>
          <w:szCs w:val="26"/>
        </w:rPr>
        <w:t xml:space="preserve"> и в целях организации предоставления муниципальных услуг</w:t>
      </w:r>
      <w:r w:rsidR="00A42C38" w:rsidRPr="00A42C38">
        <w:rPr>
          <w:sz w:val="26"/>
          <w:szCs w:val="26"/>
        </w:rPr>
        <w:t xml:space="preserve"> </w:t>
      </w:r>
      <w:r w:rsidR="00A42C38" w:rsidRPr="00A42C38">
        <w:rPr>
          <w:rFonts w:ascii="Times New Roman" w:hAnsi="Times New Roman"/>
          <w:sz w:val="26"/>
          <w:szCs w:val="26"/>
        </w:rPr>
        <w:t xml:space="preserve">Управлением </w:t>
      </w:r>
      <w:r w:rsidR="00945B69">
        <w:rPr>
          <w:rFonts w:ascii="Times New Roman" w:hAnsi="Times New Roman"/>
          <w:sz w:val="26"/>
          <w:szCs w:val="26"/>
        </w:rPr>
        <w:t>ЖКХ и строительства</w:t>
      </w:r>
      <w:r w:rsidR="00F859AA" w:rsidRPr="00A42C38">
        <w:rPr>
          <w:rFonts w:ascii="Times New Roman" w:hAnsi="Times New Roman"/>
          <w:sz w:val="26"/>
          <w:szCs w:val="26"/>
        </w:rPr>
        <w:t xml:space="preserve"> а</w:t>
      </w:r>
      <w:r w:rsidR="00F859AA" w:rsidRPr="0077772A">
        <w:rPr>
          <w:rFonts w:ascii="Times New Roman" w:hAnsi="Times New Roman"/>
          <w:sz w:val="26"/>
          <w:szCs w:val="26"/>
        </w:rPr>
        <w:t xml:space="preserve">дминистрации Усть-Абаканского </w:t>
      </w:r>
      <w:r w:rsidRPr="0077772A">
        <w:rPr>
          <w:rFonts w:ascii="Times New Roman" w:hAnsi="Times New Roman"/>
          <w:sz w:val="26"/>
          <w:szCs w:val="26"/>
        </w:rPr>
        <w:t>район</w:t>
      </w:r>
      <w:r w:rsidR="00F859AA" w:rsidRPr="0077772A">
        <w:rPr>
          <w:rFonts w:ascii="Times New Roman" w:hAnsi="Times New Roman"/>
          <w:sz w:val="26"/>
          <w:szCs w:val="26"/>
        </w:rPr>
        <w:t>а</w:t>
      </w:r>
      <w:r w:rsidR="008E6221">
        <w:rPr>
          <w:rFonts w:ascii="Times New Roman" w:hAnsi="Times New Roman"/>
          <w:sz w:val="26"/>
          <w:szCs w:val="26"/>
        </w:rPr>
        <w:t>, администрация Усть-Абаканского района</w:t>
      </w:r>
      <w:r w:rsidRPr="0077772A">
        <w:rPr>
          <w:rFonts w:ascii="Times New Roman" w:hAnsi="Times New Roman"/>
          <w:sz w:val="26"/>
          <w:szCs w:val="26"/>
        </w:rPr>
        <w:t xml:space="preserve"> </w:t>
      </w:r>
    </w:p>
    <w:p w:rsidR="001B4192" w:rsidRPr="0077772A" w:rsidRDefault="008E6221" w:rsidP="008E6221">
      <w:pPr>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ПОСТАНОВЛЯЕТ</w:t>
      </w:r>
      <w:r w:rsidR="001B4192" w:rsidRPr="0077772A">
        <w:rPr>
          <w:rFonts w:ascii="Times New Roman" w:hAnsi="Times New Roman"/>
          <w:b/>
          <w:sz w:val="26"/>
          <w:szCs w:val="26"/>
        </w:rPr>
        <w:t>:</w:t>
      </w:r>
    </w:p>
    <w:p w:rsidR="001B4192" w:rsidRDefault="007A28F2" w:rsidP="005204BC">
      <w:pPr>
        <w:numPr>
          <w:ilvl w:val="0"/>
          <w:numId w:val="2"/>
        </w:numPr>
        <w:autoSpaceDE w:val="0"/>
        <w:autoSpaceDN w:val="0"/>
        <w:adjustRightInd w:val="0"/>
        <w:spacing w:after="0"/>
        <w:jc w:val="both"/>
        <w:outlineLvl w:val="1"/>
        <w:rPr>
          <w:rFonts w:ascii="Times New Roman" w:hAnsi="Times New Roman"/>
          <w:sz w:val="26"/>
          <w:szCs w:val="26"/>
        </w:rPr>
      </w:pPr>
      <w:r>
        <w:rPr>
          <w:rFonts w:ascii="Times New Roman" w:hAnsi="Times New Roman"/>
          <w:sz w:val="26"/>
          <w:szCs w:val="26"/>
        </w:rPr>
        <w:t>Утвердить</w:t>
      </w:r>
      <w:r w:rsidR="001B4192" w:rsidRPr="005204BC">
        <w:rPr>
          <w:rFonts w:ascii="Times New Roman" w:hAnsi="Times New Roman"/>
          <w:sz w:val="26"/>
          <w:szCs w:val="26"/>
        </w:rPr>
        <w:t xml:space="preserve"> Административный регламент</w:t>
      </w:r>
      <w:r w:rsidR="004D1E61" w:rsidRPr="005204BC">
        <w:rPr>
          <w:rFonts w:ascii="Times New Roman" w:hAnsi="Times New Roman"/>
          <w:sz w:val="26"/>
          <w:szCs w:val="26"/>
        </w:rPr>
        <w:t xml:space="preserve"> муниципальной услуги  </w:t>
      </w:r>
      <w:r w:rsidR="008964AC" w:rsidRPr="008964AC">
        <w:rPr>
          <w:rFonts w:ascii="Times New Roman" w:hAnsi="Times New Roman"/>
          <w:sz w:val="26"/>
          <w:szCs w:val="26"/>
        </w:rPr>
        <w:t>«Выдача специальных разрешений на маршрут, часть маршрута транспортного средства, осуществляющего перевозки опасных, тяжеловесных и (или) крупногабаритных грузов, проходящего по автомобильным дорогам местного значения муниципального района, расположенным на территориях двух и более поселений в границах муниципального района, и не проходящего по автомобильным дорогам федерального, регионального или межмуниципального значения, участкам таких дорог»</w:t>
      </w:r>
      <w:r w:rsidR="005204BC">
        <w:rPr>
          <w:rFonts w:ascii="Times New Roman" w:eastAsia="Times New Roman" w:hAnsi="Times New Roman"/>
          <w:sz w:val="26"/>
          <w:szCs w:val="26"/>
          <w:lang w:eastAsia="ru-RU"/>
        </w:rPr>
        <w:t xml:space="preserve"> </w:t>
      </w:r>
      <w:r w:rsidR="001B4192" w:rsidRPr="0077772A">
        <w:rPr>
          <w:rFonts w:ascii="Times New Roman" w:hAnsi="Times New Roman"/>
          <w:sz w:val="26"/>
          <w:szCs w:val="26"/>
        </w:rPr>
        <w:t>(Приложение 1).</w:t>
      </w:r>
    </w:p>
    <w:p w:rsidR="00684D90" w:rsidRPr="0077772A" w:rsidRDefault="00684D90" w:rsidP="005204BC">
      <w:pPr>
        <w:numPr>
          <w:ilvl w:val="0"/>
          <w:numId w:val="2"/>
        </w:numPr>
        <w:autoSpaceDE w:val="0"/>
        <w:autoSpaceDN w:val="0"/>
        <w:adjustRightInd w:val="0"/>
        <w:spacing w:after="0"/>
        <w:jc w:val="both"/>
        <w:outlineLvl w:val="1"/>
        <w:rPr>
          <w:rFonts w:ascii="Times New Roman" w:hAnsi="Times New Roman"/>
          <w:sz w:val="26"/>
          <w:szCs w:val="26"/>
        </w:rPr>
      </w:pPr>
      <w:r>
        <w:rPr>
          <w:rFonts w:ascii="Times New Roman" w:hAnsi="Times New Roman"/>
          <w:sz w:val="26"/>
          <w:szCs w:val="26"/>
        </w:rPr>
        <w:lastRenderedPageBreak/>
        <w:t>Считать утратившим силу</w:t>
      </w:r>
      <w:r w:rsidR="00E86692">
        <w:rPr>
          <w:rFonts w:ascii="Times New Roman" w:hAnsi="Times New Roman"/>
          <w:sz w:val="26"/>
          <w:szCs w:val="26"/>
        </w:rPr>
        <w:t xml:space="preserve"> постановление Администрации Усть-Абаканского района от 20.10.2014 №2010-п «Об утверждении Административного регламента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района»</w:t>
      </w:r>
    </w:p>
    <w:p w:rsidR="00183509" w:rsidRPr="00130D07" w:rsidRDefault="007E44CB" w:rsidP="00130D07">
      <w:pPr>
        <w:pStyle w:val="a7"/>
        <w:numPr>
          <w:ilvl w:val="0"/>
          <w:numId w:val="2"/>
        </w:numPr>
        <w:shd w:val="clear" w:color="auto" w:fill="FFFFFF"/>
        <w:spacing w:after="0" w:line="240" w:lineRule="auto"/>
        <w:ind w:right="-1"/>
        <w:jc w:val="both"/>
        <w:rPr>
          <w:rFonts w:ascii="Times New Roman" w:hAnsi="Times New Roman"/>
          <w:bCs/>
          <w:sz w:val="26"/>
          <w:szCs w:val="26"/>
        </w:rPr>
      </w:pPr>
      <w:r>
        <w:rPr>
          <w:rFonts w:ascii="Times New Roman" w:hAnsi="Times New Roman"/>
          <w:sz w:val="26"/>
          <w:szCs w:val="26"/>
        </w:rPr>
        <w:t>Управделами администрации Усть-Абаканского района (Н.Я.</w:t>
      </w:r>
      <w:r w:rsidR="00130D07">
        <w:rPr>
          <w:rFonts w:ascii="Times New Roman" w:hAnsi="Times New Roman"/>
          <w:sz w:val="26"/>
          <w:szCs w:val="26"/>
        </w:rPr>
        <w:t xml:space="preserve"> </w:t>
      </w:r>
      <w:r>
        <w:rPr>
          <w:rFonts w:ascii="Times New Roman" w:hAnsi="Times New Roman"/>
          <w:sz w:val="26"/>
          <w:szCs w:val="26"/>
        </w:rPr>
        <w:t>Якецов)</w:t>
      </w:r>
      <w:r w:rsidR="00183F27">
        <w:rPr>
          <w:rFonts w:ascii="Times New Roman" w:hAnsi="Times New Roman"/>
          <w:sz w:val="26"/>
          <w:szCs w:val="26"/>
        </w:rPr>
        <w:t xml:space="preserve"> </w:t>
      </w:r>
      <w:r w:rsidR="007535D4" w:rsidRPr="00130D07">
        <w:rPr>
          <w:rFonts w:ascii="Times New Roman" w:hAnsi="Times New Roman"/>
          <w:sz w:val="26"/>
          <w:szCs w:val="26"/>
        </w:rPr>
        <w:t>опубликовать данное постановление в газете «Усть-Абаканские известия».</w:t>
      </w:r>
    </w:p>
    <w:p w:rsidR="00183509" w:rsidRPr="0077772A" w:rsidRDefault="00183509" w:rsidP="005A283D">
      <w:pPr>
        <w:pStyle w:val="a7"/>
        <w:numPr>
          <w:ilvl w:val="0"/>
          <w:numId w:val="2"/>
        </w:numPr>
        <w:autoSpaceDE w:val="0"/>
        <w:autoSpaceDN w:val="0"/>
        <w:adjustRightInd w:val="0"/>
        <w:spacing w:after="0" w:line="240" w:lineRule="auto"/>
        <w:jc w:val="both"/>
        <w:rPr>
          <w:rFonts w:ascii="Times New Roman" w:hAnsi="Times New Roman"/>
          <w:sz w:val="26"/>
          <w:szCs w:val="26"/>
        </w:rPr>
      </w:pPr>
      <w:r w:rsidRPr="0077772A">
        <w:rPr>
          <w:rFonts w:ascii="Times New Roman" w:hAnsi="Times New Roman"/>
          <w:sz w:val="26"/>
          <w:szCs w:val="26"/>
        </w:rPr>
        <w:t xml:space="preserve">Контроль за исполнением настоящего постановления возложить на </w:t>
      </w:r>
      <w:r w:rsidR="002D587C">
        <w:rPr>
          <w:rFonts w:ascii="Times New Roman" w:hAnsi="Times New Roman"/>
          <w:sz w:val="26"/>
          <w:szCs w:val="26"/>
        </w:rPr>
        <w:t xml:space="preserve">Первого заместителя </w:t>
      </w:r>
      <w:r w:rsidR="000B0967">
        <w:rPr>
          <w:rFonts w:ascii="Times New Roman" w:hAnsi="Times New Roman"/>
          <w:sz w:val="26"/>
          <w:szCs w:val="26"/>
        </w:rPr>
        <w:t>Г</w:t>
      </w:r>
      <w:r w:rsidR="002D587C">
        <w:rPr>
          <w:rFonts w:ascii="Times New Roman" w:hAnsi="Times New Roman"/>
          <w:sz w:val="26"/>
          <w:szCs w:val="26"/>
        </w:rPr>
        <w:t xml:space="preserve">лавы </w:t>
      </w:r>
      <w:r w:rsidR="000B0967">
        <w:rPr>
          <w:rFonts w:ascii="Times New Roman" w:hAnsi="Times New Roman"/>
          <w:sz w:val="26"/>
          <w:szCs w:val="26"/>
        </w:rPr>
        <w:t xml:space="preserve">администрации </w:t>
      </w:r>
      <w:r w:rsidR="002D587C">
        <w:rPr>
          <w:rFonts w:ascii="Times New Roman" w:hAnsi="Times New Roman"/>
          <w:sz w:val="26"/>
          <w:szCs w:val="26"/>
        </w:rPr>
        <w:t>Усть-Абаканского района Тутатчикова В.М.</w:t>
      </w:r>
    </w:p>
    <w:p w:rsidR="001B4192" w:rsidRPr="0077772A" w:rsidRDefault="001B4192" w:rsidP="005A283D">
      <w:pPr>
        <w:autoSpaceDE w:val="0"/>
        <w:autoSpaceDN w:val="0"/>
        <w:adjustRightInd w:val="0"/>
        <w:spacing w:after="0" w:line="240" w:lineRule="auto"/>
        <w:ind w:firstLine="540"/>
        <w:jc w:val="both"/>
        <w:rPr>
          <w:rFonts w:ascii="Times New Roman" w:hAnsi="Times New Roman"/>
          <w:sz w:val="26"/>
          <w:szCs w:val="26"/>
        </w:rPr>
      </w:pPr>
    </w:p>
    <w:p w:rsidR="001B4192" w:rsidRPr="0077772A" w:rsidRDefault="001B4192" w:rsidP="005A283D">
      <w:pPr>
        <w:autoSpaceDE w:val="0"/>
        <w:autoSpaceDN w:val="0"/>
        <w:adjustRightInd w:val="0"/>
        <w:spacing w:after="0" w:line="240" w:lineRule="auto"/>
        <w:jc w:val="both"/>
        <w:rPr>
          <w:rFonts w:ascii="Times New Roman" w:hAnsi="Times New Roman"/>
          <w:sz w:val="26"/>
          <w:szCs w:val="26"/>
        </w:rPr>
      </w:pPr>
    </w:p>
    <w:p w:rsidR="0077772A" w:rsidRDefault="0077772A" w:rsidP="00674985">
      <w:pPr>
        <w:shd w:val="clear" w:color="auto" w:fill="FFFFFF"/>
        <w:spacing w:after="0"/>
        <w:ind w:right="32"/>
        <w:jc w:val="both"/>
        <w:rPr>
          <w:rFonts w:ascii="Times New Roman" w:hAnsi="Times New Roman"/>
          <w:sz w:val="26"/>
          <w:szCs w:val="26"/>
        </w:rPr>
      </w:pPr>
    </w:p>
    <w:p w:rsidR="0077772A" w:rsidRDefault="0077772A" w:rsidP="00674985">
      <w:pPr>
        <w:shd w:val="clear" w:color="auto" w:fill="FFFFFF"/>
        <w:spacing w:after="0"/>
        <w:ind w:right="32"/>
        <w:jc w:val="both"/>
        <w:rPr>
          <w:rFonts w:ascii="Times New Roman" w:hAnsi="Times New Roman"/>
          <w:sz w:val="26"/>
          <w:szCs w:val="26"/>
        </w:rPr>
      </w:pPr>
    </w:p>
    <w:p w:rsidR="0077772A" w:rsidRDefault="0077772A" w:rsidP="00674985">
      <w:pPr>
        <w:shd w:val="clear" w:color="auto" w:fill="FFFFFF"/>
        <w:spacing w:after="0"/>
        <w:ind w:right="32"/>
        <w:jc w:val="both"/>
        <w:rPr>
          <w:rFonts w:ascii="Times New Roman" w:hAnsi="Times New Roman"/>
          <w:sz w:val="26"/>
          <w:szCs w:val="26"/>
        </w:rPr>
      </w:pPr>
    </w:p>
    <w:p w:rsidR="0077772A" w:rsidRDefault="0077772A" w:rsidP="00674985">
      <w:pPr>
        <w:shd w:val="clear" w:color="auto" w:fill="FFFFFF"/>
        <w:spacing w:after="0"/>
        <w:ind w:right="32"/>
        <w:jc w:val="both"/>
        <w:rPr>
          <w:rFonts w:ascii="Times New Roman" w:hAnsi="Times New Roman"/>
          <w:sz w:val="26"/>
          <w:szCs w:val="26"/>
        </w:rPr>
      </w:pPr>
    </w:p>
    <w:p w:rsidR="00421726" w:rsidRDefault="001B4192" w:rsidP="008E6221">
      <w:pPr>
        <w:shd w:val="clear" w:color="auto" w:fill="FFFFFF"/>
        <w:spacing w:after="0"/>
        <w:ind w:right="32"/>
        <w:jc w:val="both"/>
        <w:rPr>
          <w:rFonts w:ascii="Times New Roman" w:hAnsi="Times New Roman"/>
          <w:sz w:val="26"/>
          <w:szCs w:val="26"/>
        </w:rPr>
      </w:pPr>
      <w:r w:rsidRPr="0077772A">
        <w:rPr>
          <w:rFonts w:ascii="Times New Roman" w:hAnsi="Times New Roman"/>
          <w:sz w:val="26"/>
          <w:szCs w:val="26"/>
        </w:rPr>
        <w:t>Глава Усть-Абаканского района                                                            В.В. Рябчевский</w:t>
      </w:r>
      <w:r w:rsidR="00674985" w:rsidRPr="0077772A">
        <w:rPr>
          <w:rFonts w:ascii="Times New Roman" w:hAnsi="Times New Roman"/>
          <w:sz w:val="26"/>
          <w:szCs w:val="26"/>
        </w:rPr>
        <w:t xml:space="preserve"> </w:t>
      </w:r>
    </w:p>
    <w:p w:rsidR="002B6CBF" w:rsidRDefault="002B6CBF" w:rsidP="008E6221">
      <w:pPr>
        <w:shd w:val="clear" w:color="auto" w:fill="FFFFFF"/>
        <w:spacing w:after="0"/>
        <w:ind w:right="32"/>
        <w:jc w:val="both"/>
        <w:rPr>
          <w:rFonts w:ascii="Times New Roman" w:hAnsi="Times New Roman"/>
          <w:sz w:val="26"/>
          <w:szCs w:val="26"/>
        </w:rPr>
      </w:pPr>
    </w:p>
    <w:p w:rsidR="002B6CBF" w:rsidRDefault="002B6CBF" w:rsidP="008E6221">
      <w:pPr>
        <w:shd w:val="clear" w:color="auto" w:fill="FFFFFF"/>
        <w:spacing w:after="0"/>
        <w:ind w:right="32"/>
        <w:jc w:val="both"/>
        <w:rPr>
          <w:rFonts w:ascii="Times New Roman" w:hAnsi="Times New Roman"/>
          <w:sz w:val="26"/>
          <w:szCs w:val="26"/>
        </w:rPr>
      </w:pPr>
    </w:p>
    <w:p w:rsidR="002B6CBF" w:rsidRPr="009964E3" w:rsidRDefault="00E80252" w:rsidP="002B6CBF">
      <w:pPr>
        <w:spacing w:after="0"/>
        <w:ind w:left="5103"/>
        <w:jc w:val="both"/>
        <w:rPr>
          <w:rFonts w:ascii="Times New Roman" w:hAnsi="Times New Roman"/>
          <w:sz w:val="26"/>
          <w:szCs w:val="26"/>
        </w:rPr>
      </w:pPr>
      <w:r>
        <w:rPr>
          <w:rFonts w:ascii="Times New Roman" w:hAnsi="Times New Roman"/>
          <w:sz w:val="26"/>
          <w:szCs w:val="26"/>
        </w:rPr>
        <w:br w:type="page"/>
      </w:r>
      <w:r w:rsidR="002B6CBF" w:rsidRPr="009964E3">
        <w:rPr>
          <w:rFonts w:ascii="Times New Roman" w:hAnsi="Times New Roman"/>
          <w:sz w:val="26"/>
          <w:szCs w:val="26"/>
        </w:rPr>
        <w:lastRenderedPageBreak/>
        <w:t>Приложение 1</w:t>
      </w:r>
    </w:p>
    <w:p w:rsidR="002B6CBF" w:rsidRPr="009964E3" w:rsidRDefault="002B6CBF" w:rsidP="002B6CBF">
      <w:pPr>
        <w:spacing w:after="0"/>
        <w:ind w:left="5103"/>
        <w:jc w:val="both"/>
        <w:outlineLvl w:val="0"/>
        <w:rPr>
          <w:rFonts w:ascii="Times New Roman" w:hAnsi="Times New Roman"/>
          <w:sz w:val="26"/>
          <w:szCs w:val="26"/>
        </w:rPr>
      </w:pPr>
      <w:r w:rsidRPr="009964E3">
        <w:rPr>
          <w:rFonts w:ascii="Times New Roman" w:hAnsi="Times New Roman"/>
          <w:sz w:val="26"/>
          <w:szCs w:val="26"/>
        </w:rPr>
        <w:t>Утвержден</w:t>
      </w:r>
      <w:r w:rsidR="00A42C38" w:rsidRPr="009964E3">
        <w:rPr>
          <w:rFonts w:ascii="Times New Roman" w:hAnsi="Times New Roman"/>
          <w:sz w:val="26"/>
          <w:szCs w:val="26"/>
        </w:rPr>
        <w:t>о</w:t>
      </w:r>
    </w:p>
    <w:p w:rsidR="002B6CBF" w:rsidRPr="009964E3" w:rsidRDefault="002B6CBF" w:rsidP="002B6CBF">
      <w:pPr>
        <w:spacing w:after="0"/>
        <w:ind w:left="5103"/>
        <w:jc w:val="both"/>
        <w:rPr>
          <w:rFonts w:ascii="Times New Roman" w:hAnsi="Times New Roman"/>
          <w:sz w:val="26"/>
          <w:szCs w:val="26"/>
        </w:rPr>
      </w:pPr>
      <w:r w:rsidRPr="009964E3">
        <w:rPr>
          <w:rFonts w:ascii="Times New Roman" w:hAnsi="Times New Roman"/>
          <w:sz w:val="26"/>
          <w:szCs w:val="26"/>
        </w:rPr>
        <w:t>постановлением Администрации</w:t>
      </w:r>
    </w:p>
    <w:p w:rsidR="002B6CBF" w:rsidRPr="009964E3" w:rsidRDefault="002B6CBF" w:rsidP="002B6CBF">
      <w:pPr>
        <w:spacing w:after="0"/>
        <w:ind w:left="5103"/>
        <w:jc w:val="both"/>
        <w:rPr>
          <w:rFonts w:ascii="Times New Roman" w:hAnsi="Times New Roman"/>
          <w:sz w:val="26"/>
          <w:szCs w:val="26"/>
        </w:rPr>
      </w:pPr>
      <w:r w:rsidRPr="009964E3">
        <w:rPr>
          <w:rFonts w:ascii="Times New Roman" w:hAnsi="Times New Roman"/>
          <w:sz w:val="26"/>
          <w:szCs w:val="26"/>
        </w:rPr>
        <w:t>Усть-Абаканского района</w:t>
      </w:r>
    </w:p>
    <w:p w:rsidR="002B6CBF" w:rsidRPr="009964E3" w:rsidRDefault="002B6CBF" w:rsidP="002B6CBF">
      <w:pPr>
        <w:spacing w:after="0"/>
        <w:ind w:left="5103"/>
        <w:jc w:val="both"/>
        <w:rPr>
          <w:rFonts w:ascii="Times New Roman" w:hAnsi="Times New Roman"/>
          <w:sz w:val="26"/>
          <w:szCs w:val="26"/>
        </w:rPr>
      </w:pPr>
      <w:r w:rsidRPr="009964E3">
        <w:rPr>
          <w:rFonts w:ascii="Times New Roman" w:hAnsi="Times New Roman"/>
          <w:sz w:val="26"/>
          <w:szCs w:val="26"/>
        </w:rPr>
        <w:t xml:space="preserve">от </w:t>
      </w:r>
      <w:r w:rsidR="00966889">
        <w:rPr>
          <w:rFonts w:ascii="Times New Roman" w:hAnsi="Times New Roman"/>
          <w:sz w:val="26"/>
          <w:szCs w:val="26"/>
        </w:rPr>
        <w:t xml:space="preserve">02.12.2015  </w:t>
      </w:r>
      <w:r w:rsidR="00C07CD8">
        <w:rPr>
          <w:rFonts w:ascii="Times New Roman" w:hAnsi="Times New Roman"/>
          <w:sz w:val="26"/>
          <w:szCs w:val="26"/>
        </w:rPr>
        <w:t xml:space="preserve"> № </w:t>
      </w:r>
      <w:r w:rsidR="00DA5DBC">
        <w:rPr>
          <w:rFonts w:ascii="Times New Roman" w:hAnsi="Times New Roman"/>
          <w:sz w:val="26"/>
          <w:szCs w:val="26"/>
        </w:rPr>
        <w:t xml:space="preserve">  </w:t>
      </w:r>
      <w:r w:rsidR="00966889">
        <w:rPr>
          <w:rFonts w:ascii="Times New Roman" w:hAnsi="Times New Roman"/>
          <w:sz w:val="26"/>
          <w:szCs w:val="26"/>
        </w:rPr>
        <w:t>1700-п</w:t>
      </w:r>
      <w:r w:rsidR="00DA5DBC">
        <w:rPr>
          <w:rFonts w:ascii="Times New Roman" w:hAnsi="Times New Roman"/>
          <w:sz w:val="26"/>
          <w:szCs w:val="26"/>
        </w:rPr>
        <w:t xml:space="preserve">          </w:t>
      </w:r>
    </w:p>
    <w:p w:rsidR="002B6CBF" w:rsidRPr="009964E3" w:rsidRDefault="002B6CBF" w:rsidP="002B6CBF">
      <w:pPr>
        <w:spacing w:after="0"/>
        <w:jc w:val="both"/>
        <w:rPr>
          <w:rFonts w:ascii="Times New Roman" w:hAnsi="Times New Roman"/>
          <w:sz w:val="26"/>
          <w:szCs w:val="26"/>
        </w:rPr>
      </w:pPr>
    </w:p>
    <w:p w:rsidR="002B6CBF" w:rsidRPr="009964E3" w:rsidRDefault="002B6CBF" w:rsidP="002B6CBF">
      <w:pPr>
        <w:jc w:val="both"/>
        <w:rPr>
          <w:sz w:val="26"/>
          <w:szCs w:val="26"/>
        </w:rPr>
      </w:pPr>
    </w:p>
    <w:p w:rsidR="002B6CBF" w:rsidRPr="002906E6" w:rsidRDefault="002906E6" w:rsidP="002B6CBF">
      <w:pPr>
        <w:spacing w:after="0"/>
        <w:jc w:val="center"/>
        <w:rPr>
          <w:rFonts w:ascii="Times New Roman" w:hAnsi="Times New Roman"/>
          <w:b/>
          <w:sz w:val="26"/>
          <w:szCs w:val="26"/>
        </w:rPr>
      </w:pPr>
      <w:r w:rsidRPr="002906E6">
        <w:rPr>
          <w:rFonts w:ascii="Times New Roman" w:hAnsi="Times New Roman"/>
          <w:b/>
          <w:sz w:val="26"/>
          <w:szCs w:val="26"/>
        </w:rPr>
        <w:t xml:space="preserve">АДМИНИСТРАТИВНЫЙ </w:t>
      </w:r>
      <w:r w:rsidR="002B6CBF" w:rsidRPr="002906E6">
        <w:rPr>
          <w:rFonts w:ascii="Times New Roman" w:hAnsi="Times New Roman"/>
          <w:b/>
          <w:sz w:val="26"/>
          <w:szCs w:val="26"/>
        </w:rPr>
        <w:t>РЕГЛАМЕНТ</w:t>
      </w:r>
    </w:p>
    <w:p w:rsidR="002B6CBF" w:rsidRPr="002906E6" w:rsidRDefault="002B6CBF" w:rsidP="002B6CBF">
      <w:pPr>
        <w:spacing w:after="0"/>
        <w:jc w:val="center"/>
        <w:rPr>
          <w:rFonts w:ascii="Times New Roman" w:hAnsi="Times New Roman"/>
          <w:b/>
          <w:sz w:val="26"/>
          <w:szCs w:val="26"/>
        </w:rPr>
      </w:pPr>
      <w:r w:rsidRPr="002906E6">
        <w:rPr>
          <w:rFonts w:ascii="Times New Roman" w:hAnsi="Times New Roman"/>
          <w:b/>
          <w:sz w:val="26"/>
          <w:szCs w:val="26"/>
        </w:rPr>
        <w:t>по предоставлению муниципальной услуги</w:t>
      </w:r>
    </w:p>
    <w:p w:rsidR="002B6CBF" w:rsidRPr="002906E6" w:rsidRDefault="00121AD6" w:rsidP="002B6CBF">
      <w:pPr>
        <w:autoSpaceDE w:val="0"/>
        <w:autoSpaceDN w:val="0"/>
        <w:adjustRightInd w:val="0"/>
        <w:spacing w:after="0"/>
        <w:jc w:val="center"/>
        <w:outlineLvl w:val="1"/>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«Выдача</w:t>
      </w:r>
      <w:r w:rsidR="002B6CBF" w:rsidRPr="002906E6">
        <w:rPr>
          <w:rFonts w:ascii="Times New Roman" w:eastAsia="Times New Roman" w:hAnsi="Times New Roman"/>
          <w:b/>
          <w:sz w:val="26"/>
          <w:szCs w:val="26"/>
          <w:lang w:eastAsia="ru-RU"/>
        </w:rPr>
        <w:t xml:space="preserve"> </w:t>
      </w:r>
      <w:r w:rsidR="00EB680C">
        <w:rPr>
          <w:rFonts w:ascii="Times New Roman" w:eastAsia="Times New Roman" w:hAnsi="Times New Roman"/>
          <w:b/>
          <w:sz w:val="26"/>
          <w:szCs w:val="26"/>
          <w:lang w:eastAsia="ru-RU"/>
        </w:rPr>
        <w:t xml:space="preserve">специальных </w:t>
      </w:r>
      <w:r w:rsidR="002B6CBF" w:rsidRPr="002906E6">
        <w:rPr>
          <w:rFonts w:ascii="Times New Roman" w:eastAsia="Times New Roman" w:hAnsi="Times New Roman"/>
          <w:b/>
          <w:sz w:val="26"/>
          <w:szCs w:val="26"/>
          <w:lang w:eastAsia="ru-RU"/>
        </w:rPr>
        <w:t>разреше</w:t>
      </w:r>
      <w:r w:rsidR="007719FF">
        <w:rPr>
          <w:rFonts w:ascii="Times New Roman" w:eastAsia="Times New Roman" w:hAnsi="Times New Roman"/>
          <w:b/>
          <w:sz w:val="26"/>
          <w:szCs w:val="26"/>
          <w:lang w:eastAsia="ru-RU"/>
        </w:rPr>
        <w:t xml:space="preserve">ний на </w:t>
      </w:r>
      <w:r w:rsidR="00F420B6">
        <w:rPr>
          <w:rFonts w:ascii="Times New Roman" w:eastAsia="Times New Roman" w:hAnsi="Times New Roman"/>
          <w:b/>
          <w:sz w:val="26"/>
          <w:szCs w:val="26"/>
          <w:lang w:eastAsia="ru-RU"/>
        </w:rPr>
        <w:t>маршрут, часть маршрута транспортного средства, ос</w:t>
      </w:r>
      <w:r w:rsidR="00FB755C">
        <w:rPr>
          <w:rFonts w:ascii="Times New Roman" w:eastAsia="Times New Roman" w:hAnsi="Times New Roman"/>
          <w:b/>
          <w:sz w:val="26"/>
          <w:szCs w:val="26"/>
          <w:lang w:eastAsia="ru-RU"/>
        </w:rPr>
        <w:t>уществляющего перевозки опасных, тяжеловесных и (или)</w:t>
      </w:r>
      <w:r w:rsidR="00EB680C">
        <w:rPr>
          <w:rFonts w:ascii="Times New Roman" w:eastAsia="Times New Roman" w:hAnsi="Times New Roman"/>
          <w:b/>
          <w:sz w:val="26"/>
          <w:szCs w:val="26"/>
          <w:lang w:eastAsia="ru-RU"/>
        </w:rPr>
        <w:t xml:space="preserve"> </w:t>
      </w:r>
      <w:r w:rsidR="00FB755C">
        <w:rPr>
          <w:rFonts w:ascii="Times New Roman" w:eastAsia="Times New Roman" w:hAnsi="Times New Roman"/>
          <w:b/>
          <w:sz w:val="26"/>
          <w:szCs w:val="26"/>
          <w:lang w:eastAsia="ru-RU"/>
        </w:rPr>
        <w:t>крупногабаритных грузов</w:t>
      </w:r>
      <w:r w:rsidR="00D82815">
        <w:rPr>
          <w:rFonts w:ascii="Times New Roman" w:eastAsia="Times New Roman" w:hAnsi="Times New Roman"/>
          <w:b/>
          <w:sz w:val="26"/>
          <w:szCs w:val="26"/>
          <w:lang w:eastAsia="ru-RU"/>
        </w:rPr>
        <w:t>,</w:t>
      </w:r>
      <w:r w:rsidR="00FB755C">
        <w:rPr>
          <w:rFonts w:ascii="Times New Roman" w:eastAsia="Times New Roman" w:hAnsi="Times New Roman"/>
          <w:b/>
          <w:sz w:val="26"/>
          <w:szCs w:val="26"/>
          <w:lang w:eastAsia="ru-RU"/>
        </w:rPr>
        <w:t xml:space="preserve"> </w:t>
      </w:r>
      <w:r w:rsidR="00D82815">
        <w:rPr>
          <w:rFonts w:ascii="Times New Roman" w:eastAsia="Times New Roman" w:hAnsi="Times New Roman"/>
          <w:b/>
          <w:sz w:val="26"/>
          <w:szCs w:val="26"/>
          <w:lang w:eastAsia="ru-RU"/>
        </w:rPr>
        <w:t>проходящего по автомобильным дорогам местного значен</w:t>
      </w:r>
      <w:r w:rsidR="00162D0A">
        <w:rPr>
          <w:rFonts w:ascii="Times New Roman" w:eastAsia="Times New Roman" w:hAnsi="Times New Roman"/>
          <w:b/>
          <w:sz w:val="26"/>
          <w:szCs w:val="26"/>
          <w:lang w:eastAsia="ru-RU"/>
        </w:rPr>
        <w:t>ия</w:t>
      </w:r>
      <w:r w:rsidR="003D08A6">
        <w:rPr>
          <w:rFonts w:ascii="Times New Roman" w:eastAsia="Times New Roman" w:hAnsi="Times New Roman"/>
          <w:b/>
          <w:sz w:val="26"/>
          <w:szCs w:val="26"/>
          <w:lang w:eastAsia="ru-RU"/>
        </w:rPr>
        <w:t xml:space="preserve"> муниципального района</w:t>
      </w:r>
      <w:r w:rsidR="00162D0A">
        <w:rPr>
          <w:rFonts w:ascii="Times New Roman" w:eastAsia="Times New Roman" w:hAnsi="Times New Roman"/>
          <w:b/>
          <w:sz w:val="26"/>
          <w:szCs w:val="26"/>
          <w:lang w:eastAsia="ru-RU"/>
        </w:rPr>
        <w:t>, расположенным</w:t>
      </w:r>
      <w:r w:rsidR="00963BDE">
        <w:rPr>
          <w:rFonts w:ascii="Times New Roman" w:eastAsia="Times New Roman" w:hAnsi="Times New Roman"/>
          <w:b/>
          <w:sz w:val="26"/>
          <w:szCs w:val="26"/>
          <w:lang w:eastAsia="ru-RU"/>
        </w:rPr>
        <w:t xml:space="preserve"> на территориях двух и более поселений в границах муниципального района</w:t>
      </w:r>
      <w:r w:rsidR="003D08A6">
        <w:rPr>
          <w:rFonts w:ascii="Times New Roman" w:eastAsia="Times New Roman" w:hAnsi="Times New Roman"/>
          <w:b/>
          <w:sz w:val="26"/>
          <w:szCs w:val="26"/>
          <w:lang w:eastAsia="ru-RU"/>
        </w:rPr>
        <w:t>, и не проходящ</w:t>
      </w:r>
      <w:r w:rsidR="000670D1">
        <w:rPr>
          <w:rFonts w:ascii="Times New Roman" w:eastAsia="Times New Roman" w:hAnsi="Times New Roman"/>
          <w:b/>
          <w:sz w:val="26"/>
          <w:szCs w:val="26"/>
          <w:lang w:eastAsia="ru-RU"/>
        </w:rPr>
        <w:t>его</w:t>
      </w:r>
      <w:r w:rsidR="003D08A6">
        <w:rPr>
          <w:rFonts w:ascii="Times New Roman" w:eastAsia="Times New Roman" w:hAnsi="Times New Roman"/>
          <w:b/>
          <w:sz w:val="26"/>
          <w:szCs w:val="26"/>
          <w:lang w:eastAsia="ru-RU"/>
        </w:rPr>
        <w:t xml:space="preserve"> по автомобильным дорогам федерального, регионального или межмуниципального</w:t>
      </w:r>
      <w:r w:rsidR="000670D1">
        <w:rPr>
          <w:rFonts w:ascii="Times New Roman" w:eastAsia="Times New Roman" w:hAnsi="Times New Roman"/>
          <w:b/>
          <w:sz w:val="26"/>
          <w:szCs w:val="26"/>
          <w:lang w:eastAsia="ru-RU"/>
        </w:rPr>
        <w:t xml:space="preserve"> значения, участкам таких дорог</w:t>
      </w:r>
      <w:r w:rsidR="002B6CBF" w:rsidRPr="002906E6">
        <w:rPr>
          <w:rFonts w:ascii="Times New Roman" w:eastAsia="Times New Roman" w:hAnsi="Times New Roman"/>
          <w:b/>
          <w:sz w:val="26"/>
          <w:szCs w:val="26"/>
          <w:lang w:eastAsia="ru-RU"/>
        </w:rPr>
        <w:t>»</w:t>
      </w:r>
    </w:p>
    <w:p w:rsidR="002B6CBF" w:rsidRPr="009964E3" w:rsidRDefault="002B6CBF" w:rsidP="002B6CBF">
      <w:pPr>
        <w:autoSpaceDE w:val="0"/>
        <w:autoSpaceDN w:val="0"/>
        <w:adjustRightInd w:val="0"/>
        <w:spacing w:after="0"/>
        <w:jc w:val="center"/>
        <w:outlineLvl w:val="1"/>
        <w:rPr>
          <w:rFonts w:ascii="Times New Roman" w:hAnsi="Times New Roman"/>
          <w:sz w:val="26"/>
          <w:szCs w:val="26"/>
        </w:rPr>
      </w:pPr>
    </w:p>
    <w:p w:rsidR="002B6CBF" w:rsidRPr="009964E3" w:rsidRDefault="002B6CBF" w:rsidP="002B6CBF">
      <w:pPr>
        <w:spacing w:before="100" w:beforeAutospacing="1" w:after="100" w:afterAutospacing="1" w:line="240" w:lineRule="auto"/>
        <w:jc w:val="both"/>
        <w:outlineLvl w:val="1"/>
        <w:rPr>
          <w:rFonts w:ascii="Times New Roman" w:hAnsi="Times New Roman"/>
          <w:sz w:val="26"/>
          <w:szCs w:val="26"/>
        </w:rPr>
      </w:pPr>
    </w:p>
    <w:p w:rsidR="002B6CBF" w:rsidRPr="009964E3" w:rsidRDefault="002B6CBF" w:rsidP="00E25CED">
      <w:pPr>
        <w:spacing w:after="120" w:line="240" w:lineRule="auto"/>
        <w:ind w:firstLine="567"/>
        <w:jc w:val="center"/>
        <w:outlineLvl w:val="1"/>
        <w:rPr>
          <w:rFonts w:ascii="Times New Roman" w:eastAsia="Times New Roman" w:hAnsi="Times New Roman"/>
          <w:b/>
          <w:sz w:val="26"/>
          <w:szCs w:val="26"/>
          <w:lang w:eastAsia="ru-RU"/>
        </w:rPr>
      </w:pPr>
      <w:r w:rsidRPr="009964E3">
        <w:rPr>
          <w:rFonts w:ascii="Times New Roman" w:eastAsia="Times New Roman" w:hAnsi="Times New Roman"/>
          <w:b/>
          <w:sz w:val="26"/>
          <w:szCs w:val="26"/>
          <w:lang w:eastAsia="ru-RU"/>
        </w:rPr>
        <w:t>1.ОБЩИЕ ПОЛОЖЕНИЯ</w:t>
      </w:r>
    </w:p>
    <w:p w:rsidR="002B6CBF" w:rsidRPr="009964E3" w:rsidRDefault="002B6CBF" w:rsidP="002B6CBF">
      <w:pPr>
        <w:pStyle w:val="ConsPlusNormal"/>
        <w:widowControl/>
        <w:ind w:firstLine="567"/>
        <w:jc w:val="both"/>
        <w:rPr>
          <w:rFonts w:ascii="Times New Roman" w:hAnsi="Times New Roman" w:cs="Times New Roman"/>
          <w:sz w:val="26"/>
          <w:szCs w:val="26"/>
        </w:rPr>
      </w:pPr>
      <w:r w:rsidRPr="009964E3">
        <w:rPr>
          <w:rFonts w:ascii="Times New Roman" w:hAnsi="Times New Roman" w:cs="Times New Roman"/>
          <w:sz w:val="26"/>
          <w:szCs w:val="26"/>
        </w:rPr>
        <w:t xml:space="preserve">1.1. Административный регламент по выдаче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Усть-Абаканского района (далее - регламент) определяет порядок и стандарт предоставления Управлением </w:t>
      </w:r>
      <w:r w:rsidR="00463238">
        <w:rPr>
          <w:rFonts w:ascii="Times New Roman" w:hAnsi="Times New Roman" w:cs="Times New Roman"/>
          <w:sz w:val="26"/>
          <w:szCs w:val="26"/>
        </w:rPr>
        <w:t>ЖКХ и строительства</w:t>
      </w:r>
      <w:r w:rsidRPr="009964E3">
        <w:rPr>
          <w:rFonts w:ascii="Times New Roman" w:hAnsi="Times New Roman" w:cs="Times New Roman"/>
          <w:sz w:val="26"/>
          <w:szCs w:val="26"/>
        </w:rPr>
        <w:t xml:space="preserve"> Администрации Усть-Абаканского района Республики Хакасия </w:t>
      </w:r>
      <w:r w:rsidR="00463238">
        <w:rPr>
          <w:rFonts w:ascii="Times New Roman" w:hAnsi="Times New Roman" w:cs="Times New Roman"/>
          <w:sz w:val="26"/>
          <w:szCs w:val="26"/>
        </w:rPr>
        <w:t xml:space="preserve">(далее – Управление) </w:t>
      </w:r>
      <w:r w:rsidRPr="009964E3">
        <w:rPr>
          <w:rFonts w:ascii="Times New Roman" w:hAnsi="Times New Roman" w:cs="Times New Roman"/>
          <w:sz w:val="26"/>
          <w:szCs w:val="26"/>
        </w:rPr>
        <w:t>муниципальной услуги по выдаче специального разрешения для движения транспортного средства, осуществляющего перевозки тяжеловесных и (или) крупногабаритных грузов (далее - муниципальная услуга). Регламент распространяется на отношения, связанные с перевозкой тяжеловесных и (или) крупногабаритных грузов по маршруту (части маршрута), проходящему по автомобильным дорогам местного значения Усть-Абаканского района, по автомобильным дорогам местного значения, расположенным на территориях двух и более поселений в границах Усть-Абаканского района, и не проходя</w:t>
      </w:r>
      <w:r w:rsidR="003F05C6">
        <w:rPr>
          <w:rFonts w:ascii="Times New Roman" w:hAnsi="Times New Roman" w:cs="Times New Roman"/>
          <w:sz w:val="26"/>
          <w:szCs w:val="26"/>
        </w:rPr>
        <w:t>щему</w:t>
      </w:r>
      <w:r w:rsidRPr="009964E3">
        <w:rPr>
          <w:rFonts w:ascii="Times New Roman" w:hAnsi="Times New Roman" w:cs="Times New Roman"/>
          <w:sz w:val="26"/>
          <w:szCs w:val="26"/>
        </w:rPr>
        <w:t xml:space="preserve"> по автомобильным дорогам федерального, регионального или межмуниципального значения, участкам таких автомобильных дорог.</w:t>
      </w:r>
    </w:p>
    <w:p w:rsidR="002B6CBF" w:rsidRPr="009964E3" w:rsidRDefault="002B6CBF" w:rsidP="002B6CBF">
      <w:pPr>
        <w:pStyle w:val="ConsPlusNormal"/>
        <w:widowControl/>
        <w:ind w:firstLine="567"/>
        <w:jc w:val="both"/>
        <w:rPr>
          <w:rFonts w:ascii="Times New Roman" w:hAnsi="Times New Roman" w:cs="Times New Roman"/>
          <w:sz w:val="26"/>
          <w:szCs w:val="26"/>
        </w:rPr>
      </w:pPr>
      <w:r w:rsidRPr="009964E3">
        <w:rPr>
          <w:rFonts w:ascii="Times New Roman" w:hAnsi="Times New Roman" w:cs="Times New Roman"/>
          <w:sz w:val="26"/>
          <w:szCs w:val="26"/>
        </w:rPr>
        <w:t xml:space="preserve">1.2. Местонахождение управления: Управление </w:t>
      </w:r>
      <w:r w:rsidR="00463238">
        <w:rPr>
          <w:rFonts w:ascii="Times New Roman" w:hAnsi="Times New Roman" w:cs="Times New Roman"/>
          <w:sz w:val="26"/>
          <w:szCs w:val="26"/>
        </w:rPr>
        <w:t>ЖКХ и строительства</w:t>
      </w:r>
      <w:r w:rsidRPr="009964E3">
        <w:rPr>
          <w:rFonts w:ascii="Times New Roman" w:hAnsi="Times New Roman" w:cs="Times New Roman"/>
          <w:sz w:val="26"/>
          <w:szCs w:val="26"/>
        </w:rPr>
        <w:t xml:space="preserve"> Администрации Усть-Абаканского района Республики Хакасия: 655100, Республика Хакасия, р.п. Усть-Абакан, ул.</w:t>
      </w:r>
      <w:r w:rsidR="00E81BE9">
        <w:rPr>
          <w:rFonts w:ascii="Times New Roman" w:hAnsi="Times New Roman" w:cs="Times New Roman"/>
          <w:sz w:val="26"/>
          <w:szCs w:val="26"/>
        </w:rPr>
        <w:t xml:space="preserve"> Октябрьская</w:t>
      </w:r>
      <w:r w:rsidRPr="009964E3">
        <w:rPr>
          <w:rFonts w:ascii="Times New Roman" w:hAnsi="Times New Roman" w:cs="Times New Roman"/>
          <w:sz w:val="26"/>
          <w:szCs w:val="26"/>
        </w:rPr>
        <w:t xml:space="preserve">, д </w:t>
      </w:r>
      <w:r w:rsidR="00E81BE9">
        <w:rPr>
          <w:rFonts w:ascii="Times New Roman" w:hAnsi="Times New Roman" w:cs="Times New Roman"/>
          <w:sz w:val="26"/>
          <w:szCs w:val="26"/>
        </w:rPr>
        <w:t>32</w:t>
      </w:r>
      <w:r w:rsidRPr="009964E3">
        <w:rPr>
          <w:rFonts w:ascii="Times New Roman" w:hAnsi="Times New Roman" w:cs="Times New Roman"/>
          <w:sz w:val="26"/>
          <w:szCs w:val="26"/>
        </w:rPr>
        <w:t>.</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График работы Управления: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Понедельник - пятница: с 8.00 до 12</w:t>
      </w:r>
      <w:r w:rsidR="008D5DA0" w:rsidRPr="009964E3">
        <w:rPr>
          <w:rFonts w:ascii="Times New Roman" w:eastAsia="Times New Roman" w:hAnsi="Times New Roman"/>
          <w:sz w:val="26"/>
          <w:szCs w:val="26"/>
          <w:lang w:eastAsia="ru-RU"/>
        </w:rPr>
        <w:t>.</w:t>
      </w:r>
      <w:r w:rsidRPr="009964E3">
        <w:rPr>
          <w:rFonts w:ascii="Times New Roman" w:eastAsia="Times New Roman" w:hAnsi="Times New Roman"/>
          <w:sz w:val="26"/>
          <w:szCs w:val="26"/>
          <w:lang w:eastAsia="ru-RU"/>
        </w:rPr>
        <w:t>00, с 13.00 до 17.00.</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Приемные дни (работа с заявителями):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Понедельник- пятница: с 9.00 до 12.00, с 13.00 до 17.00.</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lastRenderedPageBreak/>
        <w:t>Прием документов осуществляется в соответствии с графиком работы Управления. </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Контактные телефоны: (39032) 2-</w:t>
      </w:r>
      <w:r w:rsidR="00C02AC6">
        <w:rPr>
          <w:rFonts w:ascii="Times New Roman" w:eastAsia="Times New Roman" w:hAnsi="Times New Roman"/>
          <w:sz w:val="26"/>
          <w:szCs w:val="26"/>
          <w:lang w:eastAsia="ru-RU"/>
        </w:rPr>
        <w:t>18</w:t>
      </w:r>
      <w:r w:rsidRPr="009964E3">
        <w:rPr>
          <w:rFonts w:ascii="Times New Roman" w:eastAsia="Times New Roman" w:hAnsi="Times New Roman"/>
          <w:sz w:val="26"/>
          <w:szCs w:val="26"/>
          <w:lang w:eastAsia="ru-RU"/>
        </w:rPr>
        <w:t>-</w:t>
      </w:r>
      <w:r w:rsidR="00C02AC6">
        <w:rPr>
          <w:rFonts w:ascii="Times New Roman" w:eastAsia="Times New Roman" w:hAnsi="Times New Roman"/>
          <w:sz w:val="26"/>
          <w:szCs w:val="26"/>
          <w:lang w:eastAsia="ru-RU"/>
        </w:rPr>
        <w:t>59</w:t>
      </w:r>
      <w:r w:rsidRPr="009964E3">
        <w:rPr>
          <w:rFonts w:ascii="Times New Roman" w:eastAsia="Times New Roman" w:hAnsi="Times New Roman"/>
          <w:sz w:val="26"/>
          <w:szCs w:val="26"/>
          <w:lang w:eastAsia="ru-RU"/>
        </w:rPr>
        <w:t>, , телефон/факс (39032) 2-</w:t>
      </w:r>
      <w:r w:rsidR="00C02AC6">
        <w:rPr>
          <w:rFonts w:ascii="Times New Roman" w:eastAsia="Times New Roman" w:hAnsi="Times New Roman"/>
          <w:sz w:val="26"/>
          <w:szCs w:val="26"/>
          <w:lang w:eastAsia="ru-RU"/>
        </w:rPr>
        <w:t>16</w:t>
      </w:r>
      <w:r w:rsidRPr="009964E3">
        <w:rPr>
          <w:rFonts w:ascii="Times New Roman" w:eastAsia="Times New Roman" w:hAnsi="Times New Roman"/>
          <w:sz w:val="26"/>
          <w:szCs w:val="26"/>
          <w:lang w:eastAsia="ru-RU"/>
        </w:rPr>
        <w:t>-</w:t>
      </w:r>
      <w:r w:rsidR="00C02AC6">
        <w:rPr>
          <w:rFonts w:ascii="Times New Roman" w:eastAsia="Times New Roman" w:hAnsi="Times New Roman"/>
          <w:sz w:val="26"/>
          <w:szCs w:val="26"/>
          <w:lang w:eastAsia="ru-RU"/>
        </w:rPr>
        <w:t>69</w:t>
      </w:r>
      <w:r w:rsidRPr="009964E3">
        <w:rPr>
          <w:rFonts w:ascii="Times New Roman" w:eastAsia="Times New Roman" w:hAnsi="Times New Roman"/>
          <w:sz w:val="26"/>
          <w:szCs w:val="26"/>
          <w:lang w:eastAsia="ru-RU"/>
        </w:rPr>
        <w:t>.</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Адрес электронной почты: </w:t>
      </w:r>
      <w:r w:rsidR="008F7A56" w:rsidRPr="008F7A56">
        <w:rPr>
          <w:rFonts w:ascii="Times New Roman" w:eastAsia="Times New Roman" w:hAnsi="Times New Roman"/>
          <w:b/>
          <w:sz w:val="26"/>
          <w:szCs w:val="26"/>
          <w:lang w:val="en-US" w:eastAsia="ru-RU"/>
        </w:rPr>
        <w:t>gkhdorogi</w:t>
      </w:r>
      <w:r w:rsidRPr="008F7A56">
        <w:rPr>
          <w:rFonts w:ascii="Times New Roman" w:eastAsia="Times New Roman" w:hAnsi="Times New Roman"/>
          <w:b/>
          <w:sz w:val="26"/>
          <w:szCs w:val="26"/>
          <w:lang w:eastAsia="ru-RU"/>
        </w:rPr>
        <w:t>@</w:t>
      </w:r>
      <w:r w:rsidR="008F7A56" w:rsidRPr="008F7A56">
        <w:rPr>
          <w:rFonts w:ascii="Times New Roman" w:eastAsia="Times New Roman" w:hAnsi="Times New Roman"/>
          <w:b/>
          <w:sz w:val="26"/>
          <w:szCs w:val="26"/>
          <w:lang w:val="en-US" w:eastAsia="ru-RU"/>
        </w:rPr>
        <w:t>list</w:t>
      </w:r>
      <w:r w:rsidRPr="008F7A56">
        <w:rPr>
          <w:rFonts w:ascii="Times New Roman" w:eastAsia="Times New Roman" w:hAnsi="Times New Roman"/>
          <w:b/>
          <w:sz w:val="26"/>
          <w:szCs w:val="26"/>
          <w:lang w:eastAsia="ru-RU"/>
        </w:rPr>
        <w:t>.</w:t>
      </w:r>
      <w:r w:rsidRPr="008F7A56">
        <w:rPr>
          <w:rFonts w:ascii="Times New Roman" w:eastAsia="Times New Roman" w:hAnsi="Times New Roman"/>
          <w:b/>
          <w:sz w:val="26"/>
          <w:szCs w:val="26"/>
          <w:lang w:val="en-US" w:eastAsia="ru-RU"/>
        </w:rPr>
        <w:t>ru</w:t>
      </w:r>
    </w:p>
    <w:p w:rsidR="002B6CBF" w:rsidRPr="009964E3" w:rsidRDefault="002B6CBF" w:rsidP="002B6CBF">
      <w:pPr>
        <w:spacing w:after="0" w:line="240" w:lineRule="auto"/>
        <w:ind w:firstLine="567"/>
        <w:jc w:val="both"/>
        <w:rPr>
          <w:rFonts w:ascii="Times New Roman" w:eastAsia="Times New Roman" w:hAnsi="Times New Roman"/>
          <w:b/>
          <w:sz w:val="26"/>
          <w:szCs w:val="26"/>
          <w:lang w:eastAsia="ru-RU"/>
        </w:rPr>
      </w:pPr>
      <w:r w:rsidRPr="009964E3">
        <w:rPr>
          <w:rFonts w:ascii="Times New Roman" w:eastAsia="Times New Roman" w:hAnsi="Times New Roman"/>
          <w:sz w:val="26"/>
          <w:szCs w:val="26"/>
          <w:lang w:eastAsia="ru-RU"/>
        </w:rPr>
        <w:t xml:space="preserve">Информация о местонахождении, почтовых и электронных адресах и телефонах, графиках приема посетителей Управления размещена на официальном сайте администрации Усть-Абаканского района в сети Интернет по адресу: </w:t>
      </w:r>
      <w:r w:rsidRPr="009964E3">
        <w:rPr>
          <w:rFonts w:ascii="Times New Roman" w:eastAsia="Times New Roman" w:hAnsi="Times New Roman"/>
          <w:b/>
          <w:sz w:val="26"/>
          <w:szCs w:val="26"/>
          <w:lang w:val="en-US" w:eastAsia="ru-RU"/>
        </w:rPr>
        <w:t>ust</w:t>
      </w:r>
      <w:r w:rsidRPr="009964E3">
        <w:rPr>
          <w:rFonts w:ascii="Times New Roman" w:eastAsia="Times New Roman" w:hAnsi="Times New Roman"/>
          <w:b/>
          <w:sz w:val="26"/>
          <w:szCs w:val="26"/>
          <w:lang w:eastAsia="ru-RU"/>
        </w:rPr>
        <w:t>-</w:t>
      </w:r>
      <w:r w:rsidRPr="009964E3">
        <w:rPr>
          <w:rFonts w:ascii="Times New Roman" w:eastAsia="Times New Roman" w:hAnsi="Times New Roman"/>
          <w:b/>
          <w:sz w:val="26"/>
          <w:szCs w:val="26"/>
          <w:lang w:val="en-US" w:eastAsia="ru-RU"/>
        </w:rPr>
        <w:t>abakan</w:t>
      </w:r>
      <w:r w:rsidRPr="009964E3">
        <w:rPr>
          <w:rFonts w:ascii="Times New Roman" w:eastAsia="Times New Roman" w:hAnsi="Times New Roman"/>
          <w:b/>
          <w:sz w:val="26"/>
          <w:szCs w:val="26"/>
          <w:lang w:eastAsia="ru-RU"/>
        </w:rPr>
        <w:t>.</w:t>
      </w:r>
      <w:r w:rsidRPr="009964E3">
        <w:rPr>
          <w:rFonts w:ascii="Times New Roman" w:eastAsia="Times New Roman" w:hAnsi="Times New Roman"/>
          <w:b/>
          <w:sz w:val="26"/>
          <w:szCs w:val="26"/>
          <w:lang w:val="en-US" w:eastAsia="ru-RU"/>
        </w:rPr>
        <w:t>net</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В помещении Управления располагаются информационные стенды, на которых размещается: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296280">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настоящий Административный регламент;</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296280">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извлечения из законодательных и иных нормативных правовых актов, содержащих нормы, регулирующие деятельность по выдаче разрешений;</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296280">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информация о местоположении, почтовом адресе управления, телефонах специалистов управления;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296280">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график работы специалистов управления;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296280">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перечень документов, необходимых для предоставления муниципальной  услуги;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296280">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адрес официального сайта  в сети Интернет;</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296280">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справочные телефоны;</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296280">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обязанности и характер взаимодействия должностных лиц с заявителями муниципальной услуги;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296280">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порядок обжалования решений, действий или бездействия должностных лиц, исполняющих необходимые мероприятия по выдаче разрешений.</w:t>
      </w:r>
    </w:p>
    <w:p w:rsidR="002B6CBF" w:rsidRPr="009964E3" w:rsidRDefault="002B6CBF" w:rsidP="00E25CED">
      <w:pPr>
        <w:spacing w:before="120" w:after="120" w:line="240" w:lineRule="auto"/>
        <w:ind w:firstLine="567"/>
        <w:jc w:val="both"/>
        <w:rPr>
          <w:rFonts w:ascii="Times New Roman" w:eastAsia="Times New Roman" w:hAnsi="Times New Roman"/>
          <w:b/>
          <w:sz w:val="26"/>
          <w:szCs w:val="26"/>
          <w:lang w:eastAsia="ru-RU"/>
        </w:rPr>
      </w:pPr>
      <w:r w:rsidRPr="009964E3">
        <w:rPr>
          <w:rFonts w:ascii="Times New Roman" w:eastAsia="Times New Roman" w:hAnsi="Times New Roman"/>
          <w:b/>
          <w:sz w:val="26"/>
          <w:szCs w:val="26"/>
          <w:lang w:eastAsia="ru-RU"/>
        </w:rPr>
        <w:t>2. СТАНДАРТ ПРЕДОСТАВЛЕНИЯ МУНИЦИПАЛЬНОЙ УСЛУГИ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2.1. Наименование муниципальной услуги -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района.</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Муниципальную услугу оказывает </w:t>
      </w:r>
      <w:r w:rsidRPr="009964E3">
        <w:rPr>
          <w:rFonts w:ascii="Times New Roman" w:hAnsi="Times New Roman"/>
          <w:sz w:val="26"/>
          <w:szCs w:val="26"/>
        </w:rPr>
        <w:t xml:space="preserve">Управление </w:t>
      </w:r>
      <w:r w:rsidR="00894ED4">
        <w:rPr>
          <w:rFonts w:ascii="Times New Roman" w:hAnsi="Times New Roman"/>
          <w:sz w:val="26"/>
          <w:szCs w:val="26"/>
        </w:rPr>
        <w:t>ЖКХ и строительства</w:t>
      </w:r>
      <w:r w:rsidRPr="009964E3">
        <w:rPr>
          <w:rFonts w:ascii="Times New Roman" w:hAnsi="Times New Roman"/>
          <w:sz w:val="26"/>
          <w:szCs w:val="26"/>
        </w:rPr>
        <w:t xml:space="preserve"> </w:t>
      </w:r>
      <w:r w:rsidR="00894ED4">
        <w:rPr>
          <w:rFonts w:ascii="Times New Roman" w:hAnsi="Times New Roman"/>
          <w:sz w:val="26"/>
          <w:szCs w:val="26"/>
        </w:rPr>
        <w:t>а</w:t>
      </w:r>
      <w:r w:rsidRPr="009964E3">
        <w:rPr>
          <w:rFonts w:ascii="Times New Roman" w:hAnsi="Times New Roman"/>
          <w:sz w:val="26"/>
          <w:szCs w:val="26"/>
        </w:rPr>
        <w:t>дминистрации Усть-Абаканского района Республики Хакасия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2.2. Результат предоставления муниципальной услуги: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1) выдача (направление) специального разрешения для движения транспортного средства, осуществляющего перевозки тяжеловесных и (или) крупногабаритных грузов (далее - специальное разрешение);</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 выдача (направление) копии приказа об отказе в выдаче специального разрешения с указанием причин такого отказа.</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2.3. Виды разрешений.</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В зависимости от категории перевозимых грузов, вида и характера перевозок получателям муниципальной услуги выдаются: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2.3.1. разовые специальные разрешения;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2.3.2. специальные разрешения на определенный (конкретный) срок.</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Разовые разрешения выдаются на одну перевозку груза по определенному (конкретному) маршруту в указанные в разрешении сроки.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Специальное разрешение на определенный (конкретный) срок выдается на несколько поездок транспортного средства по определенному маршруту с имеющим одинаковые, в т.ч. весовые и (или) габаритные характеристики, грузом.</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Специальное разрешение для движения транспортного средства, осуществляющего перевозку тяжеловесных и (или) крупногабаритных грузов, на определенный срок </w:t>
      </w:r>
      <w:r w:rsidRPr="009964E3">
        <w:rPr>
          <w:rFonts w:ascii="Times New Roman" w:eastAsia="Times New Roman" w:hAnsi="Times New Roman"/>
          <w:sz w:val="26"/>
          <w:szCs w:val="26"/>
          <w:lang w:eastAsia="ru-RU"/>
        </w:rPr>
        <w:lastRenderedPageBreak/>
        <w:t>выдается только для перевозки грузов категории 1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5D1445" w:rsidRPr="005D1445" w:rsidRDefault="002B6CBF" w:rsidP="005D1445">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2.4. </w:t>
      </w:r>
      <w:r w:rsidR="005D1445" w:rsidRPr="005D1445">
        <w:rPr>
          <w:rFonts w:ascii="Times New Roman" w:eastAsia="Times New Roman" w:hAnsi="Times New Roman"/>
          <w:sz w:val="26"/>
          <w:szCs w:val="26"/>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5D1445" w:rsidRPr="005D1445" w:rsidRDefault="005D1445" w:rsidP="005D1445">
      <w:pPr>
        <w:spacing w:after="0" w:line="240" w:lineRule="auto"/>
        <w:ind w:firstLine="567"/>
        <w:jc w:val="both"/>
        <w:rPr>
          <w:rFonts w:ascii="Times New Roman" w:eastAsia="Times New Roman" w:hAnsi="Times New Roman"/>
          <w:sz w:val="26"/>
          <w:szCs w:val="26"/>
          <w:lang w:eastAsia="ru-RU"/>
        </w:rPr>
      </w:pPr>
      <w:r w:rsidRPr="005D1445">
        <w:rPr>
          <w:rFonts w:ascii="Times New Roman" w:eastAsia="Times New Roman" w:hAnsi="Times New Roman"/>
          <w:sz w:val="26"/>
          <w:szCs w:val="26"/>
          <w:lang w:eastAsia="ru-RU"/>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2B6CBF" w:rsidRPr="009964E3" w:rsidRDefault="005D1445" w:rsidP="005D1445">
      <w:pPr>
        <w:spacing w:after="0" w:line="240" w:lineRule="auto"/>
        <w:ind w:firstLine="567"/>
        <w:jc w:val="both"/>
        <w:rPr>
          <w:rFonts w:ascii="Times New Roman" w:eastAsia="Times New Roman" w:hAnsi="Times New Roman"/>
          <w:sz w:val="26"/>
          <w:szCs w:val="26"/>
          <w:lang w:eastAsia="ru-RU"/>
        </w:rPr>
      </w:pPr>
      <w:r w:rsidRPr="005D1445">
        <w:rPr>
          <w:rFonts w:ascii="Times New Roman" w:eastAsia="Times New Roman" w:hAnsi="Times New Roman"/>
          <w:sz w:val="26"/>
          <w:szCs w:val="26"/>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r>
        <w:rPr>
          <w:rFonts w:ascii="Times New Roman" w:eastAsia="Times New Roman" w:hAnsi="Times New Roman"/>
          <w:sz w:val="26"/>
          <w:szCs w:val="26"/>
          <w:lang w:eastAsia="ru-RU"/>
        </w:rPr>
        <w:t xml:space="preserve"> </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2.5. Правовые основания для предоставления муниципальной услуги.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Предоставление муниципальной услуги осуществляется в соответствии с:</w:t>
      </w:r>
    </w:p>
    <w:p w:rsidR="002B6CBF" w:rsidRDefault="00120A43" w:rsidP="002B6CBF">
      <w:pPr>
        <w:spacing w:after="0" w:line="240" w:lineRule="auto"/>
        <w:ind w:firstLine="567"/>
        <w:jc w:val="both"/>
        <w:rPr>
          <w:rFonts w:ascii="Times New Roman" w:eastAsia="Times New Roman" w:hAnsi="Times New Roman"/>
          <w:sz w:val="26"/>
          <w:szCs w:val="26"/>
          <w:lang w:eastAsia="ru-RU"/>
        </w:rPr>
      </w:pPr>
      <w:r w:rsidRPr="001430BF">
        <w:rPr>
          <w:rFonts w:ascii="Times New Roman" w:eastAsia="Times New Roman" w:hAnsi="Times New Roman"/>
          <w:sz w:val="26"/>
          <w:szCs w:val="26"/>
          <w:lang w:eastAsia="ru-RU"/>
        </w:rPr>
        <w:t>-</w:t>
      </w:r>
      <w:r w:rsidR="001430BF">
        <w:rPr>
          <w:rFonts w:ascii="Times New Roman" w:eastAsia="Times New Roman" w:hAnsi="Times New Roman"/>
          <w:sz w:val="26"/>
          <w:szCs w:val="26"/>
          <w:lang w:eastAsia="ru-RU"/>
        </w:rPr>
        <w:tab/>
      </w:r>
      <w:r>
        <w:rPr>
          <w:rFonts w:ascii="Times New Roman" w:eastAsia="Times New Roman" w:hAnsi="Times New Roman"/>
          <w:sz w:val="26"/>
          <w:szCs w:val="26"/>
          <w:lang w:eastAsia="ru-RU"/>
        </w:rPr>
        <w:t>Конституцией Российской Федерации;</w:t>
      </w:r>
    </w:p>
    <w:p w:rsidR="00120A43" w:rsidRDefault="00120A43"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1430BF">
        <w:rPr>
          <w:rFonts w:ascii="Times New Roman" w:eastAsia="Times New Roman" w:hAnsi="Times New Roman"/>
          <w:sz w:val="26"/>
          <w:szCs w:val="26"/>
          <w:lang w:eastAsia="ru-RU"/>
        </w:rPr>
        <w:tab/>
      </w:r>
      <w:r>
        <w:rPr>
          <w:rFonts w:ascii="Times New Roman" w:eastAsia="Times New Roman" w:hAnsi="Times New Roman"/>
          <w:sz w:val="26"/>
          <w:szCs w:val="26"/>
          <w:lang w:eastAsia="ru-RU"/>
        </w:rPr>
        <w:t xml:space="preserve">Федеральным </w:t>
      </w:r>
      <w:r w:rsidR="001430BF">
        <w:rPr>
          <w:rFonts w:ascii="Times New Roman" w:eastAsia="Times New Roman" w:hAnsi="Times New Roman"/>
          <w:sz w:val="26"/>
          <w:szCs w:val="26"/>
          <w:lang w:eastAsia="ru-RU"/>
        </w:rPr>
        <w:t>законом от 06.10.2003 №131-ФЗ «Об общих принципах организации местного самоуправления в Российской Федерации»</w:t>
      </w:r>
      <w:r w:rsidR="00782AA9">
        <w:rPr>
          <w:rFonts w:ascii="Times New Roman" w:eastAsia="Times New Roman" w:hAnsi="Times New Roman"/>
          <w:sz w:val="26"/>
          <w:szCs w:val="26"/>
          <w:lang w:eastAsia="ru-RU"/>
        </w:rPr>
        <w:t>;</w:t>
      </w:r>
    </w:p>
    <w:p w:rsidR="001430BF" w:rsidRDefault="001430BF"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r>
      <w:r w:rsidR="008D4599">
        <w:rPr>
          <w:rFonts w:ascii="Times New Roman" w:eastAsia="Times New Roman" w:hAnsi="Times New Roman"/>
          <w:sz w:val="26"/>
          <w:szCs w:val="26"/>
          <w:lang w:eastAsia="ru-RU"/>
        </w:rPr>
        <w:t>Федеральным законом</w:t>
      </w:r>
      <w:r w:rsidR="00441781">
        <w:rPr>
          <w:rFonts w:ascii="Times New Roman" w:eastAsia="Times New Roman" w:hAnsi="Times New Roman"/>
          <w:sz w:val="26"/>
          <w:szCs w:val="26"/>
          <w:lang w:eastAsia="ru-RU"/>
        </w:rPr>
        <w:t xml:space="preserve"> от 02.05.2006 №59-ФЗ «О порядке рассмотрения обращений граждан</w:t>
      </w:r>
      <w:r w:rsidR="009C3FDA">
        <w:rPr>
          <w:rFonts w:ascii="Times New Roman" w:eastAsia="Times New Roman" w:hAnsi="Times New Roman"/>
          <w:sz w:val="26"/>
          <w:szCs w:val="26"/>
          <w:lang w:eastAsia="ru-RU"/>
        </w:rPr>
        <w:t xml:space="preserve"> Российской Федерации»</w:t>
      </w:r>
      <w:r w:rsidR="00782AA9">
        <w:rPr>
          <w:rFonts w:ascii="Times New Roman" w:eastAsia="Times New Roman" w:hAnsi="Times New Roman"/>
          <w:sz w:val="26"/>
          <w:szCs w:val="26"/>
          <w:lang w:eastAsia="ru-RU"/>
        </w:rPr>
        <w:t>;</w:t>
      </w:r>
    </w:p>
    <w:p w:rsidR="009C3FDA" w:rsidRDefault="009C3FDA"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t xml:space="preserve">Федеральным законом от 08.11.2007 №257-ФЗ « Об автомобильных </w:t>
      </w:r>
      <w:r w:rsidR="00CD2E57">
        <w:rPr>
          <w:rFonts w:ascii="Times New Roman" w:eastAsia="Times New Roman" w:hAnsi="Times New Roman"/>
          <w:sz w:val="26"/>
          <w:szCs w:val="26"/>
          <w:lang w:eastAsia="ru-RU"/>
        </w:rPr>
        <w:t>дорогах и о дорожной деятельности в Российской Федерации и о внесении изменений в отдельные законодательные акты Российской Федерации»</w:t>
      </w:r>
      <w:r w:rsidR="00782AA9">
        <w:rPr>
          <w:rFonts w:ascii="Times New Roman" w:eastAsia="Times New Roman" w:hAnsi="Times New Roman"/>
          <w:sz w:val="26"/>
          <w:szCs w:val="26"/>
          <w:lang w:eastAsia="ru-RU"/>
        </w:rPr>
        <w:t>;</w:t>
      </w:r>
    </w:p>
    <w:p w:rsidR="00782AA9" w:rsidRDefault="00782AA9"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t>Федеральны</w:t>
      </w:r>
      <w:r w:rsidR="00427679">
        <w:rPr>
          <w:rFonts w:ascii="Times New Roman" w:eastAsia="Times New Roman" w:hAnsi="Times New Roman"/>
          <w:sz w:val="26"/>
          <w:szCs w:val="26"/>
          <w:lang w:eastAsia="ru-RU"/>
        </w:rPr>
        <w:t>м</w:t>
      </w:r>
      <w:r>
        <w:rPr>
          <w:rFonts w:ascii="Times New Roman" w:eastAsia="Times New Roman" w:hAnsi="Times New Roman"/>
          <w:sz w:val="26"/>
          <w:szCs w:val="26"/>
          <w:lang w:eastAsia="ru-RU"/>
        </w:rPr>
        <w:t xml:space="preserve"> закон</w:t>
      </w:r>
      <w:r w:rsidR="00427679">
        <w:rPr>
          <w:rFonts w:ascii="Times New Roman" w:eastAsia="Times New Roman" w:hAnsi="Times New Roman"/>
          <w:sz w:val="26"/>
          <w:szCs w:val="26"/>
          <w:lang w:eastAsia="ru-RU"/>
        </w:rPr>
        <w:t>ом</w:t>
      </w:r>
      <w:r>
        <w:rPr>
          <w:rFonts w:ascii="Times New Roman" w:eastAsia="Times New Roman" w:hAnsi="Times New Roman"/>
          <w:sz w:val="26"/>
          <w:szCs w:val="26"/>
          <w:lang w:eastAsia="ru-RU"/>
        </w:rPr>
        <w:t xml:space="preserve"> от 27.07.2010 №210-ФЗ «Об организации предоставления государственных и муниципальных услуг»;</w:t>
      </w:r>
    </w:p>
    <w:p w:rsidR="004901B9" w:rsidRDefault="004901B9"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t>Приказ</w:t>
      </w:r>
      <w:r w:rsidR="00427679">
        <w:rPr>
          <w:rFonts w:ascii="Times New Roman" w:eastAsia="Times New Roman" w:hAnsi="Times New Roman"/>
          <w:sz w:val="26"/>
          <w:szCs w:val="26"/>
          <w:lang w:eastAsia="ru-RU"/>
        </w:rPr>
        <w:t>ом</w:t>
      </w:r>
      <w:r>
        <w:rPr>
          <w:rFonts w:ascii="Times New Roman" w:eastAsia="Times New Roman" w:hAnsi="Times New Roman"/>
          <w:sz w:val="26"/>
          <w:szCs w:val="26"/>
          <w:lang w:eastAsia="ru-RU"/>
        </w:rPr>
        <w:t xml:space="preserve"> Минтранса России от 24.07.2012 №258 «Об утверждении Порядка выдачи специального разрешения на движение по автомобильным дорогам </w:t>
      </w:r>
      <w:r w:rsidR="00E97D9A">
        <w:rPr>
          <w:rFonts w:ascii="Times New Roman" w:eastAsia="Times New Roman" w:hAnsi="Times New Roman"/>
          <w:sz w:val="26"/>
          <w:szCs w:val="26"/>
          <w:lang w:eastAsia="ru-RU"/>
        </w:rPr>
        <w:t>транспортного средства, осуществляющего перевозки тяжеловесных и (или) крупногабаритных грузов</w:t>
      </w:r>
      <w:r w:rsidR="00427679">
        <w:rPr>
          <w:rFonts w:ascii="Times New Roman" w:eastAsia="Times New Roman" w:hAnsi="Times New Roman"/>
          <w:sz w:val="26"/>
          <w:szCs w:val="26"/>
          <w:lang w:eastAsia="ru-RU"/>
        </w:rPr>
        <w:t>»</w:t>
      </w:r>
    </w:p>
    <w:p w:rsidR="00427679" w:rsidRDefault="00427679"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t>Конституцией Республики Хакасия;</w:t>
      </w:r>
    </w:p>
    <w:p w:rsidR="00427679" w:rsidRPr="00120A43" w:rsidRDefault="00427679"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t>Уставом Муниципального образования Усть-Абаканский район Республики Хакасия.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2.6. Получателями муниципальной услуги являются физические лица, в том числе индивидуальные предприниматели, юридические лица, осуществляющие перевозку крупногабаритного и (или) тяжеловесного груза, или их представители, действующие на основании доверенности, оформленной в соответствии с законодательством Российской Федерации (далее - заявитель, перевозчик).</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2.7. Перечень документов, необходимых для предоставления муниципальной услуги</w:t>
      </w:r>
      <w:r w:rsidR="0048639B">
        <w:rPr>
          <w:rFonts w:ascii="Times New Roman" w:eastAsia="Times New Roman" w:hAnsi="Times New Roman"/>
          <w:sz w:val="26"/>
          <w:szCs w:val="26"/>
          <w:lang w:eastAsia="ru-RU"/>
        </w:rPr>
        <w:t>:</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EA6293">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заявление, оформленное согласно приложени</w:t>
      </w:r>
      <w:r w:rsidR="00B141B4">
        <w:rPr>
          <w:rFonts w:ascii="Times New Roman" w:eastAsia="Times New Roman" w:hAnsi="Times New Roman"/>
          <w:sz w:val="26"/>
          <w:szCs w:val="26"/>
          <w:lang w:eastAsia="ru-RU"/>
        </w:rPr>
        <w:t>ю</w:t>
      </w:r>
      <w:r w:rsidRPr="009964E3">
        <w:rPr>
          <w:rFonts w:ascii="Times New Roman" w:eastAsia="Times New Roman" w:hAnsi="Times New Roman"/>
          <w:sz w:val="26"/>
          <w:szCs w:val="26"/>
          <w:lang w:eastAsia="ru-RU"/>
        </w:rPr>
        <w:t xml:space="preserve"> №2 к регламенту;</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lastRenderedPageBreak/>
        <w:t>-</w:t>
      </w:r>
      <w:r w:rsidR="00EA6293">
        <w:rPr>
          <w:rFonts w:ascii="Times New Roman" w:eastAsia="Times New Roman" w:hAnsi="Times New Roman"/>
          <w:sz w:val="26"/>
          <w:szCs w:val="26"/>
          <w:lang w:eastAsia="ru-RU"/>
        </w:rPr>
        <w:tab/>
      </w:r>
      <w:r w:rsidR="003347B4">
        <w:rPr>
          <w:rFonts w:ascii="Times New Roman" w:eastAsia="Times New Roman" w:hAnsi="Times New Roman"/>
          <w:sz w:val="26"/>
          <w:szCs w:val="26"/>
          <w:lang w:eastAsia="ru-RU"/>
        </w:rPr>
        <w:t>копия документов транспортного средства (паспорт транспортного</w:t>
      </w:r>
      <w:r w:rsidR="00262324">
        <w:rPr>
          <w:rFonts w:ascii="Times New Roman" w:eastAsia="Times New Roman" w:hAnsi="Times New Roman"/>
          <w:sz w:val="26"/>
          <w:szCs w:val="26"/>
          <w:lang w:eastAsia="ru-RU"/>
        </w:rPr>
        <w:t xml:space="preserve"> </w:t>
      </w:r>
      <w:r w:rsidR="003347B4">
        <w:rPr>
          <w:rFonts w:ascii="Times New Roman" w:eastAsia="Times New Roman" w:hAnsi="Times New Roman"/>
          <w:sz w:val="26"/>
          <w:szCs w:val="26"/>
          <w:lang w:eastAsia="ru-RU"/>
        </w:rPr>
        <w:t>средства или свидетельство о регистрации</w:t>
      </w:r>
      <w:r w:rsidR="00262324">
        <w:rPr>
          <w:rFonts w:ascii="Times New Roman" w:eastAsia="Times New Roman" w:hAnsi="Times New Roman"/>
          <w:sz w:val="26"/>
          <w:szCs w:val="26"/>
          <w:lang w:eastAsia="ru-RU"/>
        </w:rPr>
        <w:t xml:space="preserve"> </w:t>
      </w:r>
      <w:r w:rsidR="003347B4">
        <w:rPr>
          <w:rFonts w:ascii="Times New Roman" w:eastAsia="Times New Roman" w:hAnsi="Times New Roman"/>
          <w:sz w:val="26"/>
          <w:szCs w:val="26"/>
          <w:lang w:eastAsia="ru-RU"/>
        </w:rPr>
        <w:t>транспортного средства</w:t>
      </w:r>
      <w:r w:rsidR="00262324">
        <w:rPr>
          <w:rFonts w:ascii="Times New Roman" w:eastAsia="Times New Roman" w:hAnsi="Times New Roman"/>
          <w:sz w:val="26"/>
          <w:szCs w:val="26"/>
          <w:lang w:eastAsia="ru-RU"/>
        </w:rPr>
        <w:t>),</w:t>
      </w:r>
      <w:r w:rsidR="00B141B4">
        <w:rPr>
          <w:rFonts w:ascii="Times New Roman" w:eastAsia="Times New Roman" w:hAnsi="Times New Roman"/>
          <w:sz w:val="26"/>
          <w:szCs w:val="26"/>
          <w:lang w:eastAsia="ru-RU"/>
        </w:rPr>
        <w:t xml:space="preserve"> </w:t>
      </w:r>
      <w:r w:rsidR="00262324">
        <w:rPr>
          <w:rFonts w:ascii="Times New Roman" w:eastAsia="Times New Roman" w:hAnsi="Times New Roman"/>
          <w:sz w:val="26"/>
          <w:szCs w:val="26"/>
          <w:lang w:eastAsia="ru-RU"/>
        </w:rPr>
        <w:t xml:space="preserve">с использованием которого планируется перевозка </w:t>
      </w:r>
      <w:r w:rsidR="00BB7275">
        <w:rPr>
          <w:rFonts w:ascii="Times New Roman" w:eastAsia="Times New Roman" w:hAnsi="Times New Roman"/>
          <w:sz w:val="26"/>
          <w:szCs w:val="26"/>
          <w:lang w:eastAsia="ru-RU"/>
        </w:rPr>
        <w:t>тяжеловесных и (или) крупногабаритных грузов;</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EA6293">
        <w:rPr>
          <w:rFonts w:ascii="Times New Roman" w:eastAsia="Times New Roman" w:hAnsi="Times New Roman"/>
          <w:sz w:val="26"/>
          <w:szCs w:val="26"/>
          <w:lang w:eastAsia="ru-RU"/>
        </w:rPr>
        <w:tab/>
      </w:r>
      <w:r w:rsidR="00E9653A">
        <w:rPr>
          <w:rFonts w:ascii="Times New Roman" w:eastAsia="Times New Roman" w:hAnsi="Times New Roman"/>
          <w:sz w:val="26"/>
          <w:szCs w:val="26"/>
          <w:lang w:eastAsia="ru-RU"/>
        </w:rPr>
        <w:t>с</w:t>
      </w:r>
      <w:r w:rsidR="00BB7275">
        <w:rPr>
          <w:rFonts w:ascii="Times New Roman" w:eastAsia="Times New Roman" w:hAnsi="Times New Roman"/>
          <w:sz w:val="26"/>
          <w:szCs w:val="26"/>
          <w:lang w:eastAsia="ru-RU"/>
        </w:rPr>
        <w:t>хема транспортного средства (автопоезда), с использованием которого планируется перевозка тяжеловесных</w:t>
      </w:r>
      <w:r w:rsidR="00273DD5">
        <w:rPr>
          <w:rFonts w:ascii="Times New Roman" w:eastAsia="Times New Roman" w:hAnsi="Times New Roman"/>
          <w:sz w:val="26"/>
          <w:szCs w:val="26"/>
          <w:lang w:eastAsia="ru-RU"/>
        </w:rPr>
        <w:t xml:space="preserve"> и (или) крупногабаритных грузов, с изображением</w:t>
      </w:r>
      <w:r w:rsidR="004F4956">
        <w:rPr>
          <w:rFonts w:ascii="Times New Roman" w:eastAsia="Times New Roman" w:hAnsi="Times New Roman"/>
          <w:sz w:val="26"/>
          <w:szCs w:val="26"/>
          <w:lang w:eastAsia="ru-RU"/>
        </w:rPr>
        <w:t xml:space="preserve"> размещения такого груза согласно приложени</w:t>
      </w:r>
      <w:r w:rsidR="00B141B4">
        <w:rPr>
          <w:rFonts w:ascii="Times New Roman" w:eastAsia="Times New Roman" w:hAnsi="Times New Roman"/>
          <w:sz w:val="26"/>
          <w:szCs w:val="26"/>
          <w:lang w:eastAsia="ru-RU"/>
        </w:rPr>
        <w:t>ю</w:t>
      </w:r>
      <w:r w:rsidR="004F4956">
        <w:rPr>
          <w:rFonts w:ascii="Times New Roman" w:eastAsia="Times New Roman" w:hAnsi="Times New Roman"/>
          <w:sz w:val="26"/>
          <w:szCs w:val="26"/>
          <w:lang w:eastAsia="ru-RU"/>
        </w:rPr>
        <w:t xml:space="preserve"> №3 к настоящему регламенту. На схеме т</w:t>
      </w:r>
      <w:r w:rsidR="00C44A6B">
        <w:rPr>
          <w:rFonts w:ascii="Times New Roman" w:eastAsia="Times New Roman" w:hAnsi="Times New Roman"/>
          <w:sz w:val="26"/>
          <w:szCs w:val="26"/>
          <w:lang w:eastAsia="ru-RU"/>
        </w:rPr>
        <w:t>ранспортного средства</w:t>
      </w:r>
      <w:r w:rsidR="00450861">
        <w:rPr>
          <w:rFonts w:ascii="Times New Roman" w:eastAsia="Times New Roman" w:hAnsi="Times New Roman"/>
          <w:sz w:val="26"/>
          <w:szCs w:val="26"/>
          <w:lang w:eastAsia="ru-RU"/>
        </w:rPr>
        <w:t xml:space="preserve"> изображается транспортное средство планируемое к участию в перевозке, количество осей и колёс на нём</w:t>
      </w:r>
      <w:r w:rsidR="00C71062">
        <w:rPr>
          <w:rFonts w:ascii="Times New Roman" w:eastAsia="Times New Roman" w:hAnsi="Times New Roman"/>
          <w:sz w:val="26"/>
          <w:szCs w:val="26"/>
          <w:lang w:eastAsia="ru-RU"/>
        </w:rPr>
        <w:t>, взаимное расположение осей и колёс, распределение нагрузки по осям и в случае неравномерного распределения</w:t>
      </w:r>
      <w:r w:rsidR="00E9653A">
        <w:rPr>
          <w:rFonts w:ascii="Times New Roman" w:eastAsia="Times New Roman" w:hAnsi="Times New Roman"/>
          <w:sz w:val="26"/>
          <w:szCs w:val="26"/>
          <w:lang w:eastAsia="ru-RU"/>
        </w:rPr>
        <w:t xml:space="preserve"> нагрузки по длине оси – распределение на отдельные колёса</w:t>
      </w:r>
      <w:r w:rsidRPr="009964E3">
        <w:rPr>
          <w:rFonts w:ascii="Times New Roman" w:eastAsia="Times New Roman" w:hAnsi="Times New Roman"/>
          <w:sz w:val="26"/>
          <w:szCs w:val="26"/>
          <w:lang w:eastAsia="ru-RU"/>
        </w:rPr>
        <w:t>;</w:t>
      </w:r>
    </w:p>
    <w:p w:rsidR="002B6CBF" w:rsidRDefault="002D112F"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t>сведения о технических требованиях к пер</w:t>
      </w:r>
      <w:r w:rsidR="0048639B">
        <w:rPr>
          <w:rFonts w:ascii="Times New Roman" w:eastAsia="Times New Roman" w:hAnsi="Times New Roman"/>
          <w:sz w:val="26"/>
          <w:szCs w:val="26"/>
          <w:lang w:eastAsia="ru-RU"/>
        </w:rPr>
        <w:t>е</w:t>
      </w:r>
      <w:r>
        <w:rPr>
          <w:rFonts w:ascii="Times New Roman" w:eastAsia="Times New Roman" w:hAnsi="Times New Roman"/>
          <w:sz w:val="26"/>
          <w:szCs w:val="26"/>
          <w:lang w:eastAsia="ru-RU"/>
        </w:rPr>
        <w:t>возке заявленного груза в транспортном положении</w:t>
      </w:r>
      <w:r w:rsidR="000927FF">
        <w:rPr>
          <w:rFonts w:ascii="Times New Roman" w:eastAsia="Times New Roman" w:hAnsi="Times New Roman"/>
          <w:sz w:val="26"/>
          <w:szCs w:val="26"/>
          <w:lang w:eastAsia="ru-RU"/>
        </w:rPr>
        <w:t>;</w:t>
      </w:r>
    </w:p>
    <w:p w:rsidR="00121871" w:rsidRDefault="000927FF" w:rsidP="00121871">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t xml:space="preserve"> </w:t>
      </w:r>
      <w:r w:rsidR="002D112F">
        <w:rPr>
          <w:rFonts w:ascii="Times New Roman" w:eastAsia="Times New Roman" w:hAnsi="Times New Roman"/>
          <w:sz w:val="26"/>
          <w:szCs w:val="26"/>
          <w:lang w:eastAsia="ru-RU"/>
        </w:rPr>
        <w:t xml:space="preserve">в случае подачи заявления представителем владельца </w:t>
      </w:r>
      <w:r w:rsidR="009760C9">
        <w:rPr>
          <w:rFonts w:ascii="Times New Roman" w:eastAsia="Times New Roman" w:hAnsi="Times New Roman"/>
          <w:sz w:val="26"/>
          <w:szCs w:val="26"/>
          <w:lang w:eastAsia="ru-RU"/>
        </w:rPr>
        <w:t xml:space="preserve">транспортного средства к заявлению также прилагается документ подтверждающий полномочия представителя </w:t>
      </w:r>
      <w:r w:rsidR="00F10E71">
        <w:rPr>
          <w:rFonts w:ascii="Times New Roman" w:eastAsia="Times New Roman" w:hAnsi="Times New Roman"/>
          <w:sz w:val="26"/>
          <w:szCs w:val="26"/>
          <w:lang w:eastAsia="ru-RU"/>
        </w:rPr>
        <w:t>транспортного средства</w:t>
      </w:r>
      <w:r w:rsidR="00B141B4">
        <w:rPr>
          <w:rFonts w:ascii="Times New Roman" w:eastAsia="Times New Roman" w:hAnsi="Times New Roman"/>
          <w:sz w:val="26"/>
          <w:szCs w:val="26"/>
          <w:lang w:eastAsia="ru-RU"/>
        </w:rPr>
        <w:t>.</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2.8. Перечень оснований для отказа в приеме документов, необходимых для предоставления муниципальной услуги: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EA6293">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несоответствие документов, указанных в приложении к заявлению, фактически приложенному к заявлению количеству документов;</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EA6293">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ненадлежащее оформление заявления (отсутствие в заявлении подписи заявителя; наличие незаполненных граф);</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EA6293">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отсутствие полномочий у лица на подачу заявления (в случае подачи заявления представителем заявителя).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2.9. Перечень оснований для отказа в предоставлении муниципальной услуги:</w:t>
      </w:r>
    </w:p>
    <w:p w:rsidR="00456175" w:rsidRPr="00456175" w:rsidRDefault="00C47364" w:rsidP="00456175">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r>
      <w:r w:rsidR="00456175" w:rsidRPr="00456175">
        <w:rPr>
          <w:rFonts w:ascii="Times New Roman" w:eastAsia="Times New Roman" w:hAnsi="Times New Roman"/>
          <w:sz w:val="26"/>
          <w:szCs w:val="26"/>
          <w:lang w:eastAsia="ru-RU"/>
        </w:rPr>
        <w:t xml:space="preserve"> </w:t>
      </w:r>
      <w:r w:rsidR="006C6B9C">
        <w:rPr>
          <w:rFonts w:ascii="Times New Roman" w:eastAsia="Times New Roman" w:hAnsi="Times New Roman"/>
          <w:sz w:val="26"/>
          <w:szCs w:val="26"/>
          <w:lang w:eastAsia="ru-RU"/>
        </w:rPr>
        <w:t xml:space="preserve">уполномоченный орган </w:t>
      </w:r>
      <w:r w:rsidR="00456175" w:rsidRPr="00456175">
        <w:rPr>
          <w:rFonts w:ascii="Times New Roman" w:eastAsia="Times New Roman" w:hAnsi="Times New Roman"/>
          <w:sz w:val="26"/>
          <w:szCs w:val="26"/>
          <w:lang w:eastAsia="ru-RU"/>
        </w:rPr>
        <w:t>не вправе выдавать специальные разрешения по заявленному маршруту;</w:t>
      </w:r>
    </w:p>
    <w:p w:rsidR="00456175" w:rsidRPr="00456175" w:rsidRDefault="00C47364" w:rsidP="00456175">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r>
      <w:r w:rsidR="00456175" w:rsidRPr="00456175">
        <w:rPr>
          <w:rFonts w:ascii="Times New Roman" w:eastAsia="Times New Roman" w:hAnsi="Times New Roman"/>
          <w:sz w:val="26"/>
          <w:szCs w:val="26"/>
          <w:lang w:eastAsia="ru-RU"/>
        </w:rPr>
        <w:t xml:space="preserve">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56175" w:rsidRPr="00456175" w:rsidRDefault="00C47364" w:rsidP="00456175">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r>
      <w:r w:rsidR="00456175" w:rsidRPr="00456175">
        <w:rPr>
          <w:rFonts w:ascii="Times New Roman" w:eastAsia="Times New Roman" w:hAnsi="Times New Roman"/>
          <w:sz w:val="26"/>
          <w:szCs w:val="26"/>
          <w:lang w:eastAsia="ru-RU"/>
        </w:rPr>
        <w:t xml:space="preserve"> установленные требования о перевозке делимого груза не соблюдены;</w:t>
      </w:r>
    </w:p>
    <w:p w:rsidR="00456175" w:rsidRPr="00456175" w:rsidRDefault="00C47364" w:rsidP="00456175">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r>
      <w:r w:rsidR="00456175" w:rsidRPr="00456175">
        <w:rPr>
          <w:rFonts w:ascii="Times New Roman" w:eastAsia="Times New Roman" w:hAnsi="Times New Roman"/>
          <w:sz w:val="26"/>
          <w:szCs w:val="26"/>
          <w:lang w:eastAsia="ru-RU"/>
        </w:rPr>
        <w:t xml:space="preserve">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56175" w:rsidRPr="00456175" w:rsidRDefault="00C47364" w:rsidP="00456175">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A83F7E">
        <w:rPr>
          <w:rFonts w:ascii="Times New Roman" w:eastAsia="Times New Roman" w:hAnsi="Times New Roman"/>
          <w:sz w:val="26"/>
          <w:szCs w:val="26"/>
          <w:lang w:eastAsia="ru-RU"/>
        </w:rPr>
        <w:tab/>
      </w:r>
      <w:r w:rsidR="00456175" w:rsidRPr="00456175">
        <w:rPr>
          <w:rFonts w:ascii="Times New Roman" w:eastAsia="Times New Roman" w:hAnsi="Times New Roman"/>
          <w:sz w:val="26"/>
          <w:szCs w:val="26"/>
          <w:lang w:eastAsia="ru-RU"/>
        </w:rPr>
        <w:t>отсутствует согласие заявителя на:</w:t>
      </w:r>
    </w:p>
    <w:p w:rsidR="00456175" w:rsidRPr="00456175" w:rsidRDefault="00456175" w:rsidP="00456175">
      <w:pPr>
        <w:spacing w:after="0" w:line="240" w:lineRule="auto"/>
        <w:ind w:firstLine="567"/>
        <w:jc w:val="both"/>
        <w:rPr>
          <w:rFonts w:ascii="Times New Roman" w:eastAsia="Times New Roman" w:hAnsi="Times New Roman"/>
          <w:sz w:val="26"/>
          <w:szCs w:val="26"/>
          <w:lang w:eastAsia="ru-RU"/>
        </w:rPr>
      </w:pPr>
      <w:r w:rsidRPr="00456175">
        <w:rPr>
          <w:rFonts w:ascii="Times New Roman" w:eastAsia="Times New Roman" w:hAnsi="Times New Roman"/>
          <w:sz w:val="26"/>
          <w:szCs w:val="26"/>
          <w:lang w:eastAsia="ru-RU"/>
        </w:rPr>
        <w:t>проведение оценки технического состояния автомобильной дороги;</w:t>
      </w:r>
    </w:p>
    <w:p w:rsidR="00456175" w:rsidRPr="00456175" w:rsidRDefault="00456175" w:rsidP="00456175">
      <w:pPr>
        <w:spacing w:after="0" w:line="240" w:lineRule="auto"/>
        <w:ind w:firstLine="567"/>
        <w:jc w:val="both"/>
        <w:rPr>
          <w:rFonts w:ascii="Times New Roman" w:eastAsia="Times New Roman" w:hAnsi="Times New Roman"/>
          <w:sz w:val="26"/>
          <w:szCs w:val="26"/>
          <w:lang w:eastAsia="ru-RU"/>
        </w:rPr>
      </w:pPr>
      <w:r w:rsidRPr="00456175">
        <w:rPr>
          <w:rFonts w:ascii="Times New Roman" w:eastAsia="Times New Roman" w:hAnsi="Times New Roman"/>
          <w:sz w:val="26"/>
          <w:szCs w:val="26"/>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56175" w:rsidRPr="00456175" w:rsidRDefault="00A83F7E" w:rsidP="00456175">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r>
      <w:r w:rsidR="00456175" w:rsidRPr="00456175">
        <w:rPr>
          <w:rFonts w:ascii="Times New Roman" w:eastAsia="Times New Roman" w:hAnsi="Times New Roman"/>
          <w:sz w:val="26"/>
          <w:szCs w:val="26"/>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56175" w:rsidRPr="00456175" w:rsidRDefault="00A83F7E" w:rsidP="00456175">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w:t>
      </w:r>
      <w:r>
        <w:rPr>
          <w:rFonts w:ascii="Times New Roman" w:eastAsia="Times New Roman" w:hAnsi="Times New Roman"/>
          <w:sz w:val="26"/>
          <w:szCs w:val="26"/>
          <w:lang w:eastAsia="ru-RU"/>
        </w:rPr>
        <w:tab/>
      </w:r>
      <w:r w:rsidR="00456175" w:rsidRPr="00456175">
        <w:rPr>
          <w:rFonts w:ascii="Times New Roman" w:eastAsia="Times New Roman" w:hAnsi="Times New Roman"/>
          <w:sz w:val="26"/>
          <w:szCs w:val="26"/>
          <w:lang w:eastAsia="ru-RU"/>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56175" w:rsidRPr="00456175" w:rsidRDefault="00A83F7E" w:rsidP="00456175">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r>
      <w:r w:rsidR="00456175" w:rsidRPr="00456175">
        <w:rPr>
          <w:rFonts w:ascii="Times New Roman" w:eastAsia="Times New Roman" w:hAnsi="Times New Roman"/>
          <w:sz w:val="26"/>
          <w:szCs w:val="26"/>
          <w:lang w:eastAsia="ru-RU"/>
        </w:rPr>
        <w:t xml:space="preserve">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56175" w:rsidRPr="00456175" w:rsidRDefault="00A83F7E" w:rsidP="00456175">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r>
      <w:r w:rsidR="00456175" w:rsidRPr="00456175">
        <w:rPr>
          <w:rFonts w:ascii="Times New Roman" w:eastAsia="Times New Roman" w:hAnsi="Times New Roman"/>
          <w:sz w:val="26"/>
          <w:szCs w:val="26"/>
          <w:lang w:eastAsia="ru-RU"/>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456175" w:rsidRDefault="00896B32" w:rsidP="00456175">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r>
      <w:r w:rsidR="00456175" w:rsidRPr="00456175">
        <w:rPr>
          <w:rFonts w:ascii="Times New Roman" w:eastAsia="Times New Roman" w:hAnsi="Times New Roman"/>
          <w:sz w:val="26"/>
          <w:szCs w:val="26"/>
          <w:lang w:eastAsia="ru-RU"/>
        </w:rPr>
        <w:t>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r>
        <w:rPr>
          <w:rFonts w:ascii="Times New Roman" w:eastAsia="Times New Roman" w:hAnsi="Times New Roman"/>
          <w:sz w:val="26"/>
          <w:szCs w:val="26"/>
          <w:lang w:eastAsia="ru-RU"/>
        </w:rPr>
        <w:t>.</w:t>
      </w:r>
    </w:p>
    <w:p w:rsidR="002B6CBF" w:rsidRPr="009964E3" w:rsidRDefault="002B6CBF" w:rsidP="00456175">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2.10. Муниципальная услуга по выдаче специального разрешения приостанавливается в случае, если для движения транспортного средства, осуществляющего перевозки тяжеловесных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и заявитель представил в Управление в срок, установленный в регламенте, подписанный договор на возмещение расходов на проведение вышеуказанных мероприятий.</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Муниципальная услуга приостанавливается на срок, необходимый для проведения оценки, укрепления и принятия специальных мер по обустройству дорог.</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2.11. Муниципальная услуга является платной для заявителя.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Заявитель уплачивает государственную пошлину за выдачу специального разрешения в соответствии с законодательством Российской Федерации о налогах и сборах.</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Для получения специального разрешения на перевозку тяжеловесного груза заявитель в порядке, установленном Регламентом, вносит плату в счет возмещения вреда, причиняемого транспортным средством дорогам местного значения Усть-Абаканского района, рассчитанную в соответствии с методикой определения размера вреда, причиняемого транспортными средствами, осуществляющими перевозки тяжеловесных грузов по автомобильным дорогам местного значения, утвержденной нормативно правовым актом органов местного самоуправления  Усть-Абаканского района.</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Для получения специального разрешения на перевозку тяжеловесного груза заявитель возмещает расходы на проведение оценки технического состояния автомобильных дорог, работ по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случаях и в порядке, предусмотренных регламентом.</w:t>
      </w:r>
    </w:p>
    <w:p w:rsidR="002B6CBF" w:rsidRPr="009964E3" w:rsidRDefault="002B6CBF" w:rsidP="002B6CBF">
      <w:pPr>
        <w:pStyle w:val="ConsPlusNormal"/>
        <w:widowControl/>
        <w:ind w:firstLine="567"/>
        <w:jc w:val="both"/>
        <w:rPr>
          <w:rFonts w:ascii="Times New Roman" w:hAnsi="Times New Roman" w:cs="Times New Roman"/>
          <w:sz w:val="26"/>
          <w:szCs w:val="26"/>
        </w:rPr>
      </w:pPr>
      <w:r w:rsidRPr="009964E3">
        <w:rPr>
          <w:rFonts w:ascii="Times New Roman" w:hAnsi="Times New Roman" w:cs="Times New Roman"/>
          <w:sz w:val="26"/>
          <w:szCs w:val="26"/>
        </w:rPr>
        <w:t xml:space="preserve">2.12. Консультации по вопросам предоставления муниципальной услуги, в том числе о ходе предоставления муниципальной услуги, производится специалистом Управления </w:t>
      </w:r>
      <w:r w:rsidR="00F912F6">
        <w:rPr>
          <w:rFonts w:ascii="Times New Roman" w:hAnsi="Times New Roman" w:cs="Times New Roman"/>
          <w:sz w:val="26"/>
          <w:szCs w:val="26"/>
        </w:rPr>
        <w:t>ЖКХ и строительства</w:t>
      </w:r>
      <w:r w:rsidRPr="009964E3">
        <w:rPr>
          <w:rFonts w:ascii="Times New Roman" w:hAnsi="Times New Roman" w:cs="Times New Roman"/>
          <w:sz w:val="26"/>
          <w:szCs w:val="26"/>
        </w:rPr>
        <w:t xml:space="preserve"> Администрации Усть-Абаканского района Республики Хакасия: 655100, Республика Хакасия, р.п. Усть-Абакан, ул.</w:t>
      </w:r>
      <w:r w:rsidR="002D4BBF">
        <w:rPr>
          <w:rFonts w:ascii="Times New Roman" w:hAnsi="Times New Roman" w:cs="Times New Roman"/>
          <w:sz w:val="26"/>
          <w:szCs w:val="26"/>
        </w:rPr>
        <w:t xml:space="preserve"> Октябрьская</w:t>
      </w:r>
      <w:r w:rsidRPr="009964E3">
        <w:rPr>
          <w:rFonts w:ascii="Times New Roman" w:hAnsi="Times New Roman" w:cs="Times New Roman"/>
          <w:sz w:val="26"/>
          <w:szCs w:val="26"/>
        </w:rPr>
        <w:t xml:space="preserve">, д </w:t>
      </w:r>
      <w:r w:rsidR="002D4BBF">
        <w:rPr>
          <w:rFonts w:ascii="Times New Roman" w:hAnsi="Times New Roman" w:cs="Times New Roman"/>
          <w:sz w:val="26"/>
          <w:szCs w:val="26"/>
        </w:rPr>
        <w:t>32</w:t>
      </w:r>
      <w:r w:rsidRPr="009964E3">
        <w:rPr>
          <w:rFonts w:ascii="Times New Roman" w:hAnsi="Times New Roman" w:cs="Times New Roman"/>
          <w:sz w:val="26"/>
          <w:szCs w:val="26"/>
        </w:rPr>
        <w:t>.</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lastRenderedPageBreak/>
        <w:t>Консультации предоставляются в устной форме при личном обращении либо по телефону.</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При консультировании специалист дает полный, точный и понятный ответ на поставленные вопросы.</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Если специалист 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на имя руководител</w:t>
      </w:r>
      <w:r w:rsidR="009376AE">
        <w:rPr>
          <w:rFonts w:ascii="Times New Roman" w:eastAsia="Times New Roman" w:hAnsi="Times New Roman"/>
          <w:sz w:val="26"/>
          <w:szCs w:val="26"/>
          <w:lang w:eastAsia="ru-RU"/>
        </w:rPr>
        <w:t>я</w:t>
      </w:r>
      <w:r w:rsidRPr="009964E3">
        <w:rPr>
          <w:rFonts w:ascii="Times New Roman" w:eastAsia="Times New Roman" w:hAnsi="Times New Roman"/>
          <w:sz w:val="26"/>
          <w:szCs w:val="26"/>
          <w:lang w:eastAsia="ru-RU"/>
        </w:rPr>
        <w:t xml:space="preserve"> Управления, либо назначить другое время для получения информации.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Продолжительность консультирования в устной форме при личном обращении осуществляется в пределах 10 минут. Последовательность приема заявлений осуществляется в порядке очереди в установленное время.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Обращение по телефону допускается в течение рабочего времени, установленного в Управлении. Продолжительность консультирования по телефону осуществляется в пределах 5 минут.</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Рассмотрение письменных обращений граждан по вопросам предоставления муниципальной услуги осуществляется в соответствии с </w:t>
      </w:r>
      <w:hyperlink r:id="rId6" w:history="1">
        <w:r w:rsidRPr="009964E3">
          <w:rPr>
            <w:rFonts w:ascii="Times New Roman" w:eastAsia="Times New Roman" w:hAnsi="Times New Roman"/>
            <w:sz w:val="26"/>
            <w:szCs w:val="26"/>
            <w:lang w:eastAsia="ru-RU"/>
          </w:rPr>
          <w:t>Федеральным законом</w:t>
        </w:r>
      </w:hyperlink>
      <w:r w:rsidRPr="009964E3">
        <w:rPr>
          <w:rFonts w:ascii="Times New Roman" w:eastAsia="Times New Roman" w:hAnsi="Times New Roman"/>
          <w:sz w:val="26"/>
          <w:szCs w:val="26"/>
          <w:lang w:eastAsia="ru-RU"/>
        </w:rPr>
        <w:t xml:space="preserve"> от 02.05.2006 № 59-ФЗ «О порядке рассмотрения обращений граждан Российской Федерации».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2.13. Максимальный срок ожидания в очереди при подаче запроса (заявления) о предоставлении муниципальной услуги и при получении результата муниципальной услуги не должен превышать </w:t>
      </w:r>
      <w:r w:rsidR="00AD532E">
        <w:rPr>
          <w:rFonts w:ascii="Times New Roman" w:eastAsia="Times New Roman" w:hAnsi="Times New Roman"/>
          <w:sz w:val="26"/>
          <w:szCs w:val="26"/>
          <w:lang w:eastAsia="ru-RU"/>
        </w:rPr>
        <w:t>15</w:t>
      </w:r>
      <w:r w:rsidRPr="009964E3">
        <w:rPr>
          <w:rFonts w:ascii="Times New Roman" w:eastAsia="Times New Roman" w:hAnsi="Times New Roman"/>
          <w:sz w:val="26"/>
          <w:szCs w:val="26"/>
          <w:lang w:eastAsia="ru-RU"/>
        </w:rPr>
        <w:t xml:space="preserve"> минут.</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2.14. Срок регистрации заявления и прилагаемых к нему документов на получение муниципальной услуги не должен превышать </w:t>
      </w:r>
      <w:r w:rsidR="002D1BCD">
        <w:rPr>
          <w:rFonts w:ascii="Times New Roman" w:eastAsia="Times New Roman" w:hAnsi="Times New Roman"/>
          <w:sz w:val="26"/>
          <w:szCs w:val="26"/>
          <w:lang w:eastAsia="ru-RU"/>
        </w:rPr>
        <w:t>30</w:t>
      </w:r>
      <w:r w:rsidRPr="009964E3">
        <w:rPr>
          <w:rFonts w:ascii="Times New Roman" w:eastAsia="Times New Roman" w:hAnsi="Times New Roman"/>
          <w:sz w:val="26"/>
          <w:szCs w:val="26"/>
          <w:lang w:eastAsia="ru-RU"/>
        </w:rPr>
        <w:t xml:space="preserve"> </w:t>
      </w:r>
      <w:r w:rsidR="002D1BCD">
        <w:rPr>
          <w:rFonts w:ascii="Times New Roman" w:eastAsia="Times New Roman" w:hAnsi="Times New Roman"/>
          <w:sz w:val="26"/>
          <w:szCs w:val="26"/>
          <w:lang w:eastAsia="ru-RU"/>
        </w:rPr>
        <w:t>минут</w:t>
      </w:r>
      <w:r w:rsidRPr="009964E3">
        <w:rPr>
          <w:rFonts w:ascii="Times New Roman" w:eastAsia="Times New Roman" w:hAnsi="Times New Roman"/>
          <w:sz w:val="26"/>
          <w:szCs w:val="26"/>
          <w:lang w:eastAsia="ru-RU"/>
        </w:rPr>
        <w:t>.</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2.15. Требования к помещениям, в которых предоставляется муниципальная услуга.</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Для предоставления муниципальной услуги должны быть оборудованы следующие помещения: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7A1BAD">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кабинет для работы штатных специалистов по предоставлению муниципальной услуги, соответствующий установленным санитарно-эпидемиологическим правилам и нормативам, оборудованный информационными табличками с указанием номера кабинета, фамилии, имени, отчества и должности сотрудника, осуществляющего предоставление муниципальной услуги;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7A1BAD">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места ожидания для потребителей муниципальной услуги должны находятся рядом с рабочим кабинетом штатных сотрудников. Места ожидания оборудуются письменными столами, стульями, на стене должен быть информационный стенд с необходимой для потребителей информацией, санитарные комнаты.</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7A1BAD">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прием заявителей осуществляется в служебном кабинете главного специалиста Управления.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2.16. Показатели доступности и качества муниципальной услуги.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Показатели качества и доступности муниципальной услуги представляют собой совокупность параметров, позволяющую измерять, учитывать, контролировать и оценивать процесс и результат предоставления муниципальной услуги.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lastRenderedPageBreak/>
        <w:t>Показатели качества и доступности муниципальной услуги определяются для осуществления</w:t>
      </w:r>
      <w:r w:rsidR="007A1BAD">
        <w:rPr>
          <w:rFonts w:ascii="Times New Roman" w:eastAsia="Times New Roman" w:hAnsi="Times New Roman"/>
          <w:sz w:val="26"/>
          <w:szCs w:val="26"/>
          <w:lang w:eastAsia="ru-RU"/>
        </w:rPr>
        <w:t xml:space="preserve"> оценки и контроля деятельности</w:t>
      </w:r>
      <w:r w:rsidRPr="009964E3">
        <w:rPr>
          <w:rFonts w:ascii="Times New Roman" w:eastAsia="Times New Roman" w:hAnsi="Times New Roman"/>
          <w:sz w:val="26"/>
          <w:szCs w:val="26"/>
          <w:lang w:eastAsia="ru-RU"/>
        </w:rPr>
        <w:t xml:space="preserve"> как Управления, так и отдельных должностных лиц.</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Показатели доступности и качества муниципальной услуги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160"/>
        <w:gridCol w:w="4153"/>
        <w:gridCol w:w="1834"/>
      </w:tblGrid>
      <w:tr w:rsidR="009C4473" w:rsidRPr="009964E3" w:rsidTr="009C4473">
        <w:trPr>
          <w:trHeight w:val="480"/>
          <w:tblCellSpacing w:w="0" w:type="dxa"/>
          <w:jc w:val="center"/>
        </w:trPr>
        <w:tc>
          <w:tcPr>
            <w:tcW w:w="3160"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1B4338">
            <w:pPr>
              <w:spacing w:after="0" w:line="240" w:lineRule="auto"/>
              <w:ind w:firstLine="27"/>
              <w:jc w:val="center"/>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Наименование показателя</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доступности и качества</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муниципальной услуги</w:t>
            </w:r>
          </w:p>
        </w:tc>
        <w:tc>
          <w:tcPr>
            <w:tcW w:w="4153"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1B4338">
            <w:pPr>
              <w:spacing w:after="0" w:line="240" w:lineRule="auto"/>
              <w:ind w:hanging="2"/>
              <w:jc w:val="center"/>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Функциональные показатели</w:t>
            </w:r>
          </w:p>
        </w:tc>
        <w:tc>
          <w:tcPr>
            <w:tcW w:w="1834"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1B4338">
            <w:pPr>
              <w:spacing w:after="0" w:line="240" w:lineRule="auto"/>
              <w:jc w:val="center"/>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Значение</w:t>
            </w:r>
          </w:p>
        </w:tc>
      </w:tr>
      <w:tr w:rsidR="009C4473" w:rsidRPr="009964E3" w:rsidTr="009C4473">
        <w:trPr>
          <w:trHeight w:val="960"/>
          <w:tblCellSpacing w:w="0" w:type="dxa"/>
          <w:jc w:val="center"/>
        </w:trPr>
        <w:tc>
          <w:tcPr>
            <w:tcW w:w="3160"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4A5F80">
            <w:pPr>
              <w:spacing w:after="0" w:line="240" w:lineRule="auto"/>
              <w:ind w:firstLine="27"/>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Квалификация, опыт</w:t>
            </w:r>
            <w:r>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специалистов</w:t>
            </w:r>
          </w:p>
        </w:tc>
        <w:tc>
          <w:tcPr>
            <w:tcW w:w="4153"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4A5F80">
            <w:pPr>
              <w:spacing w:after="0" w:line="240" w:lineRule="auto"/>
              <w:ind w:hanging="2"/>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Доля специалистов, имеющих</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высшее и среднее специальное</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образование, предоставляющих</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муниципальную услугу от общего</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количества специалистов,</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предоставляющих муниципальную</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услугу</w:t>
            </w:r>
          </w:p>
        </w:tc>
        <w:tc>
          <w:tcPr>
            <w:tcW w:w="1834"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4A5F80">
            <w:pPr>
              <w:spacing w:after="0" w:line="240" w:lineRule="auto"/>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не менее 0,8</w:t>
            </w:r>
          </w:p>
        </w:tc>
      </w:tr>
      <w:tr w:rsidR="009C4473" w:rsidRPr="009964E3" w:rsidTr="009C4473">
        <w:trPr>
          <w:trHeight w:val="600"/>
          <w:tblCellSpacing w:w="0" w:type="dxa"/>
          <w:jc w:val="center"/>
        </w:trPr>
        <w:tc>
          <w:tcPr>
            <w:tcW w:w="3160"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4A5F80">
            <w:pPr>
              <w:spacing w:after="0" w:line="240" w:lineRule="auto"/>
              <w:ind w:firstLine="27"/>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Техническое оснащение</w:t>
            </w:r>
            <w:r w:rsidR="004A5F80">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Управления оборудованием</w:t>
            </w:r>
          </w:p>
        </w:tc>
        <w:tc>
          <w:tcPr>
            <w:tcW w:w="4153"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4A5F80">
            <w:pPr>
              <w:spacing w:after="0" w:line="240" w:lineRule="auto"/>
              <w:ind w:hanging="2"/>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Доля обеспеченности</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оборудованием (наличие</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необходимого оборудования,</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аппаратуры и т.п.) </w:t>
            </w:r>
          </w:p>
        </w:tc>
        <w:tc>
          <w:tcPr>
            <w:tcW w:w="1834"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4A5F80">
            <w:pPr>
              <w:spacing w:after="0" w:line="240" w:lineRule="auto"/>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1</w:t>
            </w:r>
          </w:p>
        </w:tc>
      </w:tr>
      <w:tr w:rsidR="009C4473" w:rsidRPr="009964E3" w:rsidTr="009C4473">
        <w:trPr>
          <w:trHeight w:val="1200"/>
          <w:tblCellSpacing w:w="0" w:type="dxa"/>
          <w:jc w:val="center"/>
        </w:trPr>
        <w:tc>
          <w:tcPr>
            <w:tcW w:w="3160"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4A5F80">
            <w:pPr>
              <w:spacing w:after="0" w:line="240" w:lineRule="auto"/>
              <w:ind w:firstLine="27"/>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Соответствие помещений</w:t>
            </w:r>
            <w:r w:rsidR="004A5F80">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санитарным и</w:t>
            </w:r>
            <w:r w:rsidR="004A5F80">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противопожарным и иным</w:t>
            </w:r>
            <w:r w:rsidR="004A5F80">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нормам и правилам,</w:t>
            </w:r>
            <w:r w:rsidR="004A5F80">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оборудование мест</w:t>
            </w:r>
            <w:r w:rsidR="004A5F80">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ожидания стульями и</w:t>
            </w:r>
            <w:r w:rsidR="004A5F80">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возможность доступа к</w:t>
            </w:r>
            <w:r w:rsidR="004A5F80">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местам общественного</w:t>
            </w:r>
            <w:r w:rsidR="004A5F80">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пользования (туалетам)</w:t>
            </w:r>
          </w:p>
        </w:tc>
        <w:tc>
          <w:tcPr>
            <w:tcW w:w="4153"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4A5F80">
            <w:pPr>
              <w:spacing w:after="0" w:line="240" w:lineRule="auto"/>
              <w:ind w:hanging="2"/>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Доля помещений, соответствующих</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санитарным и противопожарным и</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иным нормам и правилам,</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оборудование мест ожидания</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стульями и возможность доступа</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к местам общественного</w:t>
            </w:r>
            <w:r w:rsidR="00E27CD9">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пользования (туалетам) </w:t>
            </w:r>
          </w:p>
        </w:tc>
        <w:tc>
          <w:tcPr>
            <w:tcW w:w="1834"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4A5F80">
            <w:pPr>
              <w:spacing w:after="0" w:line="240" w:lineRule="auto"/>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не менее 0,95</w:t>
            </w:r>
          </w:p>
        </w:tc>
      </w:tr>
      <w:tr w:rsidR="009C4473" w:rsidRPr="009964E3" w:rsidTr="009C4473">
        <w:trPr>
          <w:trHeight w:val="720"/>
          <w:tblCellSpacing w:w="0" w:type="dxa"/>
          <w:jc w:val="center"/>
        </w:trPr>
        <w:tc>
          <w:tcPr>
            <w:tcW w:w="3160"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9C4473">
            <w:pPr>
              <w:spacing w:after="0" w:line="240" w:lineRule="auto"/>
              <w:ind w:firstLine="2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Срок ожидания в очереди</w:t>
            </w:r>
          </w:p>
        </w:tc>
        <w:tc>
          <w:tcPr>
            <w:tcW w:w="4153"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2D1BCD">
            <w:pPr>
              <w:spacing w:after="0" w:line="240" w:lineRule="auto"/>
              <w:ind w:hanging="2"/>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Срок ожидания в очереди для</w:t>
            </w:r>
            <w:r w:rsidR="001B4338">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подачи заявления и получения</w:t>
            </w:r>
            <w:r w:rsidR="001B4338">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 xml:space="preserve">заключения и постановления не превышает </w:t>
            </w:r>
            <w:r w:rsidR="002D1BCD">
              <w:rPr>
                <w:rFonts w:ascii="Times New Roman" w:eastAsia="Times New Roman" w:hAnsi="Times New Roman"/>
                <w:sz w:val="26"/>
                <w:szCs w:val="26"/>
                <w:lang w:eastAsia="ru-RU"/>
              </w:rPr>
              <w:t>15</w:t>
            </w:r>
            <w:r w:rsidRPr="009964E3">
              <w:rPr>
                <w:rFonts w:ascii="Times New Roman" w:eastAsia="Times New Roman" w:hAnsi="Times New Roman"/>
                <w:sz w:val="26"/>
                <w:szCs w:val="26"/>
                <w:lang w:eastAsia="ru-RU"/>
              </w:rPr>
              <w:t xml:space="preserve"> минут</w:t>
            </w:r>
          </w:p>
        </w:tc>
        <w:tc>
          <w:tcPr>
            <w:tcW w:w="1834"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1B4338">
            <w:pPr>
              <w:spacing w:after="0" w:line="240" w:lineRule="auto"/>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1</w:t>
            </w:r>
          </w:p>
        </w:tc>
      </w:tr>
      <w:tr w:rsidR="009C4473" w:rsidRPr="009964E3" w:rsidTr="009C4473">
        <w:trPr>
          <w:trHeight w:val="600"/>
          <w:tblCellSpacing w:w="0" w:type="dxa"/>
          <w:jc w:val="center"/>
        </w:trPr>
        <w:tc>
          <w:tcPr>
            <w:tcW w:w="3160"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1B4338">
            <w:pPr>
              <w:spacing w:after="0" w:line="240" w:lineRule="auto"/>
              <w:ind w:firstLine="2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Срок предоставления</w:t>
            </w:r>
            <w:r w:rsidR="001B4338">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муниципальной услуги</w:t>
            </w:r>
          </w:p>
        </w:tc>
        <w:tc>
          <w:tcPr>
            <w:tcW w:w="4153"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9C4473">
            <w:pPr>
              <w:spacing w:after="0" w:line="240" w:lineRule="auto"/>
              <w:ind w:hanging="2"/>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Срок предоставления муниципальной услуги на перевозку тяжеловесных и крупногабаритных грузов категории 1 не превышает 10 дней со дня регистрации заявления; на перевозку тяжеловесных и тяжеловесных грузов категории 2 не превышает 30 дней со дня регистрации заявления </w:t>
            </w:r>
          </w:p>
        </w:tc>
        <w:tc>
          <w:tcPr>
            <w:tcW w:w="1834"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1B4338">
            <w:pPr>
              <w:spacing w:after="0" w:line="240" w:lineRule="auto"/>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1</w:t>
            </w:r>
          </w:p>
        </w:tc>
      </w:tr>
      <w:tr w:rsidR="009C4473" w:rsidRPr="009964E3" w:rsidTr="009C4473">
        <w:trPr>
          <w:trHeight w:val="480"/>
          <w:tblCellSpacing w:w="0" w:type="dxa"/>
          <w:jc w:val="center"/>
        </w:trPr>
        <w:tc>
          <w:tcPr>
            <w:tcW w:w="3160"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1B4338">
            <w:pPr>
              <w:spacing w:after="0" w:line="240" w:lineRule="auto"/>
              <w:ind w:firstLine="2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lastRenderedPageBreak/>
              <w:t>Отсутствие жалоб на</w:t>
            </w:r>
            <w:r w:rsidR="001B4338">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предоставленную</w:t>
            </w:r>
            <w:r w:rsidR="001B4338">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муниципальную услугу</w:t>
            </w:r>
          </w:p>
        </w:tc>
        <w:tc>
          <w:tcPr>
            <w:tcW w:w="4153"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1B4338">
            <w:pPr>
              <w:spacing w:after="0" w:line="240" w:lineRule="auto"/>
              <w:ind w:hanging="2"/>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Отсутствие</w:t>
            </w:r>
          </w:p>
        </w:tc>
        <w:tc>
          <w:tcPr>
            <w:tcW w:w="1834" w:type="dxa"/>
            <w:tcBorders>
              <w:top w:val="outset" w:sz="6" w:space="0" w:color="auto"/>
              <w:left w:val="outset" w:sz="6" w:space="0" w:color="auto"/>
              <w:bottom w:val="outset" w:sz="6" w:space="0" w:color="auto"/>
              <w:right w:val="outset" w:sz="6" w:space="0" w:color="auto"/>
            </w:tcBorders>
            <w:vAlign w:val="center"/>
            <w:hideMark/>
          </w:tcPr>
          <w:p w:rsidR="009C4473" w:rsidRPr="009964E3" w:rsidRDefault="009C4473" w:rsidP="001B4338">
            <w:pPr>
              <w:spacing w:after="0" w:line="240" w:lineRule="auto"/>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1</w:t>
            </w:r>
          </w:p>
        </w:tc>
      </w:tr>
    </w:tbl>
    <w:p w:rsidR="002B6CBF" w:rsidRPr="009964E3" w:rsidRDefault="00C36B1B"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2B6CBF" w:rsidRPr="009964E3">
        <w:rPr>
          <w:rFonts w:ascii="Times New Roman" w:eastAsia="Times New Roman" w:hAnsi="Times New Roman"/>
          <w:sz w:val="26"/>
          <w:szCs w:val="26"/>
          <w:lang w:eastAsia="ru-RU"/>
        </w:rPr>
        <w:t xml:space="preserve">Для </w:t>
      </w:r>
      <w:hyperlink r:id="rId7" w:history="1">
        <w:r w:rsidR="002B6CBF" w:rsidRPr="009964E3">
          <w:rPr>
            <w:rFonts w:ascii="Times New Roman" w:eastAsia="Times New Roman" w:hAnsi="Times New Roman"/>
            <w:sz w:val="26"/>
            <w:szCs w:val="26"/>
            <w:lang w:eastAsia="ru-RU"/>
          </w:rPr>
          <w:t>показателей 1</w:t>
        </w:r>
      </w:hyperlink>
      <w:r w:rsidR="002B6CBF" w:rsidRPr="009964E3">
        <w:rPr>
          <w:rFonts w:ascii="Times New Roman" w:eastAsia="Times New Roman" w:hAnsi="Times New Roman"/>
          <w:sz w:val="26"/>
          <w:szCs w:val="26"/>
          <w:lang w:eastAsia="ru-RU"/>
        </w:rPr>
        <w:t xml:space="preserve">, </w:t>
      </w:r>
      <w:hyperlink r:id="rId8" w:history="1">
        <w:r w:rsidR="002B6CBF" w:rsidRPr="009964E3">
          <w:rPr>
            <w:rFonts w:ascii="Times New Roman" w:eastAsia="Times New Roman" w:hAnsi="Times New Roman"/>
            <w:sz w:val="26"/>
            <w:szCs w:val="26"/>
            <w:lang w:eastAsia="ru-RU"/>
          </w:rPr>
          <w:t>2</w:t>
        </w:r>
      </w:hyperlink>
      <w:r w:rsidR="002B6CBF" w:rsidRPr="009964E3">
        <w:rPr>
          <w:rFonts w:ascii="Times New Roman" w:eastAsia="Times New Roman" w:hAnsi="Times New Roman"/>
          <w:sz w:val="26"/>
          <w:szCs w:val="26"/>
          <w:lang w:eastAsia="ru-RU"/>
        </w:rPr>
        <w:t xml:space="preserve">, </w:t>
      </w:r>
      <w:hyperlink r:id="rId9" w:history="1">
        <w:r w:rsidR="002B6CBF" w:rsidRPr="009964E3">
          <w:rPr>
            <w:rFonts w:ascii="Times New Roman" w:eastAsia="Times New Roman" w:hAnsi="Times New Roman"/>
            <w:sz w:val="26"/>
            <w:szCs w:val="26"/>
            <w:lang w:eastAsia="ru-RU"/>
          </w:rPr>
          <w:t>3</w:t>
        </w:r>
      </w:hyperlink>
      <w:r w:rsidR="002B6CBF" w:rsidRPr="009964E3">
        <w:rPr>
          <w:rFonts w:ascii="Times New Roman" w:eastAsia="Times New Roman" w:hAnsi="Times New Roman"/>
          <w:sz w:val="26"/>
          <w:szCs w:val="26"/>
          <w:lang w:eastAsia="ru-RU"/>
        </w:rPr>
        <w:t xml:space="preserve"> устанавливается значение «удовлетворяет требованиям/не удовлетворяет требованиям», для </w:t>
      </w:r>
      <w:hyperlink r:id="rId10" w:history="1">
        <w:r w:rsidR="002B6CBF" w:rsidRPr="009964E3">
          <w:rPr>
            <w:rFonts w:ascii="Times New Roman" w:eastAsia="Times New Roman" w:hAnsi="Times New Roman"/>
            <w:sz w:val="26"/>
            <w:szCs w:val="26"/>
            <w:lang w:eastAsia="ru-RU"/>
          </w:rPr>
          <w:t>показателей 4</w:t>
        </w:r>
      </w:hyperlink>
      <w:r w:rsidR="002B6CBF" w:rsidRPr="009964E3">
        <w:rPr>
          <w:rFonts w:ascii="Times New Roman" w:eastAsia="Times New Roman" w:hAnsi="Times New Roman"/>
          <w:sz w:val="26"/>
          <w:szCs w:val="26"/>
          <w:lang w:eastAsia="ru-RU"/>
        </w:rPr>
        <w:t xml:space="preserve">, </w:t>
      </w:r>
      <w:hyperlink r:id="rId11" w:history="1">
        <w:r w:rsidR="002B6CBF" w:rsidRPr="009964E3">
          <w:rPr>
            <w:rFonts w:ascii="Times New Roman" w:eastAsia="Times New Roman" w:hAnsi="Times New Roman"/>
            <w:sz w:val="26"/>
            <w:szCs w:val="26"/>
            <w:lang w:eastAsia="ru-RU"/>
          </w:rPr>
          <w:t>5</w:t>
        </w:r>
      </w:hyperlink>
      <w:r w:rsidR="002B6CBF" w:rsidRPr="009964E3">
        <w:rPr>
          <w:rFonts w:ascii="Times New Roman" w:eastAsia="Times New Roman" w:hAnsi="Times New Roman"/>
          <w:sz w:val="26"/>
          <w:szCs w:val="26"/>
          <w:lang w:eastAsia="ru-RU"/>
        </w:rPr>
        <w:t xml:space="preserve">, </w:t>
      </w:r>
      <w:hyperlink r:id="rId12" w:history="1">
        <w:r w:rsidR="002B6CBF" w:rsidRPr="009964E3">
          <w:rPr>
            <w:rFonts w:ascii="Times New Roman" w:eastAsia="Times New Roman" w:hAnsi="Times New Roman"/>
            <w:sz w:val="26"/>
            <w:szCs w:val="26"/>
            <w:lang w:eastAsia="ru-RU"/>
          </w:rPr>
          <w:t>6</w:t>
        </w:r>
      </w:hyperlink>
      <w:r w:rsidR="002B6CBF" w:rsidRPr="009964E3">
        <w:rPr>
          <w:rFonts w:ascii="Times New Roman" w:eastAsia="Times New Roman" w:hAnsi="Times New Roman"/>
          <w:sz w:val="26"/>
          <w:szCs w:val="26"/>
          <w:lang w:eastAsia="ru-RU"/>
        </w:rPr>
        <w:t xml:space="preserve"> – «выполнено/не выполнено».</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2.17. Особенностей предоставления муниципальной услуги в электронной форме не установлено.</w:t>
      </w:r>
    </w:p>
    <w:p w:rsidR="002B6CBF" w:rsidRPr="009964E3" w:rsidRDefault="002B6CBF" w:rsidP="00C36B1B">
      <w:pPr>
        <w:spacing w:before="120" w:after="120" w:line="240" w:lineRule="auto"/>
        <w:ind w:firstLine="567"/>
        <w:jc w:val="center"/>
        <w:rPr>
          <w:rFonts w:ascii="Times New Roman" w:eastAsia="Times New Roman" w:hAnsi="Times New Roman"/>
          <w:b/>
          <w:sz w:val="26"/>
          <w:szCs w:val="26"/>
          <w:lang w:eastAsia="ru-RU"/>
        </w:rPr>
      </w:pPr>
      <w:r w:rsidRPr="009964E3">
        <w:rPr>
          <w:rFonts w:ascii="Times New Roman" w:eastAsia="Times New Roman" w:hAnsi="Times New Roman"/>
          <w:b/>
          <w:sz w:val="26"/>
          <w:szCs w:val="26"/>
          <w:lang w:eastAsia="ru-RU"/>
        </w:rPr>
        <w:t>3. АДМИНИСТРАТИВНЫЕ ПРОЦЕДУРЫ</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3.1. Предоставление муниципальной услуги включает в себя следующие административные процедуры:</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C36B1B">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прием, первичная проверка и регистрация заявления и приложенных к нему документов;</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C36B1B">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рассмотрение заявления на выдачу специального разрешения;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C36B1B">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выдача (направление) заявителю специального разрешения или распоряжения об отказе в выдаче специального разрешения.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Последовательность административных процедур предоставления муниципальной услуги приведена в блок-схеме (</w:t>
      </w:r>
      <w:hyperlink r:id="rId13" w:anchor="additional" w:history="1">
        <w:r w:rsidRPr="009964E3">
          <w:rPr>
            <w:rFonts w:ascii="Times New Roman" w:eastAsia="Times New Roman" w:hAnsi="Times New Roman"/>
            <w:sz w:val="26"/>
            <w:szCs w:val="26"/>
            <w:lang w:eastAsia="ru-RU"/>
          </w:rPr>
          <w:t>приложение</w:t>
        </w:r>
      </w:hyperlink>
      <w:r w:rsidRPr="009964E3">
        <w:rPr>
          <w:rFonts w:ascii="Times New Roman" w:eastAsia="Times New Roman" w:hAnsi="Times New Roman"/>
          <w:sz w:val="26"/>
          <w:szCs w:val="26"/>
          <w:lang w:eastAsia="ru-RU"/>
        </w:rPr>
        <w:t xml:space="preserve"> №1).</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3.2. Прием, первичная проверка и регистрация заявления и приложенных к нему документов.</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Основанием для начала административной процедуры является обращение заявителя в Управление с заявлением, оформленным согласно</w:t>
      </w:r>
      <w:r w:rsidR="00C36B1B">
        <w:rPr>
          <w:rFonts w:ascii="Times New Roman" w:eastAsia="Times New Roman" w:hAnsi="Times New Roman"/>
          <w:sz w:val="26"/>
          <w:szCs w:val="26"/>
          <w:lang w:eastAsia="ru-RU"/>
        </w:rPr>
        <w:t xml:space="preserve"> </w:t>
      </w:r>
      <w:r w:rsidRPr="009964E3">
        <w:rPr>
          <w:rFonts w:ascii="Times New Roman" w:hAnsi="Times New Roman"/>
          <w:sz w:val="26"/>
          <w:szCs w:val="26"/>
        </w:rPr>
        <w:t>приложени</w:t>
      </w:r>
      <w:r w:rsidR="001913F0">
        <w:rPr>
          <w:rFonts w:ascii="Times New Roman" w:hAnsi="Times New Roman"/>
          <w:sz w:val="26"/>
          <w:szCs w:val="26"/>
        </w:rPr>
        <w:t>ю</w:t>
      </w:r>
      <w:r w:rsidRPr="009964E3">
        <w:rPr>
          <w:rFonts w:ascii="Times New Roman" w:hAnsi="Times New Roman"/>
          <w:sz w:val="26"/>
          <w:szCs w:val="26"/>
        </w:rPr>
        <w:t xml:space="preserve"> №2</w:t>
      </w:r>
      <w:r w:rsidR="00F77EFE">
        <w:rPr>
          <w:rFonts w:ascii="Times New Roman" w:hAnsi="Times New Roman"/>
          <w:sz w:val="26"/>
          <w:szCs w:val="26"/>
        </w:rPr>
        <w:t xml:space="preserve"> </w:t>
      </w:r>
      <w:r w:rsidRPr="009964E3">
        <w:rPr>
          <w:rFonts w:ascii="Times New Roman" w:eastAsia="Times New Roman" w:hAnsi="Times New Roman"/>
          <w:sz w:val="26"/>
          <w:szCs w:val="26"/>
          <w:lang w:eastAsia="ru-RU"/>
        </w:rPr>
        <w:t xml:space="preserve">к регламенту в соответствии с </w:t>
      </w:r>
      <w:hyperlink r:id="rId14" w:anchor="sub_27" w:history="1">
        <w:r w:rsidRPr="009964E3">
          <w:rPr>
            <w:rFonts w:ascii="Times New Roman" w:eastAsia="Times New Roman" w:hAnsi="Times New Roman"/>
            <w:sz w:val="26"/>
            <w:szCs w:val="26"/>
            <w:lang w:eastAsia="ru-RU"/>
          </w:rPr>
          <w:t>пунктом 2.7</w:t>
        </w:r>
      </w:hyperlink>
      <w:r w:rsidRPr="009964E3">
        <w:rPr>
          <w:rFonts w:ascii="Times New Roman" w:eastAsia="Times New Roman" w:hAnsi="Times New Roman"/>
          <w:sz w:val="26"/>
          <w:szCs w:val="26"/>
          <w:lang w:eastAsia="ru-RU"/>
        </w:rPr>
        <w:t xml:space="preserve"> регламента.</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Ответственным за выполнение административной процедуры является специалист Управления </w:t>
      </w:r>
    </w:p>
    <w:p w:rsidR="002B6CBF" w:rsidRPr="009964E3" w:rsidRDefault="00332340"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002B6CBF" w:rsidRPr="009964E3">
        <w:rPr>
          <w:rFonts w:ascii="Times New Roman" w:eastAsia="Times New Roman" w:hAnsi="Times New Roman"/>
          <w:sz w:val="26"/>
          <w:szCs w:val="26"/>
          <w:lang w:eastAsia="ru-RU"/>
        </w:rPr>
        <w:t>пециалист Управления проверяет надлежащее оформление заявления (наличие в заявлении подписи заявителя, заполнение всех граф заявления), соответствие документов, указанных в приложении к заявлению, фактически приложенному количеству документов, а также наличие полномочий у лица на подачу заявления (в случае подачи заявления представителем заявителя).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При подаче заявления на выдачу специального разрешения для движения транспортного средства, осуществляющего перевозки тяжеловесных грузов, документ, подтверждающий оплату возмещения вреда, наносимого транспортным средством дорогам местного значения и дорожным сооружениям, а также документ, подтверждающий возмещение расходов на проведение работ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не предоставляются. Указанные документы предоставляются в случаях и порядке, определенных в </w:t>
      </w:r>
      <w:hyperlink r:id="rId15" w:anchor="sub_33" w:history="1">
        <w:r w:rsidRPr="009964E3">
          <w:rPr>
            <w:rFonts w:ascii="Times New Roman" w:eastAsia="Times New Roman" w:hAnsi="Times New Roman"/>
            <w:sz w:val="26"/>
            <w:szCs w:val="26"/>
            <w:lang w:eastAsia="ru-RU"/>
          </w:rPr>
          <w:t>пункте 3.3</w:t>
        </w:r>
      </w:hyperlink>
      <w:r w:rsidR="006F49C1">
        <w:t xml:space="preserve"> </w:t>
      </w:r>
      <w:r w:rsidRPr="009964E3">
        <w:rPr>
          <w:rFonts w:ascii="Times New Roman" w:eastAsia="Times New Roman" w:hAnsi="Times New Roman"/>
          <w:sz w:val="26"/>
          <w:szCs w:val="26"/>
          <w:lang w:eastAsia="ru-RU"/>
        </w:rPr>
        <w:t>регламента.</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При надлежащем оформлении заявления и приложенных к нему документов специалист Управления регистрирует его в установленном порядке.</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По желанию заявителя заявление может быть представлено в двух экземплярах, один из которых при личном обращении с заявлением возвращается заявителю с отметкой </w:t>
      </w:r>
      <w:r w:rsidR="001913F0">
        <w:rPr>
          <w:rFonts w:ascii="Times New Roman" w:eastAsia="Times New Roman" w:hAnsi="Times New Roman"/>
          <w:sz w:val="26"/>
          <w:szCs w:val="26"/>
          <w:lang w:eastAsia="ru-RU"/>
        </w:rPr>
        <w:t>специалиста управления</w:t>
      </w:r>
      <w:r w:rsidRPr="009964E3">
        <w:rPr>
          <w:rFonts w:ascii="Times New Roman" w:eastAsia="Times New Roman" w:hAnsi="Times New Roman"/>
          <w:sz w:val="26"/>
          <w:szCs w:val="26"/>
          <w:lang w:eastAsia="ru-RU"/>
        </w:rPr>
        <w:t xml:space="preserve"> о приеме заявления.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lastRenderedPageBreak/>
        <w:t>В случае ненадлежащего оформления заявления (при отсутствии подписи заявителя на заявлении, при наличии в заявлении незаполненных граф), несоответствия количества приложенных к заявлению документов количеству документов, указанных в заявлении, отсутствия у лица полномочий на подачу заявления (в случае подачи заявления представителем заявителя), специалист Управления возвращает документы заявителю и разъясняет ему причины возврата. По желанию заявителя, причины возврата документов указываются письменно на возвращаемом заявлении.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Максимальный срок исполнения данной административной процедуры составляет 1 день.</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3.3. Рассмотрение заявления на выдачу специального разрешения.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Основанием для начала административной процедуры является регистрация заявления и приложенных к нему документов.</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Административная процедура состоит из следующих административных действий:</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006048">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проверка заявления и приложенных к нему документов;</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006048">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расчет платы за возмещение вреда в случае перевозки тяжеловесных грузов;</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006048">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согласование маршрута перевозки с органами, уполномоченными на такое согласование.</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Ответственными за выполнение административной процедуры являются специалист Управления, руководитель Управления.</w:t>
      </w:r>
    </w:p>
    <w:p w:rsidR="002B6CBF" w:rsidRPr="009964E3" w:rsidRDefault="00910D23"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002B6CBF" w:rsidRPr="009964E3">
        <w:rPr>
          <w:rFonts w:ascii="Times New Roman" w:eastAsia="Times New Roman" w:hAnsi="Times New Roman"/>
          <w:sz w:val="26"/>
          <w:szCs w:val="26"/>
          <w:lang w:eastAsia="ru-RU"/>
        </w:rPr>
        <w:t>пециалист Управления в день поступления к нему зарегистрированного заявления с приложенными документами рассматривает заявление и прилагаемые к нему документы.</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Срок проверки заявления специалистом Управления составляет 1 день с момента получения заявления и приложенных к нему документов.</w:t>
      </w:r>
    </w:p>
    <w:p w:rsidR="002B6CBF" w:rsidRPr="009964E3" w:rsidRDefault="00484033"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Специалист Управления</w:t>
      </w:r>
      <w:r w:rsidR="00A5718D">
        <w:rPr>
          <w:rFonts w:ascii="Times New Roman" w:eastAsia="Times New Roman" w:hAnsi="Times New Roman"/>
          <w:sz w:val="26"/>
          <w:szCs w:val="26"/>
          <w:lang w:eastAsia="ru-RU"/>
        </w:rPr>
        <w:t xml:space="preserve"> при</w:t>
      </w:r>
      <w:r w:rsidR="002B6CBF" w:rsidRPr="009964E3">
        <w:rPr>
          <w:rFonts w:ascii="Times New Roman" w:eastAsia="Times New Roman" w:hAnsi="Times New Roman"/>
          <w:sz w:val="26"/>
          <w:szCs w:val="26"/>
          <w:lang w:eastAsia="ru-RU"/>
        </w:rPr>
        <w:t xml:space="preserve"> проверке заявления: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1) внимательно и тщательно изучает заявление и приложенные к нему документы на соответствие их следующим требованиям:</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910D23">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заявление должно соответствовать утвержденной форме (</w:t>
      </w:r>
      <w:r w:rsidRPr="009964E3">
        <w:rPr>
          <w:rFonts w:ascii="Times New Roman" w:hAnsi="Times New Roman"/>
          <w:sz w:val="26"/>
          <w:szCs w:val="26"/>
        </w:rPr>
        <w:t>приложения №2</w:t>
      </w:r>
      <w:r w:rsidRPr="009964E3">
        <w:rPr>
          <w:rFonts w:ascii="Times New Roman" w:eastAsia="Times New Roman" w:hAnsi="Times New Roman"/>
          <w:sz w:val="26"/>
          <w:szCs w:val="26"/>
          <w:lang w:eastAsia="ru-RU"/>
        </w:rPr>
        <w:t>к регламенту);</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910D23">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в заявлении должны быть заполнены все графы;</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910D23">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заявление составляется на каждое транспортное средство, перевозящее груз;</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910D23">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заявление и прилагаемые к нему документы должны быть заверены подписью заявителя (представителя заявителя);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910D23">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исправления и подчистки в заявлении и документах не допускаются;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910D23">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документы составляются на русском языке;</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910D23">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документы не должны иметь повреждений, наличие которых не позволяет однозначно истолковать их содержание;</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484033">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сведения, содержащиеся в документах, не должны противоречить друг другу;</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484033">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в маршруте движения автотранспортного средства должна быть указана последовательная схема проезда по дорогам Усть-Абаканского района;</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2) проводит оценку грузоподъемности, несущей способности инженерных и других сооружений по маршруту следования тяжеловесного груза, предложенному заявителем, используя методы оценки, установленные действующими нормами.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При наличии по итогам проверки заявления и приложенных к нему документов оснований для отказа в выдаче специального </w:t>
      </w:r>
      <w:r w:rsidR="00B11318">
        <w:rPr>
          <w:rFonts w:ascii="Times New Roman" w:eastAsia="Times New Roman" w:hAnsi="Times New Roman"/>
          <w:sz w:val="26"/>
          <w:szCs w:val="26"/>
          <w:lang w:eastAsia="ru-RU"/>
        </w:rPr>
        <w:t xml:space="preserve">разрешения </w:t>
      </w:r>
      <w:r w:rsidR="005D7676">
        <w:rPr>
          <w:rFonts w:ascii="Times New Roman" w:eastAsia="Times New Roman" w:hAnsi="Times New Roman"/>
          <w:sz w:val="26"/>
          <w:szCs w:val="26"/>
          <w:lang w:eastAsia="ru-RU"/>
        </w:rPr>
        <w:t>специалист управления</w:t>
      </w:r>
      <w:r w:rsidRPr="009964E3">
        <w:rPr>
          <w:rFonts w:ascii="Times New Roman" w:eastAsia="Times New Roman" w:hAnsi="Times New Roman"/>
          <w:sz w:val="26"/>
          <w:szCs w:val="26"/>
          <w:lang w:eastAsia="ru-RU"/>
        </w:rPr>
        <w:t xml:space="preserve"> в течение 1 дня с момента установления указанного обстоятельства:</w:t>
      </w:r>
    </w:p>
    <w:p w:rsidR="002B6CBF" w:rsidRPr="009964E3" w:rsidRDefault="002B6CBF" w:rsidP="006A5B1E">
      <w:pPr>
        <w:pStyle w:val="ConsPlusNormal"/>
        <w:widowControl/>
        <w:ind w:firstLine="567"/>
        <w:jc w:val="both"/>
        <w:rPr>
          <w:rFonts w:ascii="Times New Roman" w:hAnsi="Times New Roman"/>
          <w:sz w:val="26"/>
          <w:szCs w:val="26"/>
        </w:rPr>
      </w:pPr>
      <w:r w:rsidRPr="009964E3">
        <w:rPr>
          <w:rFonts w:ascii="Times New Roman" w:hAnsi="Times New Roman" w:cs="Times New Roman"/>
          <w:sz w:val="26"/>
          <w:szCs w:val="26"/>
        </w:rPr>
        <w:lastRenderedPageBreak/>
        <w:t>-</w:t>
      </w:r>
      <w:r w:rsidR="00A5718D">
        <w:rPr>
          <w:rFonts w:ascii="Times New Roman" w:hAnsi="Times New Roman" w:cs="Times New Roman"/>
          <w:sz w:val="26"/>
          <w:szCs w:val="26"/>
        </w:rPr>
        <w:tab/>
      </w:r>
      <w:r w:rsidRPr="009964E3">
        <w:rPr>
          <w:rFonts w:ascii="Times New Roman" w:hAnsi="Times New Roman" w:cs="Times New Roman"/>
          <w:sz w:val="26"/>
          <w:szCs w:val="26"/>
        </w:rPr>
        <w:t>готовит проект приказа руководителя Управления</w:t>
      </w:r>
      <w:r w:rsidR="006A5B1E">
        <w:rPr>
          <w:rFonts w:ascii="Times New Roman" w:hAnsi="Times New Roman" w:cs="Times New Roman"/>
          <w:sz w:val="26"/>
          <w:szCs w:val="26"/>
        </w:rPr>
        <w:t>,</w:t>
      </w:r>
      <w:r w:rsidRPr="009964E3">
        <w:rPr>
          <w:rFonts w:ascii="Times New Roman" w:hAnsi="Times New Roman"/>
          <w:sz w:val="26"/>
          <w:szCs w:val="26"/>
        </w:rPr>
        <w:t xml:space="preserve"> об отказе в выдаче специального разрешения с указанием причин такого отказа;</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6A5B1E">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 xml:space="preserve">в случае если Управление не уполномочено выдавать специальное разрешение, также проект сопроводительного письма за подписью </w:t>
      </w:r>
      <w:r w:rsidR="006A5B1E">
        <w:rPr>
          <w:rFonts w:ascii="Times New Roman" w:eastAsia="Times New Roman" w:hAnsi="Times New Roman"/>
          <w:sz w:val="26"/>
          <w:szCs w:val="26"/>
          <w:lang w:eastAsia="ru-RU"/>
        </w:rPr>
        <w:t>руководителя</w:t>
      </w:r>
      <w:r w:rsidRPr="009964E3">
        <w:rPr>
          <w:rFonts w:ascii="Times New Roman" w:eastAsia="Times New Roman" w:hAnsi="Times New Roman"/>
          <w:sz w:val="26"/>
          <w:szCs w:val="26"/>
          <w:lang w:eastAsia="ru-RU"/>
        </w:rPr>
        <w:t xml:space="preserve"> Управления о переадресации заявления и приложенных к нему документов в орган, уполномоченный на выдачу специального разрешения.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Проект приказа </w:t>
      </w:r>
      <w:r w:rsidRPr="009964E3">
        <w:rPr>
          <w:rFonts w:ascii="Times New Roman" w:hAnsi="Times New Roman"/>
          <w:sz w:val="26"/>
          <w:szCs w:val="26"/>
        </w:rPr>
        <w:t>руководителя Управления</w:t>
      </w:r>
      <w:r w:rsidR="009E6C85">
        <w:rPr>
          <w:rFonts w:ascii="Times New Roman" w:hAnsi="Times New Roman"/>
          <w:sz w:val="26"/>
          <w:szCs w:val="26"/>
        </w:rPr>
        <w:t xml:space="preserve"> </w:t>
      </w:r>
      <w:r w:rsidRPr="009964E3">
        <w:rPr>
          <w:rFonts w:ascii="Times New Roman" w:eastAsia="Times New Roman" w:hAnsi="Times New Roman"/>
          <w:sz w:val="26"/>
          <w:szCs w:val="26"/>
          <w:lang w:eastAsia="ru-RU"/>
        </w:rPr>
        <w:t>об отказе в выдаче специального разрешения (а в случае если Управление не уполномочено выдавать специальное разрешение, также проект сопроводительного письма о переадресации заявления) передается специалистом Управления на рассмотрение и подписание</w:t>
      </w:r>
      <w:r w:rsidR="009E6C85">
        <w:rPr>
          <w:rFonts w:ascii="Times New Roman" w:eastAsia="Times New Roman" w:hAnsi="Times New Roman"/>
          <w:sz w:val="26"/>
          <w:szCs w:val="26"/>
          <w:lang w:eastAsia="ru-RU"/>
        </w:rPr>
        <w:t xml:space="preserve"> </w:t>
      </w:r>
      <w:r w:rsidRPr="009964E3">
        <w:rPr>
          <w:rFonts w:ascii="Times New Roman" w:hAnsi="Times New Roman"/>
          <w:sz w:val="26"/>
          <w:szCs w:val="26"/>
        </w:rPr>
        <w:t>руководителю Управления</w:t>
      </w:r>
      <w:r w:rsidRPr="009964E3">
        <w:rPr>
          <w:rFonts w:ascii="Times New Roman" w:eastAsia="Times New Roman" w:hAnsi="Times New Roman"/>
          <w:sz w:val="26"/>
          <w:szCs w:val="26"/>
          <w:lang w:eastAsia="ru-RU"/>
        </w:rPr>
        <w:t>.</w:t>
      </w:r>
    </w:p>
    <w:p w:rsidR="002B6CBF" w:rsidRPr="009964E3" w:rsidRDefault="00AB0046" w:rsidP="002B6CBF">
      <w:pPr>
        <w:spacing w:after="0" w:line="240" w:lineRule="auto"/>
        <w:ind w:firstLine="567"/>
        <w:jc w:val="both"/>
        <w:rPr>
          <w:rFonts w:ascii="Times New Roman" w:eastAsia="Times New Roman" w:hAnsi="Times New Roman"/>
          <w:sz w:val="26"/>
          <w:szCs w:val="26"/>
          <w:lang w:eastAsia="ru-RU"/>
        </w:rPr>
      </w:pPr>
      <w:r>
        <w:rPr>
          <w:rFonts w:ascii="Times New Roman" w:hAnsi="Times New Roman"/>
          <w:sz w:val="26"/>
          <w:szCs w:val="26"/>
        </w:rPr>
        <w:t>Р</w:t>
      </w:r>
      <w:r w:rsidR="002B6CBF" w:rsidRPr="009964E3">
        <w:rPr>
          <w:rFonts w:ascii="Times New Roman" w:hAnsi="Times New Roman"/>
          <w:sz w:val="26"/>
          <w:szCs w:val="26"/>
        </w:rPr>
        <w:t>уководитель Управления</w:t>
      </w:r>
      <w:r>
        <w:rPr>
          <w:rFonts w:ascii="Times New Roman" w:eastAsia="Times New Roman" w:hAnsi="Times New Roman"/>
          <w:sz w:val="26"/>
          <w:szCs w:val="26"/>
          <w:lang w:eastAsia="ru-RU"/>
        </w:rPr>
        <w:t xml:space="preserve"> </w:t>
      </w:r>
      <w:r w:rsidR="002B6CBF" w:rsidRPr="009964E3">
        <w:rPr>
          <w:rFonts w:ascii="Times New Roman" w:eastAsia="Times New Roman" w:hAnsi="Times New Roman"/>
          <w:sz w:val="26"/>
          <w:szCs w:val="26"/>
          <w:lang w:eastAsia="ru-RU"/>
        </w:rPr>
        <w:t>в течение 1 дня рассматривает представленный проект приказа об отказе в выдаче специального разрешения (сопроводительного пись</w:t>
      </w:r>
      <w:r>
        <w:rPr>
          <w:rFonts w:ascii="Times New Roman" w:eastAsia="Times New Roman" w:hAnsi="Times New Roman"/>
          <w:sz w:val="26"/>
          <w:szCs w:val="26"/>
          <w:lang w:eastAsia="ru-RU"/>
        </w:rPr>
        <w:t>ма о переадресации заявления) и</w:t>
      </w:r>
      <w:r w:rsidR="002B6CBF" w:rsidRPr="009964E3">
        <w:rPr>
          <w:rFonts w:ascii="Times New Roman" w:eastAsia="Times New Roman" w:hAnsi="Times New Roman"/>
          <w:sz w:val="26"/>
          <w:szCs w:val="26"/>
          <w:lang w:eastAsia="ru-RU"/>
        </w:rPr>
        <w:t xml:space="preserve"> в случае согласия с его (их) содержанием, подписывает его (их).</w:t>
      </w:r>
      <w:r w:rsidR="005D7676" w:rsidRPr="005D7676">
        <w:rPr>
          <w:rFonts w:ascii="Times New Roman" w:eastAsia="Times New Roman" w:hAnsi="Times New Roman"/>
          <w:sz w:val="26"/>
          <w:szCs w:val="26"/>
          <w:lang w:eastAsia="ru-RU"/>
        </w:rPr>
        <w:t xml:space="preserve"> </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Подписанный </w:t>
      </w:r>
      <w:r w:rsidR="005D7676" w:rsidRPr="009964E3">
        <w:rPr>
          <w:rFonts w:ascii="Times New Roman" w:eastAsia="Times New Roman" w:hAnsi="Times New Roman"/>
          <w:sz w:val="26"/>
          <w:szCs w:val="26"/>
          <w:lang w:eastAsia="ru-RU"/>
        </w:rPr>
        <w:t>приказ</w:t>
      </w:r>
      <w:r w:rsidR="005D7676" w:rsidRPr="009964E3">
        <w:rPr>
          <w:rFonts w:ascii="Times New Roman" w:hAnsi="Times New Roman"/>
          <w:sz w:val="26"/>
          <w:szCs w:val="26"/>
        </w:rPr>
        <w:t xml:space="preserve"> </w:t>
      </w:r>
      <w:r w:rsidRPr="009964E3">
        <w:rPr>
          <w:rFonts w:ascii="Times New Roman" w:hAnsi="Times New Roman"/>
          <w:sz w:val="26"/>
          <w:szCs w:val="26"/>
        </w:rPr>
        <w:t>Управления</w:t>
      </w:r>
      <w:r w:rsidR="00AB0046">
        <w:rPr>
          <w:rFonts w:ascii="Times New Roman" w:hAnsi="Times New Roman"/>
          <w:sz w:val="26"/>
          <w:szCs w:val="26"/>
        </w:rPr>
        <w:t xml:space="preserve"> </w:t>
      </w:r>
      <w:r w:rsidRPr="009964E3">
        <w:rPr>
          <w:rFonts w:ascii="Times New Roman" w:eastAsia="Times New Roman" w:hAnsi="Times New Roman"/>
          <w:sz w:val="26"/>
          <w:szCs w:val="26"/>
          <w:lang w:eastAsia="ru-RU"/>
        </w:rPr>
        <w:t>об отказе в выдаче специального разрешения (сопроводительное письмо о переадресации заявления) передается специалисту Управления для регистрации</w:t>
      </w:r>
      <w:r w:rsidR="00FD50A7">
        <w:rPr>
          <w:rFonts w:ascii="Times New Roman" w:eastAsia="Times New Roman" w:hAnsi="Times New Roman"/>
          <w:sz w:val="26"/>
          <w:szCs w:val="26"/>
          <w:lang w:eastAsia="ru-RU"/>
        </w:rPr>
        <w:t>,</w:t>
      </w:r>
      <w:r w:rsidRPr="009964E3">
        <w:rPr>
          <w:rFonts w:ascii="Times New Roman" w:eastAsia="Times New Roman" w:hAnsi="Times New Roman"/>
          <w:sz w:val="26"/>
          <w:szCs w:val="26"/>
          <w:lang w:eastAsia="ru-RU"/>
        </w:rPr>
        <w:t xml:space="preserve"> специалист Управления в день поступления к нему подписанных документов осуществляет их регистрацию.</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В тот же день копия зарегистрированного приказа направляется заявителю (сопроводительное письмо о переадресации заявления с заявлением и приложенными к нему документами - в уполномоченный на выдачу специального разрешения орган).</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При отсутствии оснований для отказа в предоставлении муниципальной услуги специалист Управления в течение 1 дня со дня поступления к нему для рассмотрения заявления подготавливает в органы, уполномоченные на согласование маршрута, проект заявки на согласование маршрута за подписью </w:t>
      </w:r>
      <w:r w:rsidR="00FD50A7">
        <w:rPr>
          <w:rFonts w:ascii="Times New Roman" w:eastAsia="Times New Roman" w:hAnsi="Times New Roman"/>
          <w:sz w:val="26"/>
          <w:szCs w:val="26"/>
          <w:lang w:eastAsia="ru-RU"/>
        </w:rPr>
        <w:t>р</w:t>
      </w:r>
      <w:r w:rsidRPr="009964E3">
        <w:rPr>
          <w:rFonts w:ascii="Times New Roman" w:hAnsi="Times New Roman"/>
          <w:sz w:val="26"/>
          <w:szCs w:val="26"/>
        </w:rPr>
        <w:t>уководителя Управления</w:t>
      </w:r>
      <w:r w:rsidRPr="009964E3">
        <w:rPr>
          <w:rFonts w:ascii="Times New Roman" w:eastAsia="Times New Roman" w:hAnsi="Times New Roman"/>
          <w:sz w:val="26"/>
          <w:szCs w:val="26"/>
          <w:lang w:eastAsia="ru-RU"/>
        </w:rPr>
        <w:t xml:space="preserve"> и передает ему на рассмотрение.</w:t>
      </w:r>
    </w:p>
    <w:p w:rsidR="002B6CBF" w:rsidRPr="009964E3" w:rsidRDefault="00FD50A7" w:rsidP="002B6CBF">
      <w:pPr>
        <w:spacing w:after="0" w:line="240" w:lineRule="auto"/>
        <w:ind w:firstLine="567"/>
        <w:jc w:val="both"/>
        <w:rPr>
          <w:rFonts w:ascii="Times New Roman" w:eastAsia="Times New Roman" w:hAnsi="Times New Roman"/>
          <w:sz w:val="26"/>
          <w:szCs w:val="26"/>
          <w:lang w:eastAsia="ru-RU"/>
        </w:rPr>
      </w:pPr>
      <w:r>
        <w:rPr>
          <w:rFonts w:ascii="Times New Roman" w:hAnsi="Times New Roman"/>
          <w:sz w:val="26"/>
          <w:szCs w:val="26"/>
        </w:rPr>
        <w:t>Р</w:t>
      </w:r>
      <w:r w:rsidR="002B6CBF" w:rsidRPr="009964E3">
        <w:rPr>
          <w:rFonts w:ascii="Times New Roman" w:hAnsi="Times New Roman"/>
          <w:sz w:val="26"/>
          <w:szCs w:val="26"/>
        </w:rPr>
        <w:t>уководитель Управления</w:t>
      </w:r>
      <w:r w:rsidR="002B6CBF" w:rsidRPr="009964E3">
        <w:rPr>
          <w:rFonts w:ascii="Times New Roman" w:eastAsia="Times New Roman" w:hAnsi="Times New Roman"/>
          <w:sz w:val="26"/>
          <w:szCs w:val="26"/>
          <w:lang w:eastAsia="ru-RU"/>
        </w:rPr>
        <w:t xml:space="preserve"> в течение часа рассматривает проект заявки на согласование маршрута, поступивший от специалиста Управления и в случае согласия с содержанием и правильностью проекта подписывает его.</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Подписанная </w:t>
      </w:r>
      <w:r w:rsidRPr="009964E3">
        <w:rPr>
          <w:rFonts w:ascii="Times New Roman" w:hAnsi="Times New Roman"/>
          <w:sz w:val="26"/>
          <w:szCs w:val="26"/>
        </w:rPr>
        <w:t>руководителем</w:t>
      </w:r>
      <w:r w:rsidRPr="009964E3">
        <w:rPr>
          <w:rFonts w:ascii="Times New Roman" w:eastAsia="Times New Roman" w:hAnsi="Times New Roman"/>
          <w:sz w:val="26"/>
          <w:szCs w:val="26"/>
          <w:lang w:eastAsia="ru-RU"/>
        </w:rPr>
        <w:t xml:space="preserve"> </w:t>
      </w:r>
      <w:r w:rsidRPr="009964E3">
        <w:rPr>
          <w:rFonts w:ascii="Times New Roman" w:hAnsi="Times New Roman"/>
          <w:sz w:val="26"/>
          <w:szCs w:val="26"/>
        </w:rPr>
        <w:t>Управления</w:t>
      </w:r>
      <w:r w:rsidRPr="009964E3">
        <w:rPr>
          <w:rFonts w:ascii="Times New Roman" w:eastAsia="Times New Roman" w:hAnsi="Times New Roman"/>
          <w:sz w:val="26"/>
          <w:szCs w:val="26"/>
          <w:lang w:eastAsia="ru-RU"/>
        </w:rPr>
        <w:t xml:space="preserve"> заявка на согласование маршрута в день её подписания регистрируется в установленном порядке делопроизводства Управления и в тот же день направляется специалистом Управления в орган, уполномоченный на согласование маршрута.</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Срок </w:t>
      </w:r>
      <w:r w:rsidR="00AB4C2A">
        <w:rPr>
          <w:rFonts w:ascii="Times New Roman" w:eastAsia="Times New Roman" w:hAnsi="Times New Roman"/>
          <w:sz w:val="26"/>
          <w:szCs w:val="26"/>
          <w:lang w:eastAsia="ru-RU"/>
        </w:rPr>
        <w:t>выдачи специального разрешения</w:t>
      </w:r>
      <w:r w:rsidRPr="009964E3">
        <w:rPr>
          <w:rFonts w:ascii="Times New Roman" w:eastAsia="Times New Roman" w:hAnsi="Times New Roman"/>
          <w:sz w:val="26"/>
          <w:szCs w:val="26"/>
          <w:lang w:eastAsia="ru-RU"/>
        </w:rPr>
        <w:t>, составляет:</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EC3446">
        <w:rPr>
          <w:rFonts w:ascii="Times New Roman" w:eastAsia="Times New Roman" w:hAnsi="Times New Roman"/>
          <w:sz w:val="26"/>
          <w:szCs w:val="26"/>
          <w:lang w:eastAsia="ru-RU"/>
        </w:rPr>
        <w:tab/>
      </w:r>
      <w:r w:rsidR="00AB4C2A">
        <w:rPr>
          <w:rFonts w:ascii="Times New Roman" w:eastAsia="Times New Roman" w:hAnsi="Times New Roman"/>
          <w:sz w:val="26"/>
          <w:szCs w:val="26"/>
          <w:lang w:eastAsia="ru-RU"/>
        </w:rPr>
        <w:t>если требуется согласование только владельцев автомобильных дорог</w:t>
      </w:r>
      <w:r w:rsidR="00133711">
        <w:rPr>
          <w:rFonts w:ascii="Times New Roman" w:eastAsia="Times New Roman" w:hAnsi="Times New Roman"/>
          <w:sz w:val="26"/>
          <w:szCs w:val="26"/>
          <w:lang w:eastAsia="ru-RU"/>
        </w:rPr>
        <w:t xml:space="preserve"> и при наличии соответствующих согласований – 11 рабочих дней с даты регистрации заявления</w:t>
      </w:r>
      <w:r w:rsidRPr="009964E3">
        <w:rPr>
          <w:rFonts w:ascii="Times New Roman" w:eastAsia="Times New Roman" w:hAnsi="Times New Roman"/>
          <w:sz w:val="26"/>
          <w:szCs w:val="26"/>
          <w:lang w:eastAsia="ru-RU"/>
        </w:rPr>
        <w:t>;</w:t>
      </w:r>
    </w:p>
    <w:p w:rsidR="0068598D"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EC3446">
        <w:rPr>
          <w:rFonts w:ascii="Times New Roman" w:eastAsia="Times New Roman" w:hAnsi="Times New Roman"/>
          <w:sz w:val="26"/>
          <w:szCs w:val="26"/>
          <w:lang w:eastAsia="ru-RU"/>
        </w:rPr>
        <w:tab/>
      </w:r>
      <w:r w:rsidR="003C4F84">
        <w:rPr>
          <w:rFonts w:ascii="Times New Roman" w:eastAsia="Times New Roman" w:hAnsi="Times New Roman"/>
          <w:sz w:val="26"/>
          <w:szCs w:val="26"/>
          <w:lang w:eastAsia="ru-RU"/>
        </w:rPr>
        <w:t>если требуется согласование маршрута транспортного средства с Госавтоинспекцией</w:t>
      </w:r>
      <w:r w:rsidR="0068598D">
        <w:rPr>
          <w:rFonts w:ascii="Times New Roman" w:eastAsia="Times New Roman" w:hAnsi="Times New Roman"/>
          <w:sz w:val="26"/>
          <w:szCs w:val="26"/>
          <w:lang w:eastAsia="ru-RU"/>
        </w:rPr>
        <w:t xml:space="preserve"> – 15 рабочих дней с даты регистрации заявления;</w:t>
      </w:r>
    </w:p>
    <w:p w:rsidR="002B6CBF" w:rsidRDefault="001B39DE"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167DCB">
        <w:rPr>
          <w:rFonts w:ascii="Times New Roman" w:eastAsia="Times New Roman" w:hAnsi="Times New Roman"/>
          <w:sz w:val="26"/>
          <w:szCs w:val="26"/>
          <w:lang w:eastAsia="ru-RU"/>
        </w:rPr>
        <w:tab/>
      </w:r>
      <w:r>
        <w:rPr>
          <w:rFonts w:ascii="Times New Roman" w:eastAsia="Times New Roman" w:hAnsi="Times New Roman"/>
          <w:sz w:val="26"/>
          <w:szCs w:val="26"/>
          <w:lang w:eastAsia="ru-RU"/>
        </w:rPr>
        <w:t>если для осуществления перевозки тяжеловесных и (или) круп</w:t>
      </w:r>
      <w:r w:rsidR="00816E77">
        <w:rPr>
          <w:rFonts w:ascii="Times New Roman" w:eastAsia="Times New Roman" w:hAnsi="Times New Roman"/>
          <w:sz w:val="26"/>
          <w:szCs w:val="26"/>
          <w:lang w:eastAsia="ru-RU"/>
        </w:rPr>
        <w:t>н</w:t>
      </w:r>
      <w:r>
        <w:rPr>
          <w:rFonts w:ascii="Times New Roman" w:eastAsia="Times New Roman" w:hAnsi="Times New Roman"/>
          <w:sz w:val="26"/>
          <w:szCs w:val="26"/>
          <w:lang w:eastAsia="ru-RU"/>
        </w:rPr>
        <w:t>огабаритных</w:t>
      </w:r>
      <w:r w:rsidR="00816E77">
        <w:rPr>
          <w:rFonts w:ascii="Times New Roman" w:eastAsia="Times New Roman" w:hAnsi="Times New Roman"/>
          <w:sz w:val="26"/>
          <w:szCs w:val="26"/>
          <w:lang w:eastAsia="ru-RU"/>
        </w:rPr>
        <w:t xml:space="preserve"> грузов требуется </w:t>
      </w:r>
      <w:r w:rsidR="00D703B0">
        <w:rPr>
          <w:rFonts w:ascii="Times New Roman" w:eastAsia="Times New Roman" w:hAnsi="Times New Roman"/>
          <w:sz w:val="26"/>
          <w:szCs w:val="26"/>
          <w:lang w:eastAsia="ru-RU"/>
        </w:rPr>
        <w:t>оценка</w:t>
      </w:r>
      <w:r w:rsidR="00816E77">
        <w:rPr>
          <w:rFonts w:ascii="Times New Roman" w:eastAsia="Times New Roman" w:hAnsi="Times New Roman"/>
          <w:sz w:val="26"/>
          <w:szCs w:val="26"/>
          <w:lang w:eastAsia="ru-RU"/>
        </w:rPr>
        <w:t xml:space="preserve"> технического состояния автомобильных дорог, их укрепление или </w:t>
      </w:r>
      <w:r w:rsidR="00D703B0">
        <w:rPr>
          <w:rFonts w:ascii="Times New Roman" w:eastAsia="Times New Roman" w:hAnsi="Times New Roman"/>
          <w:sz w:val="26"/>
          <w:szCs w:val="26"/>
          <w:lang w:eastAsia="ru-RU"/>
        </w:rPr>
        <w:t>принятие специальных мер по обустройству автомобильных дорог</w:t>
      </w:r>
      <w:r w:rsidR="00A91CC6">
        <w:rPr>
          <w:rFonts w:ascii="Times New Roman" w:eastAsia="Times New Roman" w:hAnsi="Times New Roman"/>
          <w:sz w:val="26"/>
          <w:szCs w:val="26"/>
          <w:lang w:eastAsia="ru-RU"/>
        </w:rPr>
        <w:t>, их участков, а также пересекающих автомобильную дорогу сооружений и инженерных коммуникаций</w:t>
      </w:r>
      <w:r w:rsidR="00E55778">
        <w:rPr>
          <w:rFonts w:ascii="Times New Roman" w:eastAsia="Times New Roman" w:hAnsi="Times New Roman"/>
          <w:sz w:val="26"/>
          <w:szCs w:val="26"/>
          <w:lang w:eastAsia="ru-RU"/>
        </w:rPr>
        <w:t>, срок выдачи специального разрешения увеличивается на срок проведения указанных мероприятий</w:t>
      </w:r>
    </w:p>
    <w:p w:rsidR="00167DCB" w:rsidRPr="009964E3" w:rsidRDefault="00167DCB"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w:t>
      </w:r>
      <w:r>
        <w:rPr>
          <w:rFonts w:ascii="Times New Roman" w:eastAsia="Times New Roman" w:hAnsi="Times New Roman"/>
          <w:sz w:val="26"/>
          <w:szCs w:val="26"/>
          <w:lang w:eastAsia="ru-RU"/>
        </w:rPr>
        <w:tab/>
        <w:t>если отсутствует возможность использования факсимильной связи</w:t>
      </w:r>
      <w:r w:rsidR="00922A2E">
        <w:rPr>
          <w:rFonts w:ascii="Times New Roman" w:eastAsia="Times New Roman" w:hAnsi="Times New Roman"/>
          <w:sz w:val="26"/>
          <w:szCs w:val="26"/>
          <w:lang w:eastAsia="ru-RU"/>
        </w:rPr>
        <w:t>, Портала и (или) единой системы</w:t>
      </w:r>
      <w:r w:rsidR="00AD5F74">
        <w:rPr>
          <w:rFonts w:ascii="Times New Roman" w:eastAsia="Times New Roman" w:hAnsi="Times New Roman"/>
          <w:sz w:val="26"/>
          <w:szCs w:val="26"/>
          <w:lang w:eastAsia="ru-RU"/>
        </w:rPr>
        <w:t xml:space="preserve"> </w:t>
      </w:r>
      <w:r w:rsidR="00922A2E">
        <w:rPr>
          <w:rFonts w:ascii="Times New Roman" w:eastAsia="Times New Roman" w:hAnsi="Times New Roman"/>
          <w:sz w:val="26"/>
          <w:szCs w:val="26"/>
          <w:lang w:eastAsia="ru-RU"/>
        </w:rPr>
        <w:t>межведомственного электронного взаимодействия срок выдачи специального ра</w:t>
      </w:r>
      <w:r w:rsidR="00AD5F74">
        <w:rPr>
          <w:rFonts w:ascii="Times New Roman" w:eastAsia="Times New Roman" w:hAnsi="Times New Roman"/>
          <w:sz w:val="26"/>
          <w:szCs w:val="26"/>
          <w:lang w:eastAsia="ru-RU"/>
        </w:rPr>
        <w:t>зрешения увеличивается на срок доставки документов Почтой России.</w:t>
      </w:r>
    </w:p>
    <w:p w:rsidR="002B6CBF" w:rsidRPr="009964E3" w:rsidRDefault="00EC3446"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002B6CBF" w:rsidRPr="009964E3">
        <w:rPr>
          <w:rFonts w:ascii="Times New Roman" w:eastAsia="Times New Roman" w:hAnsi="Times New Roman"/>
          <w:sz w:val="26"/>
          <w:szCs w:val="26"/>
          <w:lang w:eastAsia="ru-RU"/>
        </w:rPr>
        <w:t>пециалист Управления осуществляет согласования с:</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EC3446">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владельцами частных дорог - при прохождении части маршрута по частной дороге;</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EC3446">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 при перевозке крупногабаритного груза;</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EC3446">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 при перевозке тяжеловесных грузов, если для движения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В случае немотивированного отказа от согласования, отказа от согласования по основаниям, не предусмотренным действующим законодательством Российской Федерации, либо в случае непредставления в установленный срок соответствующего решения от органа, уполномоченного на согласование маршрута, Управление обжалует их действия (бездействие) в судебном порядке.</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В случае поступления заявления на выдачу специального разрешения для движения транспортного средства, осуществляющего перевозку тяжеловесных грузов, специалист Управления в течение 2 дней со дня получения заявления (с прилагаемыми к нему документами) для рассмотрения производит расчет платы возмещения вреда, причиняемого транспортным средством, осуществляемый в соответствии с действующим законодательством Российской Федерации и нормативными актами органов местного самоуправления Усть-Абаканского района, и готовит извещение об оплате возмещения вреда, наносимого транспортным средством дорогам местного значения и дорожным сооружениям (</w:t>
      </w:r>
      <w:r w:rsidRPr="009964E3">
        <w:rPr>
          <w:rFonts w:ascii="Times New Roman" w:hAnsi="Times New Roman"/>
          <w:sz w:val="26"/>
          <w:szCs w:val="26"/>
        </w:rPr>
        <w:t>приложение №4</w:t>
      </w:r>
      <w:r w:rsidRPr="009964E3">
        <w:rPr>
          <w:rFonts w:ascii="Times New Roman" w:eastAsia="Times New Roman" w:hAnsi="Times New Roman"/>
          <w:sz w:val="26"/>
          <w:szCs w:val="26"/>
          <w:lang w:eastAsia="ru-RU"/>
        </w:rPr>
        <w:t xml:space="preserve">), и передает их на рассмотрение </w:t>
      </w:r>
      <w:r w:rsidRPr="009964E3">
        <w:rPr>
          <w:rFonts w:ascii="Times New Roman" w:hAnsi="Times New Roman"/>
          <w:sz w:val="26"/>
          <w:szCs w:val="26"/>
        </w:rPr>
        <w:t>руководител</w:t>
      </w:r>
      <w:r w:rsidR="00356AEF">
        <w:rPr>
          <w:rFonts w:ascii="Times New Roman" w:hAnsi="Times New Roman"/>
          <w:sz w:val="26"/>
          <w:szCs w:val="26"/>
        </w:rPr>
        <w:t xml:space="preserve">я </w:t>
      </w:r>
      <w:r w:rsidRPr="009964E3">
        <w:rPr>
          <w:rFonts w:ascii="Times New Roman" w:hAnsi="Times New Roman"/>
          <w:sz w:val="26"/>
          <w:szCs w:val="26"/>
        </w:rPr>
        <w:t>Управления</w:t>
      </w:r>
      <w:r w:rsidRPr="009964E3">
        <w:rPr>
          <w:rFonts w:ascii="Times New Roman" w:eastAsia="Times New Roman" w:hAnsi="Times New Roman"/>
          <w:sz w:val="26"/>
          <w:szCs w:val="26"/>
          <w:lang w:eastAsia="ru-RU"/>
        </w:rPr>
        <w:t>.</w:t>
      </w:r>
    </w:p>
    <w:p w:rsidR="002B6CBF" w:rsidRPr="009964E3" w:rsidRDefault="00356AEF" w:rsidP="002B6CBF">
      <w:pPr>
        <w:spacing w:after="0" w:line="240" w:lineRule="auto"/>
        <w:ind w:firstLine="567"/>
        <w:jc w:val="both"/>
        <w:rPr>
          <w:rFonts w:ascii="Times New Roman" w:eastAsia="Times New Roman" w:hAnsi="Times New Roman"/>
          <w:sz w:val="26"/>
          <w:szCs w:val="26"/>
          <w:lang w:eastAsia="ru-RU"/>
        </w:rPr>
      </w:pPr>
      <w:r>
        <w:rPr>
          <w:rFonts w:ascii="Times New Roman" w:hAnsi="Times New Roman"/>
          <w:sz w:val="26"/>
          <w:szCs w:val="26"/>
        </w:rPr>
        <w:t>Р</w:t>
      </w:r>
      <w:r w:rsidR="002B6CBF" w:rsidRPr="009964E3">
        <w:rPr>
          <w:rFonts w:ascii="Times New Roman" w:hAnsi="Times New Roman"/>
          <w:sz w:val="26"/>
          <w:szCs w:val="26"/>
        </w:rPr>
        <w:t>уководитель Управления</w:t>
      </w:r>
      <w:r w:rsidR="002B6CBF" w:rsidRPr="009964E3">
        <w:rPr>
          <w:rFonts w:ascii="Times New Roman" w:eastAsia="Times New Roman" w:hAnsi="Times New Roman"/>
          <w:sz w:val="26"/>
          <w:szCs w:val="26"/>
          <w:lang w:eastAsia="ru-RU"/>
        </w:rPr>
        <w:t xml:space="preserve"> в течение 1 дня рассматривает проект извещения и расчет платы возмещения вреда, поступивший от </w:t>
      </w:r>
      <w:r w:rsidR="000638CA">
        <w:rPr>
          <w:rFonts w:ascii="Times New Roman" w:eastAsia="Times New Roman" w:hAnsi="Times New Roman"/>
          <w:sz w:val="26"/>
          <w:szCs w:val="26"/>
          <w:lang w:eastAsia="ru-RU"/>
        </w:rPr>
        <w:t xml:space="preserve">специалиста </w:t>
      </w:r>
      <w:r w:rsidR="00F244DF">
        <w:rPr>
          <w:rFonts w:ascii="Times New Roman" w:eastAsia="Times New Roman" w:hAnsi="Times New Roman"/>
          <w:sz w:val="26"/>
          <w:szCs w:val="26"/>
          <w:lang w:eastAsia="ru-RU"/>
        </w:rPr>
        <w:t>у</w:t>
      </w:r>
      <w:r w:rsidR="000638CA">
        <w:rPr>
          <w:rFonts w:ascii="Times New Roman" w:eastAsia="Times New Roman" w:hAnsi="Times New Roman"/>
          <w:sz w:val="26"/>
          <w:szCs w:val="26"/>
          <w:lang w:eastAsia="ru-RU"/>
        </w:rPr>
        <w:t>правления</w:t>
      </w:r>
      <w:r w:rsidR="002B6CBF" w:rsidRPr="009964E3">
        <w:rPr>
          <w:rFonts w:ascii="Times New Roman" w:eastAsia="Times New Roman" w:hAnsi="Times New Roman"/>
          <w:sz w:val="26"/>
          <w:szCs w:val="26"/>
          <w:lang w:eastAsia="ru-RU"/>
        </w:rPr>
        <w:t>.</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В случае согласия с содержанием и правильностью расчета платы возмещения вреда и проекта извещения </w:t>
      </w:r>
      <w:r w:rsidRPr="009964E3">
        <w:rPr>
          <w:rFonts w:ascii="Times New Roman" w:hAnsi="Times New Roman"/>
          <w:sz w:val="26"/>
          <w:szCs w:val="26"/>
        </w:rPr>
        <w:t>руководитель Управления</w:t>
      </w:r>
      <w:r w:rsidR="000638CA">
        <w:rPr>
          <w:rFonts w:ascii="Times New Roman" w:hAnsi="Times New Roman"/>
          <w:sz w:val="26"/>
          <w:szCs w:val="26"/>
        </w:rPr>
        <w:t xml:space="preserve"> </w:t>
      </w:r>
      <w:r w:rsidRPr="009964E3">
        <w:rPr>
          <w:rFonts w:ascii="Times New Roman" w:eastAsia="Times New Roman" w:hAnsi="Times New Roman"/>
          <w:sz w:val="26"/>
          <w:szCs w:val="26"/>
          <w:lang w:eastAsia="ru-RU"/>
        </w:rPr>
        <w:t>подписывает предоставленный документ.</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В день подписания извещение регистрируется специалистом </w:t>
      </w:r>
      <w:r w:rsidR="00F244DF">
        <w:rPr>
          <w:rFonts w:ascii="Times New Roman" w:eastAsia="Times New Roman" w:hAnsi="Times New Roman"/>
          <w:sz w:val="26"/>
          <w:szCs w:val="26"/>
          <w:lang w:eastAsia="ru-RU"/>
        </w:rPr>
        <w:t>у</w:t>
      </w:r>
      <w:r w:rsidRPr="009964E3">
        <w:rPr>
          <w:rFonts w:ascii="Times New Roman" w:eastAsia="Times New Roman" w:hAnsi="Times New Roman"/>
          <w:sz w:val="26"/>
          <w:szCs w:val="26"/>
          <w:lang w:eastAsia="ru-RU"/>
        </w:rPr>
        <w:t xml:space="preserve">правления. </w:t>
      </w:r>
      <w:r w:rsidR="00802149">
        <w:rPr>
          <w:rFonts w:ascii="Times New Roman" w:eastAsia="Times New Roman" w:hAnsi="Times New Roman"/>
          <w:sz w:val="26"/>
          <w:szCs w:val="26"/>
          <w:lang w:eastAsia="ru-RU"/>
        </w:rPr>
        <w:t>С</w:t>
      </w:r>
      <w:r w:rsidRPr="009964E3">
        <w:rPr>
          <w:rFonts w:ascii="Times New Roman" w:eastAsia="Times New Roman" w:hAnsi="Times New Roman"/>
          <w:sz w:val="26"/>
          <w:szCs w:val="26"/>
          <w:lang w:eastAsia="ru-RU"/>
        </w:rPr>
        <w:t xml:space="preserve">пециалист </w:t>
      </w:r>
      <w:r w:rsidR="00E97D5C">
        <w:rPr>
          <w:rFonts w:ascii="Times New Roman" w:eastAsia="Times New Roman" w:hAnsi="Times New Roman"/>
          <w:sz w:val="26"/>
          <w:szCs w:val="26"/>
          <w:lang w:eastAsia="ru-RU"/>
        </w:rPr>
        <w:t>у</w:t>
      </w:r>
      <w:r w:rsidRPr="009964E3">
        <w:rPr>
          <w:rFonts w:ascii="Times New Roman" w:eastAsia="Times New Roman" w:hAnsi="Times New Roman"/>
          <w:sz w:val="26"/>
          <w:szCs w:val="26"/>
          <w:lang w:eastAsia="ru-RU"/>
        </w:rPr>
        <w:t xml:space="preserve">правления в тот же день уведомляет заявителя о необходимости прибыть в Управление для получения извещения и/или направляет извещение заявителю по факсимильной связи (и/или электронной почте при её указании заявителем). При личном обращении специалист </w:t>
      </w:r>
      <w:r w:rsidR="00E97D5C">
        <w:rPr>
          <w:rFonts w:ascii="Times New Roman" w:eastAsia="Times New Roman" w:hAnsi="Times New Roman"/>
          <w:sz w:val="26"/>
          <w:szCs w:val="26"/>
          <w:lang w:eastAsia="ru-RU"/>
        </w:rPr>
        <w:t>у</w:t>
      </w:r>
      <w:r w:rsidRPr="009964E3">
        <w:rPr>
          <w:rFonts w:ascii="Times New Roman" w:eastAsia="Times New Roman" w:hAnsi="Times New Roman"/>
          <w:sz w:val="26"/>
          <w:szCs w:val="26"/>
          <w:lang w:eastAsia="ru-RU"/>
        </w:rPr>
        <w:t>правления вручает извещение заявителю под роспись.</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Заявитель в течение 3 дней оплачивает и представляет </w:t>
      </w:r>
      <w:r w:rsidR="00E97D5C">
        <w:rPr>
          <w:rFonts w:ascii="Times New Roman" w:eastAsia="Times New Roman" w:hAnsi="Times New Roman"/>
          <w:sz w:val="26"/>
          <w:szCs w:val="26"/>
          <w:lang w:eastAsia="ru-RU"/>
        </w:rPr>
        <w:t>специалисту управления</w:t>
      </w:r>
      <w:r w:rsidRPr="009964E3">
        <w:rPr>
          <w:rFonts w:ascii="Times New Roman" w:eastAsia="Times New Roman" w:hAnsi="Times New Roman"/>
          <w:sz w:val="26"/>
          <w:szCs w:val="26"/>
          <w:lang w:eastAsia="ru-RU"/>
        </w:rPr>
        <w:t xml:space="preserve"> документ, подтверждающий оплату возмещения вреда, причиняемого транспортным средством дорогам местного значения и дорожным сооружениям.</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В ходе проверки заявления на выдачу специального разрешения для движения транспортного средства, осуществляющего перевозку тяжеловесных грузов, </w:t>
      </w:r>
      <w:r w:rsidRPr="009964E3">
        <w:rPr>
          <w:rFonts w:ascii="Times New Roman" w:eastAsia="Times New Roman" w:hAnsi="Times New Roman"/>
          <w:sz w:val="26"/>
          <w:szCs w:val="26"/>
          <w:lang w:eastAsia="ru-RU"/>
        </w:rPr>
        <w:lastRenderedPageBreak/>
        <w:t xml:space="preserve">специалистом </w:t>
      </w:r>
      <w:r w:rsidR="00E97D5C">
        <w:rPr>
          <w:rFonts w:ascii="Times New Roman" w:eastAsia="Times New Roman" w:hAnsi="Times New Roman"/>
          <w:sz w:val="26"/>
          <w:szCs w:val="26"/>
          <w:lang w:eastAsia="ru-RU"/>
        </w:rPr>
        <w:t>у</w:t>
      </w:r>
      <w:r w:rsidRPr="009964E3">
        <w:rPr>
          <w:rFonts w:ascii="Times New Roman" w:eastAsia="Times New Roman" w:hAnsi="Times New Roman"/>
          <w:sz w:val="26"/>
          <w:szCs w:val="26"/>
          <w:lang w:eastAsia="ru-RU"/>
        </w:rPr>
        <w:t>правления определяется необходимость проведения оценки технического состояния автомобильных дорог (далее - оценка), необходимость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(далее - укрепление или принятие специальных мер по обустройству дорог).</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Оценка проводится в случае, если общая масса транспортного средства превышает максимальную грузоподъемность искусственных сооружений, расположенных по маршруту движения транспортного средства, перевозящего тяжеловесный груз.</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Укрепление или принятие специальных мер по обустройству автомобильных дорог проводится в случае, если общая масса транспортного средства превышает допустимые показатели нагрузки на автомобильную дорогу, по которой проходит маршрут движения транспортного средства, перевозящего тяжеловесный груз.</w:t>
      </w:r>
    </w:p>
    <w:p w:rsidR="002B6CBF" w:rsidRPr="009964E3" w:rsidRDefault="001637CF"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002B6CBF" w:rsidRPr="009964E3">
        <w:rPr>
          <w:rFonts w:ascii="Times New Roman" w:eastAsia="Times New Roman" w:hAnsi="Times New Roman"/>
          <w:sz w:val="26"/>
          <w:szCs w:val="26"/>
          <w:lang w:eastAsia="ru-RU"/>
        </w:rPr>
        <w:t xml:space="preserve">пециалист </w:t>
      </w:r>
      <w:r w:rsidR="00B53686">
        <w:rPr>
          <w:rFonts w:ascii="Times New Roman" w:eastAsia="Times New Roman" w:hAnsi="Times New Roman"/>
          <w:sz w:val="26"/>
          <w:szCs w:val="26"/>
          <w:lang w:eastAsia="ru-RU"/>
        </w:rPr>
        <w:t>у</w:t>
      </w:r>
      <w:r w:rsidR="002B6CBF" w:rsidRPr="009964E3">
        <w:rPr>
          <w:rFonts w:ascii="Times New Roman" w:eastAsia="Times New Roman" w:hAnsi="Times New Roman"/>
          <w:sz w:val="26"/>
          <w:szCs w:val="26"/>
          <w:lang w:eastAsia="ru-RU"/>
        </w:rPr>
        <w:t>правления в течение 2-х дней со дня поступления к нему для рассмотрения заявления (с прилагаемыми документами) подготавливает пр</w:t>
      </w:r>
      <w:r w:rsidR="0077103E">
        <w:rPr>
          <w:rFonts w:ascii="Times New Roman" w:eastAsia="Times New Roman" w:hAnsi="Times New Roman"/>
          <w:sz w:val="26"/>
          <w:szCs w:val="26"/>
          <w:lang w:eastAsia="ru-RU"/>
        </w:rPr>
        <w:t>оект письма в адрес заявителя (</w:t>
      </w:r>
      <w:r w:rsidR="002B6CBF" w:rsidRPr="009964E3">
        <w:rPr>
          <w:rFonts w:ascii="Times New Roman" w:eastAsia="Times New Roman" w:hAnsi="Times New Roman"/>
          <w:sz w:val="26"/>
          <w:szCs w:val="26"/>
          <w:lang w:eastAsia="ru-RU"/>
        </w:rPr>
        <w:t>приложение №10), в котором указывает на необходимость проведения оценки, работ по укреплению или принятию специальных мер по обустройству дорог, а также проект договора о возмещении расходов на проведение вышеперечисленных мероприятий заявителем (далее - договор), составляемый в двух экземплярах. Указанным письмом заявитель предупреждается о приостановлении предоставления муниципальной услуги с момента предоставления в Управление подписанного договора.</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Проект письма и проект договора в день их составления передаются специалистом Управления</w:t>
      </w:r>
      <w:r w:rsidR="004A1F97">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 xml:space="preserve">на рассмотрение </w:t>
      </w:r>
      <w:r w:rsidRPr="009964E3">
        <w:rPr>
          <w:rFonts w:ascii="Times New Roman" w:hAnsi="Times New Roman"/>
          <w:sz w:val="26"/>
          <w:szCs w:val="26"/>
        </w:rPr>
        <w:t>руководителю Управления</w:t>
      </w:r>
      <w:r w:rsidRPr="009964E3">
        <w:rPr>
          <w:rFonts w:ascii="Times New Roman" w:eastAsia="Times New Roman" w:hAnsi="Times New Roman"/>
          <w:sz w:val="26"/>
          <w:szCs w:val="26"/>
          <w:lang w:eastAsia="ru-RU"/>
        </w:rPr>
        <w:t>.</w:t>
      </w:r>
    </w:p>
    <w:p w:rsidR="002B6CBF" w:rsidRPr="009964E3" w:rsidRDefault="004A1F97" w:rsidP="002B6CBF">
      <w:pPr>
        <w:spacing w:after="0" w:line="240" w:lineRule="auto"/>
        <w:ind w:firstLine="567"/>
        <w:jc w:val="both"/>
        <w:rPr>
          <w:rFonts w:ascii="Times New Roman" w:eastAsia="Times New Roman" w:hAnsi="Times New Roman"/>
          <w:sz w:val="26"/>
          <w:szCs w:val="26"/>
          <w:lang w:eastAsia="ru-RU"/>
        </w:rPr>
      </w:pPr>
      <w:r>
        <w:rPr>
          <w:rFonts w:ascii="Times New Roman" w:hAnsi="Times New Roman"/>
          <w:sz w:val="26"/>
          <w:szCs w:val="26"/>
        </w:rPr>
        <w:t>Р</w:t>
      </w:r>
      <w:r w:rsidR="002B6CBF" w:rsidRPr="009964E3">
        <w:rPr>
          <w:rFonts w:ascii="Times New Roman" w:hAnsi="Times New Roman"/>
          <w:sz w:val="26"/>
          <w:szCs w:val="26"/>
        </w:rPr>
        <w:t xml:space="preserve">уководитель </w:t>
      </w:r>
      <w:r w:rsidR="00B53686">
        <w:rPr>
          <w:rFonts w:ascii="Times New Roman" w:hAnsi="Times New Roman"/>
          <w:sz w:val="26"/>
          <w:szCs w:val="26"/>
        </w:rPr>
        <w:t>у</w:t>
      </w:r>
      <w:r w:rsidR="002B6CBF" w:rsidRPr="009964E3">
        <w:rPr>
          <w:rFonts w:ascii="Times New Roman" w:hAnsi="Times New Roman"/>
          <w:sz w:val="26"/>
          <w:szCs w:val="26"/>
        </w:rPr>
        <w:t>правления</w:t>
      </w:r>
      <w:r w:rsidR="002B6CBF" w:rsidRPr="009964E3">
        <w:rPr>
          <w:rFonts w:ascii="Times New Roman" w:eastAsia="Times New Roman" w:hAnsi="Times New Roman"/>
          <w:sz w:val="26"/>
          <w:szCs w:val="26"/>
          <w:lang w:eastAsia="ru-RU"/>
        </w:rPr>
        <w:t xml:space="preserve"> в течение 1 дня с момента поступления к нему проекта письма и проекта договора рассматривает их, проверяет обоснованность содержания письма и в случае согласия с его содержанием подписывает письмо и договор.</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Подписанное письмо </w:t>
      </w:r>
      <w:r w:rsidRPr="009964E3">
        <w:rPr>
          <w:rFonts w:ascii="Times New Roman" w:hAnsi="Times New Roman"/>
          <w:sz w:val="26"/>
          <w:szCs w:val="26"/>
        </w:rPr>
        <w:t>руководителем Управления</w:t>
      </w:r>
      <w:r w:rsidR="00485BF5">
        <w:rPr>
          <w:rFonts w:ascii="Times New Roman" w:hAnsi="Times New Roman"/>
          <w:sz w:val="26"/>
          <w:szCs w:val="26"/>
        </w:rPr>
        <w:t xml:space="preserve"> </w:t>
      </w:r>
      <w:r w:rsidRPr="009964E3">
        <w:rPr>
          <w:rFonts w:ascii="Times New Roman" w:eastAsia="Times New Roman" w:hAnsi="Times New Roman"/>
          <w:sz w:val="26"/>
          <w:szCs w:val="26"/>
          <w:lang w:eastAsia="ru-RU"/>
        </w:rPr>
        <w:t xml:space="preserve">с прилагаемым к нему договором в тот же день направляются для регистрации. </w:t>
      </w:r>
      <w:r w:rsidR="00485BF5">
        <w:rPr>
          <w:rFonts w:ascii="Times New Roman" w:eastAsia="Times New Roman" w:hAnsi="Times New Roman"/>
          <w:sz w:val="26"/>
          <w:szCs w:val="26"/>
          <w:lang w:eastAsia="ru-RU"/>
        </w:rPr>
        <w:t>С</w:t>
      </w:r>
      <w:r w:rsidRPr="009964E3">
        <w:rPr>
          <w:rFonts w:ascii="Times New Roman" w:eastAsia="Times New Roman" w:hAnsi="Times New Roman"/>
          <w:sz w:val="26"/>
          <w:szCs w:val="26"/>
          <w:lang w:eastAsia="ru-RU"/>
        </w:rPr>
        <w:t>пециалист Управления  в день поступления к нему подписанного письма с прилагаемым к нему договором осуществляет регистрацию письма.</w:t>
      </w:r>
    </w:p>
    <w:p w:rsidR="002B6CBF" w:rsidRPr="009964E3" w:rsidRDefault="00485BF5"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002B6CBF" w:rsidRPr="009964E3">
        <w:rPr>
          <w:rFonts w:ascii="Times New Roman" w:eastAsia="Times New Roman" w:hAnsi="Times New Roman"/>
          <w:sz w:val="26"/>
          <w:szCs w:val="26"/>
          <w:lang w:eastAsia="ru-RU"/>
        </w:rPr>
        <w:t xml:space="preserve">пециалист Управления в тот же день по телефону уведомляет заявителя о содержании письма и необходимости прибыть в Управление для его получения и подписания договора. </w:t>
      </w:r>
      <w:r>
        <w:rPr>
          <w:rFonts w:ascii="Times New Roman" w:eastAsia="Times New Roman" w:hAnsi="Times New Roman"/>
          <w:sz w:val="26"/>
          <w:szCs w:val="26"/>
          <w:lang w:eastAsia="ru-RU"/>
        </w:rPr>
        <w:t>С</w:t>
      </w:r>
      <w:r w:rsidR="002B6CBF" w:rsidRPr="009964E3">
        <w:rPr>
          <w:rFonts w:ascii="Times New Roman" w:eastAsia="Times New Roman" w:hAnsi="Times New Roman"/>
          <w:sz w:val="26"/>
          <w:szCs w:val="26"/>
          <w:lang w:eastAsia="ru-RU"/>
        </w:rPr>
        <w:t>пециалист Управления направляет письмо заявителю по факсимильной связи (и/или по электронной почте при её указании заявителем). При личном обращении специалист Управления вручает заявителю письмо под роспись.</w:t>
      </w:r>
    </w:p>
    <w:p w:rsidR="004B17E6" w:rsidRPr="004B17E6" w:rsidRDefault="004B17E6" w:rsidP="004B17E6">
      <w:pPr>
        <w:spacing w:after="0" w:line="240" w:lineRule="auto"/>
        <w:ind w:firstLine="567"/>
        <w:jc w:val="both"/>
        <w:rPr>
          <w:rFonts w:ascii="Times New Roman" w:eastAsia="Times New Roman" w:hAnsi="Times New Roman"/>
          <w:sz w:val="26"/>
          <w:szCs w:val="26"/>
          <w:lang w:eastAsia="ru-RU"/>
        </w:rPr>
      </w:pPr>
      <w:r w:rsidRPr="004B17E6">
        <w:rPr>
          <w:rFonts w:ascii="Times New Roman" w:eastAsia="Times New Roman" w:hAnsi="Times New Roman"/>
          <w:sz w:val="26"/>
          <w:szCs w:val="26"/>
          <w:lang w:eastAsia="ru-RU"/>
        </w:rPr>
        <w:t>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4B17E6" w:rsidRDefault="004B17E6" w:rsidP="004B17E6">
      <w:pPr>
        <w:spacing w:after="0" w:line="240" w:lineRule="auto"/>
        <w:ind w:firstLine="567"/>
        <w:jc w:val="both"/>
        <w:rPr>
          <w:rFonts w:ascii="Times New Roman" w:eastAsia="Times New Roman" w:hAnsi="Times New Roman"/>
          <w:sz w:val="26"/>
          <w:szCs w:val="26"/>
          <w:lang w:eastAsia="ru-RU"/>
        </w:rPr>
      </w:pPr>
      <w:r w:rsidRPr="004B17E6">
        <w:rPr>
          <w:rFonts w:ascii="Times New Roman" w:eastAsia="Times New Roman" w:hAnsi="Times New Roman"/>
          <w:sz w:val="26"/>
          <w:szCs w:val="26"/>
          <w:lang w:eastAsia="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w:t>
      </w:r>
    </w:p>
    <w:p w:rsidR="002B6CBF" w:rsidRPr="009964E3" w:rsidRDefault="002B6CBF" w:rsidP="004B17E6">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При </w:t>
      </w:r>
      <w:r w:rsidR="000F2FF2">
        <w:rPr>
          <w:rFonts w:ascii="Times New Roman" w:eastAsia="Times New Roman" w:hAnsi="Times New Roman"/>
          <w:sz w:val="26"/>
          <w:szCs w:val="26"/>
          <w:lang w:eastAsia="ru-RU"/>
        </w:rPr>
        <w:t>получении согласия</w:t>
      </w:r>
      <w:r w:rsidR="00380865">
        <w:rPr>
          <w:rFonts w:ascii="Times New Roman" w:eastAsia="Times New Roman" w:hAnsi="Times New Roman"/>
          <w:sz w:val="26"/>
          <w:szCs w:val="26"/>
          <w:lang w:eastAsia="ru-RU"/>
        </w:rPr>
        <w:t xml:space="preserve"> от заявителя</w:t>
      </w:r>
      <w:r w:rsidRPr="009964E3">
        <w:rPr>
          <w:rFonts w:ascii="Times New Roman" w:eastAsia="Times New Roman" w:hAnsi="Times New Roman"/>
          <w:sz w:val="26"/>
          <w:szCs w:val="26"/>
          <w:lang w:eastAsia="ru-RU"/>
        </w:rPr>
        <w:t xml:space="preserve"> </w:t>
      </w:r>
      <w:r w:rsidR="00380865" w:rsidRPr="004B17E6">
        <w:rPr>
          <w:rFonts w:ascii="Times New Roman" w:eastAsia="Times New Roman" w:hAnsi="Times New Roman"/>
          <w:sz w:val="26"/>
          <w:szCs w:val="26"/>
          <w:lang w:eastAsia="ru-RU"/>
        </w:rPr>
        <w:t xml:space="preserve">на проведение укрепления автомобильных дорог или принятия специальных мер по обустройству автомобильных дорог или их </w:t>
      </w:r>
      <w:r w:rsidR="00380865" w:rsidRPr="004B17E6">
        <w:rPr>
          <w:rFonts w:ascii="Times New Roman" w:eastAsia="Times New Roman" w:hAnsi="Times New Roman"/>
          <w:sz w:val="26"/>
          <w:szCs w:val="26"/>
          <w:lang w:eastAsia="ru-RU"/>
        </w:rPr>
        <w:lastRenderedPageBreak/>
        <w:t>участков</w:t>
      </w:r>
      <w:r w:rsidR="00380865">
        <w:rPr>
          <w:rFonts w:ascii="Times New Roman" w:eastAsia="Times New Roman" w:hAnsi="Times New Roman"/>
          <w:sz w:val="26"/>
          <w:szCs w:val="26"/>
          <w:lang w:eastAsia="ru-RU"/>
        </w:rPr>
        <w:t xml:space="preserve">, </w:t>
      </w:r>
      <w:r w:rsidR="002C2C60">
        <w:rPr>
          <w:rFonts w:ascii="Times New Roman" w:eastAsia="Times New Roman" w:hAnsi="Times New Roman"/>
          <w:sz w:val="26"/>
          <w:szCs w:val="26"/>
          <w:lang w:eastAsia="ru-RU"/>
        </w:rPr>
        <w:t xml:space="preserve">оказание </w:t>
      </w:r>
      <w:r w:rsidRPr="009964E3">
        <w:rPr>
          <w:rFonts w:ascii="Times New Roman" w:eastAsia="Times New Roman" w:hAnsi="Times New Roman"/>
          <w:sz w:val="26"/>
          <w:szCs w:val="26"/>
          <w:lang w:eastAsia="ru-RU"/>
        </w:rPr>
        <w:t>муниципальн</w:t>
      </w:r>
      <w:r w:rsidR="002C2C60">
        <w:rPr>
          <w:rFonts w:ascii="Times New Roman" w:eastAsia="Times New Roman" w:hAnsi="Times New Roman"/>
          <w:sz w:val="26"/>
          <w:szCs w:val="26"/>
          <w:lang w:eastAsia="ru-RU"/>
        </w:rPr>
        <w:t>ой</w:t>
      </w:r>
      <w:r w:rsidRPr="009964E3">
        <w:rPr>
          <w:rFonts w:ascii="Times New Roman" w:eastAsia="Times New Roman" w:hAnsi="Times New Roman"/>
          <w:sz w:val="26"/>
          <w:szCs w:val="26"/>
          <w:lang w:eastAsia="ru-RU"/>
        </w:rPr>
        <w:t xml:space="preserve"> услуг</w:t>
      </w:r>
      <w:r w:rsidR="002C2C60">
        <w:rPr>
          <w:rFonts w:ascii="Times New Roman" w:eastAsia="Times New Roman" w:hAnsi="Times New Roman"/>
          <w:sz w:val="26"/>
          <w:szCs w:val="26"/>
          <w:lang w:eastAsia="ru-RU"/>
        </w:rPr>
        <w:t>и</w:t>
      </w:r>
      <w:r w:rsidRPr="009964E3">
        <w:rPr>
          <w:rFonts w:ascii="Times New Roman" w:eastAsia="Times New Roman" w:hAnsi="Times New Roman"/>
          <w:sz w:val="26"/>
          <w:szCs w:val="26"/>
          <w:lang w:eastAsia="ru-RU"/>
        </w:rPr>
        <w:t xml:space="preserve"> </w:t>
      </w:r>
      <w:r w:rsidR="000F2FF2">
        <w:rPr>
          <w:rFonts w:ascii="Times New Roman" w:eastAsia="Times New Roman" w:hAnsi="Times New Roman"/>
          <w:sz w:val="26"/>
          <w:szCs w:val="26"/>
          <w:lang w:eastAsia="ru-RU"/>
        </w:rPr>
        <w:t>увеличивается</w:t>
      </w:r>
      <w:r w:rsidRPr="009964E3">
        <w:rPr>
          <w:rFonts w:ascii="Times New Roman" w:eastAsia="Times New Roman" w:hAnsi="Times New Roman"/>
          <w:sz w:val="26"/>
          <w:szCs w:val="26"/>
          <w:lang w:eastAsia="ru-RU"/>
        </w:rPr>
        <w:t xml:space="preserve"> на срок, необходимый для проведения оценки укрепления и принятия специальных мер по обустройству дорог.</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Управление обеспечивает проведение оценки в срок не более одного месяца, </w:t>
      </w:r>
      <w:r w:rsidR="008C099D">
        <w:rPr>
          <w:rFonts w:ascii="Times New Roman" w:eastAsia="Times New Roman" w:hAnsi="Times New Roman"/>
          <w:sz w:val="26"/>
          <w:szCs w:val="26"/>
          <w:lang w:eastAsia="ru-RU"/>
        </w:rPr>
        <w:t xml:space="preserve">подготовки </w:t>
      </w:r>
      <w:r w:rsidRPr="009964E3">
        <w:rPr>
          <w:rFonts w:ascii="Times New Roman" w:eastAsia="Times New Roman" w:hAnsi="Times New Roman"/>
          <w:sz w:val="26"/>
          <w:szCs w:val="26"/>
          <w:lang w:eastAsia="ru-RU"/>
        </w:rPr>
        <w:t>мероприятий по укреплению и принятию специальных мер по обустройству дорог - в срок не более 10 дней.</w:t>
      </w:r>
    </w:p>
    <w:p w:rsidR="002B6CBF" w:rsidRPr="009964E3" w:rsidRDefault="008C099D"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Оказание м</w:t>
      </w:r>
      <w:r w:rsidR="002B6CBF" w:rsidRPr="009964E3">
        <w:rPr>
          <w:rFonts w:ascii="Times New Roman" w:eastAsia="Times New Roman" w:hAnsi="Times New Roman"/>
          <w:sz w:val="26"/>
          <w:szCs w:val="26"/>
          <w:lang w:eastAsia="ru-RU"/>
        </w:rPr>
        <w:t>униципальн</w:t>
      </w:r>
      <w:r w:rsidR="001F5B77">
        <w:rPr>
          <w:rFonts w:ascii="Times New Roman" w:eastAsia="Times New Roman" w:hAnsi="Times New Roman"/>
          <w:sz w:val="26"/>
          <w:szCs w:val="26"/>
          <w:lang w:eastAsia="ru-RU"/>
        </w:rPr>
        <w:t>ой</w:t>
      </w:r>
      <w:r w:rsidR="002B6CBF" w:rsidRPr="009964E3">
        <w:rPr>
          <w:rFonts w:ascii="Times New Roman" w:eastAsia="Times New Roman" w:hAnsi="Times New Roman"/>
          <w:sz w:val="26"/>
          <w:szCs w:val="26"/>
          <w:lang w:eastAsia="ru-RU"/>
        </w:rPr>
        <w:t xml:space="preserve"> услуг</w:t>
      </w:r>
      <w:r>
        <w:rPr>
          <w:rFonts w:ascii="Times New Roman" w:eastAsia="Times New Roman" w:hAnsi="Times New Roman"/>
          <w:sz w:val="26"/>
          <w:szCs w:val="26"/>
          <w:lang w:eastAsia="ru-RU"/>
        </w:rPr>
        <w:t>и</w:t>
      </w:r>
      <w:r w:rsidR="002B6CBF" w:rsidRPr="009964E3">
        <w:rPr>
          <w:rFonts w:ascii="Times New Roman" w:eastAsia="Times New Roman" w:hAnsi="Times New Roman"/>
          <w:sz w:val="26"/>
          <w:szCs w:val="26"/>
          <w:lang w:eastAsia="ru-RU"/>
        </w:rPr>
        <w:t xml:space="preserve"> возобновляется с момента поступления в Управление документов о проведенной оценке и/или выполнения Управлением мер по укреплению и обустройству дорог.</w:t>
      </w:r>
    </w:p>
    <w:p w:rsidR="002B6CBF" w:rsidRPr="009964E3" w:rsidRDefault="007B42D3"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002B6CBF" w:rsidRPr="009964E3">
        <w:rPr>
          <w:rFonts w:ascii="Times New Roman" w:eastAsia="Times New Roman" w:hAnsi="Times New Roman"/>
          <w:sz w:val="26"/>
          <w:szCs w:val="26"/>
          <w:lang w:eastAsia="ru-RU"/>
        </w:rPr>
        <w:t>пециалист Управления в течение 1 дня со дня поступления к нему документов о проведенной оценке и/или информации о выполнении мер по укреплению и обустройству дорог готовит письмо с уведомлением заявителя о проведенных мероприятиях и необходимости их оплаты.</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Проект письма в день его составления передается специалистом Управления на рассмотрение </w:t>
      </w:r>
      <w:r w:rsidRPr="009964E3">
        <w:rPr>
          <w:rFonts w:ascii="Times New Roman" w:hAnsi="Times New Roman"/>
          <w:sz w:val="26"/>
          <w:szCs w:val="26"/>
        </w:rPr>
        <w:t>руководителю Управления</w:t>
      </w:r>
      <w:r w:rsidRPr="009964E3">
        <w:rPr>
          <w:rFonts w:ascii="Times New Roman" w:eastAsia="Times New Roman" w:hAnsi="Times New Roman"/>
          <w:sz w:val="26"/>
          <w:szCs w:val="26"/>
          <w:lang w:eastAsia="ru-RU"/>
        </w:rPr>
        <w:t>.</w:t>
      </w:r>
    </w:p>
    <w:p w:rsidR="002B6CBF" w:rsidRPr="009964E3" w:rsidRDefault="007B42D3" w:rsidP="002B6CBF">
      <w:pPr>
        <w:spacing w:after="0" w:line="240" w:lineRule="auto"/>
        <w:ind w:firstLine="567"/>
        <w:jc w:val="both"/>
        <w:rPr>
          <w:rFonts w:ascii="Times New Roman" w:eastAsia="Times New Roman" w:hAnsi="Times New Roman"/>
          <w:sz w:val="26"/>
          <w:szCs w:val="26"/>
          <w:lang w:eastAsia="ru-RU"/>
        </w:rPr>
      </w:pPr>
      <w:r>
        <w:rPr>
          <w:rFonts w:ascii="Times New Roman" w:hAnsi="Times New Roman"/>
          <w:sz w:val="26"/>
          <w:szCs w:val="26"/>
        </w:rPr>
        <w:t>Р</w:t>
      </w:r>
      <w:r w:rsidR="002B6CBF" w:rsidRPr="009964E3">
        <w:rPr>
          <w:rFonts w:ascii="Times New Roman" w:hAnsi="Times New Roman"/>
          <w:sz w:val="26"/>
          <w:szCs w:val="26"/>
        </w:rPr>
        <w:t>уководитель Управления</w:t>
      </w:r>
      <w:r w:rsidR="002B6CBF" w:rsidRPr="009964E3">
        <w:rPr>
          <w:rFonts w:ascii="Times New Roman" w:eastAsia="Times New Roman" w:hAnsi="Times New Roman"/>
          <w:sz w:val="26"/>
          <w:szCs w:val="26"/>
          <w:lang w:eastAsia="ru-RU"/>
        </w:rPr>
        <w:t xml:space="preserve"> в течение одного часа с момента поступления к нему проекта письма рассматривает его и в случае согласия с его содержанием подписывает его.</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В день подписания письмо регистрируется специалистом Управления. </w:t>
      </w:r>
      <w:r w:rsidR="00625800">
        <w:rPr>
          <w:rFonts w:ascii="Times New Roman" w:eastAsia="Times New Roman" w:hAnsi="Times New Roman"/>
          <w:sz w:val="26"/>
          <w:szCs w:val="26"/>
          <w:lang w:eastAsia="ru-RU"/>
        </w:rPr>
        <w:t>С</w:t>
      </w:r>
      <w:r w:rsidRPr="009964E3">
        <w:rPr>
          <w:rFonts w:ascii="Times New Roman" w:eastAsia="Times New Roman" w:hAnsi="Times New Roman"/>
          <w:sz w:val="26"/>
          <w:szCs w:val="26"/>
          <w:lang w:eastAsia="ru-RU"/>
        </w:rPr>
        <w:t>пециалист Управления</w:t>
      </w:r>
      <w:r w:rsidR="00625800">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 xml:space="preserve">в тот же день по телефону уведомляет заявителя о содержании письма и необходимости прибыть в Управление для его получения. </w:t>
      </w:r>
      <w:r w:rsidR="00625800">
        <w:rPr>
          <w:rFonts w:ascii="Times New Roman" w:eastAsia="Times New Roman" w:hAnsi="Times New Roman"/>
          <w:sz w:val="26"/>
          <w:szCs w:val="26"/>
          <w:lang w:eastAsia="ru-RU"/>
        </w:rPr>
        <w:t>С</w:t>
      </w:r>
      <w:r w:rsidRPr="009964E3">
        <w:rPr>
          <w:rFonts w:ascii="Times New Roman" w:eastAsia="Times New Roman" w:hAnsi="Times New Roman"/>
          <w:sz w:val="26"/>
          <w:szCs w:val="26"/>
          <w:lang w:eastAsia="ru-RU"/>
        </w:rPr>
        <w:t xml:space="preserve">пециалист Управления также направляет письмо заявителю по факсимильной связи (и/или по электронной почте при её указании заявителем). При личном </w:t>
      </w:r>
      <w:r w:rsidR="001F5B77">
        <w:rPr>
          <w:rFonts w:ascii="Times New Roman" w:eastAsia="Times New Roman" w:hAnsi="Times New Roman"/>
          <w:sz w:val="26"/>
          <w:szCs w:val="26"/>
          <w:lang w:eastAsia="ru-RU"/>
        </w:rPr>
        <w:t xml:space="preserve">обращении </w:t>
      </w:r>
      <w:r w:rsidRPr="009964E3">
        <w:rPr>
          <w:rFonts w:ascii="Times New Roman" w:eastAsia="Times New Roman" w:hAnsi="Times New Roman"/>
          <w:sz w:val="26"/>
          <w:szCs w:val="26"/>
          <w:lang w:eastAsia="ru-RU"/>
        </w:rPr>
        <w:t>специалист Управления вручает заявителю письмо под роспись.</w:t>
      </w:r>
    </w:p>
    <w:p w:rsidR="008317D5" w:rsidRPr="008317D5" w:rsidRDefault="008317D5" w:rsidP="008317D5">
      <w:pPr>
        <w:spacing w:after="0" w:line="240" w:lineRule="auto"/>
        <w:ind w:firstLine="567"/>
        <w:jc w:val="both"/>
        <w:rPr>
          <w:rFonts w:ascii="Times New Roman" w:eastAsia="Times New Roman" w:hAnsi="Times New Roman"/>
          <w:sz w:val="26"/>
          <w:szCs w:val="26"/>
          <w:lang w:eastAsia="ru-RU"/>
        </w:rPr>
      </w:pPr>
      <w:r w:rsidRPr="008317D5">
        <w:rPr>
          <w:rFonts w:ascii="Times New Roman" w:eastAsia="Times New Roman" w:hAnsi="Times New Roman"/>
          <w:sz w:val="26"/>
          <w:szCs w:val="26"/>
          <w:lang w:eastAsia="ru-RU"/>
        </w:rPr>
        <w:t>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8317D5" w:rsidRDefault="008317D5" w:rsidP="008317D5">
      <w:pPr>
        <w:spacing w:after="0" w:line="240" w:lineRule="auto"/>
        <w:ind w:firstLine="567"/>
        <w:jc w:val="both"/>
        <w:rPr>
          <w:rFonts w:ascii="Times New Roman" w:eastAsia="Times New Roman" w:hAnsi="Times New Roman"/>
          <w:sz w:val="26"/>
          <w:szCs w:val="26"/>
          <w:lang w:eastAsia="ru-RU"/>
        </w:rPr>
      </w:pPr>
      <w:r w:rsidRPr="008317D5">
        <w:rPr>
          <w:rFonts w:ascii="Times New Roman" w:eastAsia="Times New Roman" w:hAnsi="Times New Roman"/>
          <w:sz w:val="26"/>
          <w:szCs w:val="26"/>
          <w:lang w:eastAsia="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w:t>
      </w:r>
    </w:p>
    <w:p w:rsidR="002B6CBF" w:rsidRPr="009964E3" w:rsidRDefault="002B6CBF" w:rsidP="008317D5">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Заявления по экстренному пропуску крупногабаритных и (или) тяжеловесных грузов, направляемых по решению органов, ответственных за проведени</w:t>
      </w:r>
      <w:r w:rsidR="00314FEB">
        <w:rPr>
          <w:rFonts w:ascii="Times New Roman" w:eastAsia="Times New Roman" w:hAnsi="Times New Roman"/>
          <w:sz w:val="26"/>
          <w:szCs w:val="26"/>
          <w:lang w:eastAsia="ru-RU"/>
        </w:rPr>
        <w:t>е</w:t>
      </w:r>
      <w:r w:rsidRPr="009964E3">
        <w:rPr>
          <w:rFonts w:ascii="Times New Roman" w:eastAsia="Times New Roman" w:hAnsi="Times New Roman"/>
          <w:sz w:val="26"/>
          <w:szCs w:val="26"/>
          <w:lang w:eastAsia="ru-RU"/>
        </w:rPr>
        <w:t xml:space="preserve"> мероприятий в области защиты населения и территорий от чрезвычайных ситуаций, для ликвидации последствий чрезвычайных ситуаций, крупных аварий, стихийных бедствий и т.п., рассматриваются в оперативном порядке в течение одного дня.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3.4. Выдача (направление) заявителю специального разрешения либо приказа об отказе в выдаче специального разрешения.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Основанием для начала административной процедуры являются: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а) поступление специалисту Управления в установленные сроки: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B148DA">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согласований органов, уполномоченных на согласование маршрутов, в случаях, когда требуется такое согласование;</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B148DA">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при перевозке тяжеловесных грузов - также документа, подтверждающего оплату возмещения вреда, наносимого транспортным средством дорогам и дорожным сооружениям;</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lastRenderedPageBreak/>
        <w:t>-</w:t>
      </w:r>
      <w:r w:rsidR="00B148DA">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при перевозке тяжеловесных грузов (в случае если для движения транспортного средства, перевозящего грузы, требуется оценка, укрепление или принятие специальных мер по обустройству дорог, и заявитель дал согласие на их проведение) - также документа, подтверждающего возмещение расходов на проведение работ по оценке, укреплению или принятию специальных мер по обустройству дорог;</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б)</w:t>
      </w:r>
      <w:r w:rsidR="00AE068E">
        <w:rPr>
          <w:rFonts w:ascii="Times New Roman" w:eastAsia="Times New Roman" w:hAnsi="Times New Roman"/>
          <w:sz w:val="26"/>
          <w:szCs w:val="26"/>
          <w:lang w:eastAsia="ru-RU"/>
        </w:rPr>
        <w:t xml:space="preserve"> </w:t>
      </w:r>
      <w:r w:rsidRPr="009964E3">
        <w:rPr>
          <w:rFonts w:ascii="Times New Roman" w:eastAsia="Times New Roman" w:hAnsi="Times New Roman"/>
          <w:sz w:val="26"/>
          <w:szCs w:val="26"/>
          <w:lang w:eastAsia="ru-RU"/>
        </w:rPr>
        <w:t>не поступление специалисту в установленные сроки вышеперечисленных документов либо поступление специалисту Управления отказов от согласований маршрута от органов, уполномоченных на их согласование, либо неполучение в установленные сроки от заявителя согласия на возмещение расходов на проведение оценки, укрепления или принятия специальных мер по обустройству дорог.</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Ответственным за выполнение административной процедуры является специалист Управления,</w:t>
      </w:r>
      <w:r w:rsidR="006D10B3">
        <w:rPr>
          <w:rFonts w:ascii="Times New Roman" w:eastAsia="Times New Roman" w:hAnsi="Times New Roman"/>
          <w:sz w:val="26"/>
          <w:szCs w:val="26"/>
          <w:lang w:eastAsia="ru-RU"/>
        </w:rPr>
        <w:t xml:space="preserve"> </w:t>
      </w:r>
      <w:r w:rsidRPr="009964E3">
        <w:rPr>
          <w:rFonts w:ascii="Times New Roman" w:hAnsi="Times New Roman"/>
          <w:sz w:val="26"/>
          <w:szCs w:val="26"/>
        </w:rPr>
        <w:t>руководитель Управления</w:t>
      </w:r>
      <w:r w:rsidRPr="009964E3">
        <w:rPr>
          <w:rFonts w:ascii="Times New Roman" w:eastAsia="Times New Roman" w:hAnsi="Times New Roman"/>
          <w:sz w:val="26"/>
          <w:szCs w:val="26"/>
          <w:lang w:eastAsia="ru-RU"/>
        </w:rPr>
        <w:t>.</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Административная процедура состоит из следующих административных действий:</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6D10B3">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оформление специального разрешения или приказа об отказе в выдаче специального разрешения;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6D10B3">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подписание специального разрешения или приказа об отказе в выдаче специального разрешения;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w:t>
      </w:r>
      <w:r w:rsidR="006D10B3">
        <w:rPr>
          <w:rFonts w:ascii="Times New Roman" w:eastAsia="Times New Roman" w:hAnsi="Times New Roman"/>
          <w:sz w:val="26"/>
          <w:szCs w:val="26"/>
          <w:lang w:eastAsia="ru-RU"/>
        </w:rPr>
        <w:tab/>
      </w:r>
      <w:r w:rsidRPr="009964E3">
        <w:rPr>
          <w:rFonts w:ascii="Times New Roman" w:eastAsia="Times New Roman" w:hAnsi="Times New Roman"/>
          <w:sz w:val="26"/>
          <w:szCs w:val="26"/>
          <w:lang w:eastAsia="ru-RU"/>
        </w:rPr>
        <w:t>направление (вручение) заявителю специального разрешения или приказа об отказе в выдаче специального разрешения.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В течение 3-х часов специалист Управления готовит проект специального разрешения (</w:t>
      </w:r>
      <w:hyperlink r:id="rId16" w:anchor="sub_600" w:history="1">
        <w:r w:rsidRPr="009964E3">
          <w:rPr>
            <w:rFonts w:ascii="Times New Roman" w:eastAsia="Times New Roman" w:hAnsi="Times New Roman"/>
            <w:sz w:val="26"/>
            <w:szCs w:val="26"/>
            <w:lang w:eastAsia="ru-RU"/>
          </w:rPr>
          <w:t>приложения № 3)</w:t>
        </w:r>
      </w:hyperlink>
      <w:r w:rsidRPr="009964E3">
        <w:rPr>
          <w:rFonts w:ascii="Times New Roman" w:eastAsia="Times New Roman" w:hAnsi="Times New Roman"/>
          <w:sz w:val="26"/>
          <w:szCs w:val="26"/>
          <w:lang w:eastAsia="ru-RU"/>
        </w:rPr>
        <w:t xml:space="preserve"> или проект приказа об отказе в выдаче специального разрешения с указанием причин отказа.</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Проект специального разрешения (проект приказа об отказе в выдаче специального разрешения) передается на рассмотрение </w:t>
      </w:r>
      <w:r w:rsidRPr="009964E3">
        <w:rPr>
          <w:rFonts w:ascii="Times New Roman" w:hAnsi="Times New Roman"/>
          <w:sz w:val="26"/>
          <w:szCs w:val="26"/>
        </w:rPr>
        <w:t>руководителю Управления</w:t>
      </w:r>
      <w:r w:rsidRPr="009964E3">
        <w:rPr>
          <w:rFonts w:ascii="Times New Roman" w:eastAsia="Times New Roman" w:hAnsi="Times New Roman"/>
          <w:sz w:val="26"/>
          <w:szCs w:val="26"/>
          <w:lang w:eastAsia="ru-RU"/>
        </w:rPr>
        <w:t>.</w:t>
      </w:r>
    </w:p>
    <w:p w:rsidR="002B6CBF" w:rsidRPr="009964E3" w:rsidRDefault="00D4574C" w:rsidP="002B6CBF">
      <w:pPr>
        <w:spacing w:after="0" w:line="240" w:lineRule="auto"/>
        <w:ind w:firstLine="567"/>
        <w:jc w:val="both"/>
        <w:rPr>
          <w:rFonts w:ascii="Times New Roman" w:eastAsia="Times New Roman" w:hAnsi="Times New Roman"/>
          <w:sz w:val="26"/>
          <w:szCs w:val="26"/>
          <w:lang w:eastAsia="ru-RU"/>
        </w:rPr>
      </w:pPr>
      <w:r>
        <w:rPr>
          <w:rFonts w:ascii="Times New Roman" w:hAnsi="Times New Roman"/>
          <w:sz w:val="26"/>
          <w:szCs w:val="26"/>
        </w:rPr>
        <w:t>Р</w:t>
      </w:r>
      <w:r w:rsidR="002B6CBF" w:rsidRPr="009964E3">
        <w:rPr>
          <w:rFonts w:ascii="Times New Roman" w:hAnsi="Times New Roman"/>
          <w:sz w:val="26"/>
          <w:szCs w:val="26"/>
        </w:rPr>
        <w:t>уководитель Управления</w:t>
      </w:r>
      <w:r w:rsidR="002B6CBF" w:rsidRPr="009964E3">
        <w:rPr>
          <w:rFonts w:ascii="Times New Roman" w:eastAsia="Times New Roman" w:hAnsi="Times New Roman"/>
          <w:sz w:val="26"/>
          <w:szCs w:val="26"/>
          <w:lang w:eastAsia="ru-RU"/>
        </w:rPr>
        <w:t xml:space="preserve"> в течение 1 часа с момента поступления от специалиста</w:t>
      </w:r>
      <w:r>
        <w:rPr>
          <w:rFonts w:ascii="Times New Roman" w:eastAsia="Times New Roman" w:hAnsi="Times New Roman"/>
          <w:sz w:val="26"/>
          <w:szCs w:val="26"/>
          <w:lang w:eastAsia="ru-RU"/>
        </w:rPr>
        <w:t xml:space="preserve"> </w:t>
      </w:r>
      <w:r w:rsidR="002B6CBF" w:rsidRPr="009964E3">
        <w:rPr>
          <w:rFonts w:ascii="Times New Roman" w:eastAsia="Times New Roman" w:hAnsi="Times New Roman"/>
          <w:sz w:val="26"/>
          <w:szCs w:val="26"/>
          <w:lang w:eastAsia="ru-RU"/>
        </w:rPr>
        <w:t>Управления проекта специального разрешения (проекта приказа об отказе в выдаче специального разрешения) рассматривает его и в случае согласия с содержанием и правильностью проекта специального разрешения (проекта приказа об отказе в выдаче специального разрешения) подписывает проект специального разрешения (проект приказа об отказе в выдаче специального разрешения).</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Подписанное </w:t>
      </w:r>
      <w:r w:rsidRPr="009964E3">
        <w:rPr>
          <w:rFonts w:ascii="Times New Roman" w:hAnsi="Times New Roman"/>
          <w:sz w:val="26"/>
          <w:szCs w:val="26"/>
        </w:rPr>
        <w:t>руководителем Управления</w:t>
      </w:r>
      <w:r w:rsidRPr="009964E3">
        <w:rPr>
          <w:rFonts w:ascii="Times New Roman" w:eastAsia="Times New Roman" w:hAnsi="Times New Roman"/>
          <w:sz w:val="26"/>
          <w:szCs w:val="26"/>
          <w:lang w:eastAsia="ru-RU"/>
        </w:rPr>
        <w:t xml:space="preserve"> специальное разрешение (приказ об отказе в выдаче специального разрешения) в день его подписания регистрируется в тот же день специалистом Управления и извещает заявителя о необходимости прибыть в Управление для его получения. При личном обращении специалист Управления вручает специальное разрешение (копию приказа об отказе в выдаче специального разрешения) заявителю под роспись.</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В случае неявки заявителя специальное разрешение (копия приказа об отказе в выдаче специального разрешения) направляется специалистом Управления заявителю по почте заказным письмом с уведомлением о вручении.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Максимальный срок административной процедуры составляет 1 день. </w:t>
      </w:r>
    </w:p>
    <w:p w:rsidR="002B6CBF" w:rsidRPr="009964E3" w:rsidRDefault="002B6CBF" w:rsidP="001A5FBB">
      <w:pPr>
        <w:spacing w:before="120" w:after="120" w:line="240" w:lineRule="auto"/>
        <w:ind w:firstLine="567"/>
        <w:jc w:val="center"/>
        <w:rPr>
          <w:rFonts w:ascii="Times New Roman" w:eastAsia="Times New Roman" w:hAnsi="Times New Roman"/>
          <w:b/>
          <w:sz w:val="26"/>
          <w:szCs w:val="26"/>
          <w:lang w:eastAsia="ru-RU"/>
        </w:rPr>
      </w:pPr>
      <w:r w:rsidRPr="009964E3">
        <w:rPr>
          <w:rFonts w:ascii="Times New Roman" w:eastAsia="Times New Roman" w:hAnsi="Times New Roman"/>
          <w:b/>
          <w:sz w:val="26"/>
          <w:szCs w:val="26"/>
          <w:lang w:eastAsia="ru-RU"/>
        </w:rPr>
        <w:t>4. ПОРЯДОК И ФОРМЫ КОНТРОЛЯ ЗА ПРЕДОСТАВЛЕНИЕМ МУНИЦИПАЛЬНОЙ УСЛУГИ.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507CCC">
        <w:rPr>
          <w:rFonts w:ascii="Times New Roman" w:eastAsia="Times New Roman" w:hAnsi="Times New Roman"/>
          <w:sz w:val="26"/>
          <w:szCs w:val="26"/>
          <w:lang w:eastAsia="ru-RU"/>
        </w:rPr>
        <w:t xml:space="preserve">первым </w:t>
      </w:r>
      <w:r w:rsidRPr="009964E3">
        <w:rPr>
          <w:rFonts w:ascii="Times New Roman" w:eastAsia="Times New Roman" w:hAnsi="Times New Roman"/>
          <w:sz w:val="26"/>
          <w:szCs w:val="26"/>
          <w:lang w:eastAsia="ru-RU"/>
        </w:rPr>
        <w:t xml:space="preserve">заместителем главы администрации Усть-Абаканского района непосредственно при </w:t>
      </w:r>
      <w:r w:rsidRPr="009964E3">
        <w:rPr>
          <w:rFonts w:ascii="Times New Roman" w:eastAsia="Times New Roman" w:hAnsi="Times New Roman"/>
          <w:sz w:val="26"/>
          <w:szCs w:val="26"/>
          <w:lang w:eastAsia="ru-RU"/>
        </w:rPr>
        <w:lastRenderedPageBreak/>
        <w:t xml:space="preserve">предоставлении услуги, а также путем организации проведения проверок в ходе предоставления муниципальной услуги. По результатам проверок </w:t>
      </w:r>
      <w:r w:rsidR="00314FEB">
        <w:rPr>
          <w:rFonts w:ascii="Times New Roman" w:eastAsia="Times New Roman" w:hAnsi="Times New Roman"/>
          <w:sz w:val="26"/>
          <w:szCs w:val="26"/>
          <w:lang w:eastAsia="ru-RU"/>
        </w:rPr>
        <w:t xml:space="preserve">Первый </w:t>
      </w:r>
      <w:r w:rsidRPr="009964E3">
        <w:rPr>
          <w:rFonts w:ascii="Times New Roman" w:eastAsia="Times New Roman" w:hAnsi="Times New Roman"/>
          <w:sz w:val="26"/>
          <w:szCs w:val="26"/>
          <w:lang w:eastAsia="ru-RU"/>
        </w:rPr>
        <w:t>заместитель главы администрации дает указания по устранению выявленных нарушений и контролирует их исполнение.</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4.2. Оценка качества предоставления муниципальной услуги, последующий контроль за исполнением регламента осуществляется юридическим отделом администрации  Усть-Абаканского района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Проверки качества предоставления муниципальной услуги, исполнения регламента осуществляются по поручению Главы Усть-Абаканского района, первого заместителя Главы администрации либо при наличии жалоб на исполнение регламента, но не реже чем раз в два года.</w:t>
      </w:r>
    </w:p>
    <w:p w:rsidR="002B6CBF" w:rsidRPr="009964E3" w:rsidRDefault="002410C3"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4.3.</w:t>
      </w:r>
      <w:r w:rsidR="002B6CBF" w:rsidRPr="009964E3">
        <w:rPr>
          <w:rFonts w:ascii="Times New Roman" w:eastAsia="Times New Roman" w:hAnsi="Times New Roman"/>
          <w:sz w:val="26"/>
          <w:szCs w:val="26"/>
          <w:lang w:eastAsia="ru-RU"/>
        </w:rPr>
        <w:t xml:space="preserve"> По результатам проверок лица, в случае подтверждения факта нарушения, лица, допустившие нарушения Регламента, привлекаются к дисциплинарной ответственности в соответствии с Трудовым </w:t>
      </w:r>
      <w:hyperlink r:id="rId17" w:history="1">
        <w:r w:rsidR="002B6CBF" w:rsidRPr="009964E3">
          <w:rPr>
            <w:rFonts w:ascii="Times New Roman" w:eastAsia="Times New Roman" w:hAnsi="Times New Roman"/>
            <w:sz w:val="26"/>
            <w:szCs w:val="26"/>
            <w:lang w:eastAsia="ru-RU"/>
          </w:rPr>
          <w:t>кодексом</w:t>
        </w:r>
      </w:hyperlink>
      <w:r w:rsidR="002B6CBF" w:rsidRPr="009964E3">
        <w:rPr>
          <w:rFonts w:ascii="Times New Roman" w:eastAsia="Times New Roman" w:hAnsi="Times New Roman"/>
          <w:sz w:val="26"/>
          <w:szCs w:val="26"/>
          <w:lang w:eastAsia="ru-RU"/>
        </w:rPr>
        <w:t xml:space="preserve"> Российской Федерации.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4.5. Граждане и юридические лица вправе обжаловать решения (действия, бездействие), принимаемые (осуществляемые) в ходе предоставления муниципальной услуги, в порядке, установленном </w:t>
      </w:r>
      <w:hyperlink r:id="rId18" w:history="1">
        <w:r w:rsidRPr="009964E3">
          <w:rPr>
            <w:rFonts w:ascii="Times New Roman" w:eastAsia="Times New Roman" w:hAnsi="Times New Roman"/>
            <w:sz w:val="26"/>
            <w:szCs w:val="26"/>
            <w:lang w:eastAsia="ru-RU"/>
          </w:rPr>
          <w:t>разделом 5</w:t>
        </w:r>
      </w:hyperlink>
      <w:r w:rsidRPr="009964E3">
        <w:rPr>
          <w:rFonts w:ascii="Times New Roman" w:eastAsia="Times New Roman" w:hAnsi="Times New Roman"/>
          <w:sz w:val="26"/>
          <w:szCs w:val="26"/>
          <w:lang w:eastAsia="ru-RU"/>
        </w:rPr>
        <w:t xml:space="preserve"> Регламента.</w:t>
      </w:r>
    </w:p>
    <w:p w:rsidR="002B6CBF" w:rsidRPr="009964E3" w:rsidRDefault="002B6CBF" w:rsidP="002410C3">
      <w:pPr>
        <w:spacing w:before="120" w:after="120" w:line="240" w:lineRule="auto"/>
        <w:ind w:firstLine="567"/>
        <w:jc w:val="center"/>
        <w:rPr>
          <w:rFonts w:ascii="Times New Roman" w:eastAsia="Times New Roman" w:hAnsi="Times New Roman"/>
          <w:b/>
          <w:sz w:val="26"/>
          <w:szCs w:val="26"/>
          <w:lang w:eastAsia="ru-RU"/>
        </w:rPr>
      </w:pPr>
      <w:r w:rsidRPr="009964E3">
        <w:rPr>
          <w:rFonts w:ascii="Times New Roman" w:eastAsia="Times New Roman" w:hAnsi="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5.1.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5.2.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5.3. Заявитель вправе по письменному заявлению получить в Управлении информацию и документы, необходимые для обоснования и рассмотрения жалобы. Срок рассмотрения заявления и подготовки ответа заявителю до </w:t>
      </w:r>
      <w:r w:rsidR="00097D91">
        <w:rPr>
          <w:rFonts w:ascii="Times New Roman" w:eastAsia="Times New Roman" w:hAnsi="Times New Roman"/>
          <w:sz w:val="26"/>
          <w:szCs w:val="26"/>
          <w:lang w:eastAsia="ru-RU"/>
        </w:rPr>
        <w:t>пятнадцати</w:t>
      </w:r>
      <w:r w:rsidRPr="009964E3">
        <w:rPr>
          <w:rFonts w:ascii="Times New Roman" w:eastAsia="Times New Roman" w:hAnsi="Times New Roman"/>
          <w:sz w:val="26"/>
          <w:szCs w:val="26"/>
          <w:lang w:eastAsia="ru-RU"/>
        </w:rPr>
        <w:t xml:space="preserve"> </w:t>
      </w:r>
      <w:r w:rsidR="000D4FE8">
        <w:rPr>
          <w:rFonts w:ascii="Times New Roman" w:eastAsia="Times New Roman" w:hAnsi="Times New Roman"/>
          <w:sz w:val="26"/>
          <w:szCs w:val="26"/>
          <w:lang w:eastAsia="ru-RU"/>
        </w:rPr>
        <w:t>рабочих</w:t>
      </w:r>
      <w:r w:rsidRPr="009964E3">
        <w:rPr>
          <w:rFonts w:ascii="Times New Roman" w:eastAsia="Times New Roman" w:hAnsi="Times New Roman"/>
          <w:sz w:val="26"/>
          <w:szCs w:val="26"/>
          <w:lang w:eastAsia="ru-RU"/>
        </w:rPr>
        <w:t xml:space="preserve"> дней</w:t>
      </w:r>
      <w:r w:rsidR="00097D91">
        <w:rPr>
          <w:rFonts w:ascii="Times New Roman" w:eastAsia="Times New Roman" w:hAnsi="Times New Roman"/>
          <w:sz w:val="26"/>
          <w:szCs w:val="26"/>
          <w:lang w:eastAsia="ru-RU"/>
        </w:rPr>
        <w:t xml:space="preserve"> со дня регистрации заявления</w:t>
      </w:r>
      <w:r w:rsidR="00FA774F">
        <w:rPr>
          <w:rFonts w:ascii="Times New Roman" w:eastAsia="Times New Roman" w:hAnsi="Times New Roman"/>
          <w:sz w:val="26"/>
          <w:szCs w:val="26"/>
          <w:lang w:eastAsia="ru-RU"/>
        </w:rPr>
        <w:t xml:space="preserve">, в случае </w:t>
      </w:r>
      <w:r w:rsidR="008D286B">
        <w:rPr>
          <w:rFonts w:ascii="Times New Roman" w:eastAsia="Times New Roman" w:hAnsi="Times New Roman"/>
          <w:sz w:val="26"/>
          <w:szCs w:val="26"/>
          <w:lang w:eastAsia="ru-RU"/>
        </w:rPr>
        <w:t xml:space="preserve">обжалования отказа </w:t>
      </w:r>
      <w:r w:rsidR="00A823A6">
        <w:rPr>
          <w:rFonts w:ascii="Times New Roman" w:eastAsia="Times New Roman" w:hAnsi="Times New Roman"/>
          <w:sz w:val="26"/>
          <w:szCs w:val="26"/>
          <w:lang w:eastAsia="ru-RU"/>
        </w:rPr>
        <w:t>в приёмке документов у заявителя либо в исправлении допущенных опечаток и ошибок</w:t>
      </w:r>
      <w:r w:rsidR="006E6B34">
        <w:rPr>
          <w:rFonts w:ascii="Times New Roman" w:eastAsia="Times New Roman" w:hAnsi="Times New Roman"/>
          <w:sz w:val="26"/>
          <w:szCs w:val="26"/>
          <w:lang w:eastAsia="ru-RU"/>
        </w:rPr>
        <w:t xml:space="preserve"> или в случае обжалования нарушения установ</w:t>
      </w:r>
      <w:r w:rsidR="00097D91">
        <w:rPr>
          <w:rFonts w:ascii="Times New Roman" w:eastAsia="Times New Roman" w:hAnsi="Times New Roman"/>
          <w:sz w:val="26"/>
          <w:szCs w:val="26"/>
          <w:lang w:eastAsia="ru-RU"/>
        </w:rPr>
        <w:t>ленного срока таких исправлений до пяти рабочих дней</w:t>
      </w:r>
      <w:r w:rsidR="00CF20D4">
        <w:rPr>
          <w:rFonts w:ascii="Times New Roman" w:eastAsia="Times New Roman" w:hAnsi="Times New Roman"/>
          <w:sz w:val="26"/>
          <w:szCs w:val="26"/>
          <w:lang w:eastAsia="ru-RU"/>
        </w:rPr>
        <w:t xml:space="preserve"> со дня регистрации заявления</w:t>
      </w:r>
    </w:p>
    <w:p w:rsidR="007B0E88"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lastRenderedPageBreak/>
        <w:t xml:space="preserve">5.4. Жалоба для рассмотрения в досудебном (внесудебном) порядке направляется </w:t>
      </w:r>
      <w:r w:rsidR="007E4A99">
        <w:rPr>
          <w:rFonts w:ascii="Times New Roman" w:eastAsia="Times New Roman" w:hAnsi="Times New Roman"/>
          <w:sz w:val="26"/>
          <w:szCs w:val="26"/>
          <w:lang w:eastAsia="ru-RU"/>
        </w:rPr>
        <w:t xml:space="preserve">Первому </w:t>
      </w:r>
      <w:r w:rsidRPr="009964E3">
        <w:rPr>
          <w:rFonts w:ascii="Times New Roman" w:eastAsia="Times New Roman" w:hAnsi="Times New Roman"/>
          <w:sz w:val="26"/>
          <w:szCs w:val="26"/>
          <w:lang w:eastAsia="ru-RU"/>
        </w:rPr>
        <w:t xml:space="preserve">заместителю главы администрации Усть-Абаканского района либо Главе Усть-Абаканского </w:t>
      </w:r>
      <w:r w:rsidR="00954740">
        <w:rPr>
          <w:rFonts w:ascii="Times New Roman" w:eastAsia="Times New Roman" w:hAnsi="Times New Roman"/>
          <w:sz w:val="26"/>
          <w:szCs w:val="26"/>
          <w:lang w:eastAsia="ru-RU"/>
        </w:rPr>
        <w:t xml:space="preserve">района </w:t>
      </w:r>
      <w:r w:rsidR="007B0E88">
        <w:rPr>
          <w:rFonts w:ascii="Times New Roman" w:eastAsia="Times New Roman" w:hAnsi="Times New Roman"/>
          <w:sz w:val="26"/>
          <w:szCs w:val="26"/>
          <w:lang w:eastAsia="ru-RU"/>
        </w:rPr>
        <w:t>следующими способами:</w:t>
      </w:r>
    </w:p>
    <w:p w:rsidR="007B0E88" w:rsidRDefault="007B0E88"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t xml:space="preserve">почтой на адрес: </w:t>
      </w:r>
      <w:r w:rsidR="002B6CBF" w:rsidRPr="009964E3">
        <w:rPr>
          <w:rFonts w:ascii="Times New Roman" w:eastAsia="Times New Roman" w:hAnsi="Times New Roman"/>
          <w:sz w:val="26"/>
          <w:szCs w:val="26"/>
          <w:lang w:eastAsia="ru-RU"/>
        </w:rPr>
        <w:t>655100, Республика Хакасия п.Усть-Абакан, ул. Рабочая, д. 9</w:t>
      </w:r>
      <w:r>
        <w:rPr>
          <w:rFonts w:ascii="Times New Roman" w:eastAsia="Times New Roman" w:hAnsi="Times New Roman"/>
          <w:sz w:val="26"/>
          <w:szCs w:val="26"/>
          <w:lang w:eastAsia="ru-RU"/>
        </w:rPr>
        <w:t>;</w:t>
      </w:r>
    </w:p>
    <w:p w:rsidR="002B6CBF" w:rsidRDefault="007B0E88"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eastAsia="ru-RU"/>
        </w:rPr>
        <w:tab/>
      </w:r>
      <w:r w:rsidR="00E658B3">
        <w:rPr>
          <w:rFonts w:ascii="Times New Roman" w:eastAsia="Times New Roman" w:hAnsi="Times New Roman"/>
          <w:sz w:val="26"/>
          <w:szCs w:val="26"/>
          <w:lang w:eastAsia="ru-RU"/>
        </w:rPr>
        <w:t>на</w:t>
      </w:r>
      <w:r w:rsidR="0053149A">
        <w:rPr>
          <w:rFonts w:ascii="Times New Roman" w:eastAsia="Times New Roman" w:hAnsi="Times New Roman"/>
          <w:sz w:val="26"/>
          <w:szCs w:val="26"/>
          <w:lang w:eastAsia="ru-RU"/>
        </w:rPr>
        <w:t xml:space="preserve"> </w:t>
      </w:r>
      <w:r w:rsidR="000367D5">
        <w:rPr>
          <w:rFonts w:ascii="Times New Roman" w:eastAsia="Times New Roman" w:hAnsi="Times New Roman"/>
          <w:sz w:val="26"/>
          <w:szCs w:val="26"/>
          <w:lang w:eastAsia="ru-RU"/>
        </w:rPr>
        <w:t>электронн</w:t>
      </w:r>
      <w:r w:rsidR="00E8642B">
        <w:rPr>
          <w:rFonts w:ascii="Times New Roman" w:eastAsia="Times New Roman" w:hAnsi="Times New Roman"/>
          <w:sz w:val="26"/>
          <w:szCs w:val="26"/>
          <w:lang w:eastAsia="ru-RU"/>
        </w:rPr>
        <w:t>ый</w:t>
      </w:r>
      <w:r w:rsidR="000367D5">
        <w:rPr>
          <w:rFonts w:ascii="Times New Roman" w:eastAsia="Times New Roman" w:hAnsi="Times New Roman"/>
          <w:sz w:val="26"/>
          <w:szCs w:val="26"/>
          <w:lang w:eastAsia="ru-RU"/>
        </w:rPr>
        <w:t xml:space="preserve"> </w:t>
      </w:r>
      <w:r w:rsidR="0053149A">
        <w:rPr>
          <w:rFonts w:ascii="Times New Roman" w:eastAsia="Times New Roman" w:hAnsi="Times New Roman"/>
          <w:sz w:val="26"/>
          <w:szCs w:val="26"/>
          <w:lang w:eastAsia="ru-RU"/>
        </w:rPr>
        <w:t>почт</w:t>
      </w:r>
      <w:r w:rsidR="000367D5">
        <w:rPr>
          <w:rFonts w:ascii="Times New Roman" w:eastAsia="Times New Roman" w:hAnsi="Times New Roman"/>
          <w:sz w:val="26"/>
          <w:szCs w:val="26"/>
          <w:lang w:eastAsia="ru-RU"/>
        </w:rPr>
        <w:t>овый ящик</w:t>
      </w:r>
      <w:r w:rsidR="0053149A">
        <w:rPr>
          <w:rFonts w:ascii="Times New Roman" w:eastAsia="Times New Roman" w:hAnsi="Times New Roman"/>
          <w:sz w:val="26"/>
          <w:szCs w:val="26"/>
          <w:lang w:eastAsia="ru-RU"/>
        </w:rPr>
        <w:t xml:space="preserve"> </w:t>
      </w:r>
      <w:r w:rsidR="001D2DD6">
        <w:rPr>
          <w:rFonts w:ascii="Times New Roman" w:eastAsia="Times New Roman" w:hAnsi="Times New Roman"/>
          <w:sz w:val="26"/>
          <w:szCs w:val="26"/>
          <w:lang w:eastAsia="ru-RU"/>
        </w:rPr>
        <w:t xml:space="preserve">официального </w:t>
      </w:r>
      <w:r w:rsidR="001B0275">
        <w:rPr>
          <w:rFonts w:ascii="Times New Roman" w:eastAsia="Times New Roman" w:hAnsi="Times New Roman"/>
          <w:sz w:val="26"/>
          <w:szCs w:val="26"/>
          <w:lang w:eastAsia="ru-RU"/>
        </w:rPr>
        <w:t>сайта</w:t>
      </w:r>
      <w:r w:rsidR="00E658B3">
        <w:rPr>
          <w:rFonts w:ascii="Times New Roman" w:eastAsia="Times New Roman" w:hAnsi="Times New Roman"/>
          <w:sz w:val="26"/>
          <w:szCs w:val="26"/>
          <w:lang w:eastAsia="ru-RU"/>
        </w:rPr>
        <w:t xml:space="preserve"> </w:t>
      </w:r>
      <w:r w:rsidR="001D2DD6">
        <w:rPr>
          <w:rFonts w:ascii="Times New Roman" w:eastAsia="Times New Roman" w:hAnsi="Times New Roman"/>
          <w:sz w:val="26"/>
          <w:szCs w:val="26"/>
          <w:lang w:eastAsia="ru-RU"/>
        </w:rPr>
        <w:t>администрации</w:t>
      </w:r>
      <w:r w:rsidR="00095242">
        <w:rPr>
          <w:rFonts w:ascii="Times New Roman" w:eastAsia="Times New Roman" w:hAnsi="Times New Roman"/>
          <w:sz w:val="26"/>
          <w:szCs w:val="26"/>
          <w:lang w:eastAsia="ru-RU"/>
        </w:rPr>
        <w:t xml:space="preserve"> </w:t>
      </w:r>
      <w:r w:rsidR="001B0275">
        <w:rPr>
          <w:rFonts w:ascii="Times New Roman" w:eastAsia="Times New Roman" w:hAnsi="Times New Roman"/>
          <w:sz w:val="26"/>
          <w:szCs w:val="26"/>
          <w:lang w:eastAsia="ru-RU"/>
        </w:rPr>
        <w:t xml:space="preserve">Усть-Абаканского района Республики Хакасия </w:t>
      </w:r>
      <w:hyperlink r:id="rId19" w:history="1">
        <w:r w:rsidR="000367D5" w:rsidRPr="00BF0344">
          <w:rPr>
            <w:rStyle w:val="a9"/>
            <w:rFonts w:ascii="Times New Roman" w:eastAsia="Times New Roman" w:hAnsi="Times New Roman"/>
            <w:sz w:val="26"/>
            <w:szCs w:val="26"/>
            <w:lang w:eastAsia="ru-RU"/>
          </w:rPr>
          <w:t>http://ust-abakan.net</w:t>
        </w:r>
      </w:hyperlink>
      <w:r w:rsidR="000367D5">
        <w:rPr>
          <w:rFonts w:ascii="Times New Roman" w:eastAsia="Times New Roman" w:hAnsi="Times New Roman"/>
          <w:sz w:val="26"/>
          <w:szCs w:val="26"/>
          <w:lang w:eastAsia="ru-RU"/>
        </w:rPr>
        <w:t>;</w:t>
      </w:r>
    </w:p>
    <w:p w:rsidR="000367D5" w:rsidRPr="009964E3" w:rsidRDefault="000367D5" w:rsidP="002B6CBF">
      <w:pPr>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1D2DD6">
        <w:rPr>
          <w:rFonts w:ascii="Times New Roman" w:eastAsia="Times New Roman" w:hAnsi="Times New Roman"/>
          <w:sz w:val="26"/>
          <w:szCs w:val="26"/>
          <w:lang w:eastAsia="ru-RU"/>
        </w:rPr>
        <w:tab/>
        <w:t>может быть принята при личном приёме заявителя</w:t>
      </w:r>
      <w:r w:rsidR="005E691D">
        <w:rPr>
          <w:rFonts w:ascii="Times New Roman" w:eastAsia="Times New Roman" w:hAnsi="Times New Roman"/>
          <w:sz w:val="26"/>
          <w:szCs w:val="26"/>
          <w:lang w:eastAsia="ru-RU"/>
        </w:rPr>
        <w:t>.</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 xml:space="preserve">Жалоба гражданина рассматривается в соответствии с Федеральным </w:t>
      </w:r>
      <w:hyperlink r:id="rId20" w:history="1">
        <w:r w:rsidRPr="009964E3">
          <w:rPr>
            <w:rFonts w:ascii="Times New Roman" w:eastAsia="Times New Roman" w:hAnsi="Times New Roman"/>
            <w:sz w:val="26"/>
            <w:szCs w:val="26"/>
            <w:lang w:eastAsia="ru-RU"/>
          </w:rPr>
          <w:t>законом</w:t>
        </w:r>
      </w:hyperlink>
      <w:r w:rsidRPr="009964E3">
        <w:rPr>
          <w:rFonts w:ascii="Times New Roman" w:eastAsia="Times New Roman" w:hAnsi="Times New Roman"/>
          <w:sz w:val="26"/>
          <w:szCs w:val="26"/>
          <w:lang w:eastAsia="ru-RU"/>
        </w:rPr>
        <w:t xml:space="preserve"> от 02.05.2006 № 59-ФЗ «О порядке рассмотрения обращений граждан Российской Федерации».</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Жалоба юридического лица по вопросам предоставления муниципальной услуги рассматривается в порядке, аналогичном для рассмотрения жалобы гражданина.</w:t>
      </w:r>
    </w:p>
    <w:p w:rsidR="002B6CBF" w:rsidRDefault="002B6CBF" w:rsidP="002B6CBF">
      <w:pPr>
        <w:spacing w:after="0" w:line="240" w:lineRule="auto"/>
        <w:ind w:firstLine="567"/>
        <w:jc w:val="both"/>
        <w:rPr>
          <w:rFonts w:ascii="Times New Roman" w:eastAsia="Times New Roman" w:hAnsi="Times New Roman"/>
          <w:sz w:val="26"/>
          <w:szCs w:val="26"/>
          <w:lang w:eastAsia="ru-RU"/>
        </w:rPr>
      </w:pPr>
      <w:r w:rsidRPr="009964E3">
        <w:rPr>
          <w:rFonts w:ascii="Times New Roman" w:eastAsia="Times New Roman" w:hAnsi="Times New Roman"/>
          <w:sz w:val="26"/>
          <w:szCs w:val="26"/>
          <w:lang w:eastAsia="ru-RU"/>
        </w:rPr>
        <w:t>5.5.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w:t>
      </w:r>
    </w:p>
    <w:p w:rsidR="002B6CBF" w:rsidRPr="009964E3" w:rsidRDefault="002B6CBF" w:rsidP="002B6CBF">
      <w:pPr>
        <w:spacing w:after="0" w:line="240" w:lineRule="auto"/>
        <w:ind w:firstLine="567"/>
        <w:jc w:val="both"/>
        <w:rPr>
          <w:rFonts w:ascii="Times New Roman" w:eastAsia="Times New Roman" w:hAnsi="Times New Roman"/>
          <w:sz w:val="26"/>
          <w:szCs w:val="26"/>
          <w:lang w:eastAsia="ru-RU"/>
        </w:rPr>
      </w:pPr>
    </w:p>
    <w:p w:rsidR="002B6CBF" w:rsidRPr="009964E3" w:rsidRDefault="002B6CBF" w:rsidP="002B6CBF">
      <w:pPr>
        <w:jc w:val="both"/>
        <w:rPr>
          <w:rFonts w:ascii="Times New Roman" w:hAnsi="Times New Roman"/>
          <w:sz w:val="26"/>
          <w:szCs w:val="26"/>
        </w:rPr>
      </w:pPr>
    </w:p>
    <w:p w:rsidR="00954740" w:rsidRDefault="002B6CBF" w:rsidP="00954740">
      <w:pPr>
        <w:autoSpaceDE w:val="0"/>
        <w:autoSpaceDN w:val="0"/>
        <w:adjustRightInd w:val="0"/>
        <w:spacing w:after="0" w:line="240" w:lineRule="auto"/>
        <w:jc w:val="both"/>
        <w:outlineLvl w:val="1"/>
        <w:rPr>
          <w:rFonts w:ascii="Times New Roman" w:hAnsi="Times New Roman"/>
          <w:sz w:val="26"/>
          <w:szCs w:val="26"/>
        </w:rPr>
      </w:pPr>
      <w:r w:rsidRPr="009964E3">
        <w:rPr>
          <w:rFonts w:ascii="Times New Roman" w:hAnsi="Times New Roman"/>
          <w:sz w:val="26"/>
          <w:szCs w:val="26"/>
        </w:rPr>
        <w:t>Управделами администрации</w:t>
      </w:r>
    </w:p>
    <w:p w:rsidR="002B6CBF" w:rsidRPr="009964E3" w:rsidRDefault="002B6CBF" w:rsidP="00954740">
      <w:pPr>
        <w:autoSpaceDE w:val="0"/>
        <w:autoSpaceDN w:val="0"/>
        <w:adjustRightInd w:val="0"/>
        <w:spacing w:after="0" w:line="240" w:lineRule="auto"/>
        <w:jc w:val="both"/>
        <w:outlineLvl w:val="1"/>
        <w:rPr>
          <w:rFonts w:ascii="Times New Roman" w:hAnsi="Times New Roman"/>
          <w:sz w:val="26"/>
          <w:szCs w:val="26"/>
        </w:rPr>
      </w:pPr>
      <w:r w:rsidRPr="009964E3">
        <w:rPr>
          <w:rFonts w:ascii="Times New Roman" w:hAnsi="Times New Roman"/>
          <w:sz w:val="26"/>
          <w:szCs w:val="26"/>
        </w:rPr>
        <w:t>Усть-Абаканского района</w:t>
      </w:r>
      <w:r w:rsidR="00954740">
        <w:rPr>
          <w:rFonts w:ascii="Times New Roman" w:hAnsi="Times New Roman"/>
          <w:sz w:val="26"/>
          <w:szCs w:val="26"/>
        </w:rPr>
        <w:tab/>
      </w:r>
      <w:r w:rsidR="00954740">
        <w:rPr>
          <w:rFonts w:ascii="Times New Roman" w:hAnsi="Times New Roman"/>
          <w:sz w:val="26"/>
          <w:szCs w:val="26"/>
        </w:rPr>
        <w:tab/>
      </w:r>
      <w:r w:rsidR="00954740">
        <w:rPr>
          <w:rFonts w:ascii="Times New Roman" w:hAnsi="Times New Roman"/>
          <w:sz w:val="26"/>
          <w:szCs w:val="26"/>
        </w:rPr>
        <w:tab/>
      </w:r>
      <w:r w:rsidR="00954740">
        <w:rPr>
          <w:rFonts w:ascii="Times New Roman" w:hAnsi="Times New Roman"/>
          <w:sz w:val="26"/>
          <w:szCs w:val="26"/>
        </w:rPr>
        <w:tab/>
      </w:r>
      <w:r w:rsidR="00954740">
        <w:rPr>
          <w:rFonts w:ascii="Times New Roman" w:hAnsi="Times New Roman"/>
          <w:sz w:val="26"/>
          <w:szCs w:val="26"/>
        </w:rPr>
        <w:tab/>
      </w:r>
      <w:r w:rsidR="00954740">
        <w:rPr>
          <w:rFonts w:ascii="Times New Roman" w:hAnsi="Times New Roman"/>
          <w:sz w:val="26"/>
          <w:szCs w:val="26"/>
        </w:rPr>
        <w:tab/>
      </w:r>
      <w:r w:rsidR="00954740">
        <w:rPr>
          <w:rFonts w:ascii="Times New Roman" w:hAnsi="Times New Roman"/>
          <w:sz w:val="26"/>
          <w:szCs w:val="26"/>
        </w:rPr>
        <w:tab/>
      </w:r>
      <w:r w:rsidRPr="009964E3">
        <w:rPr>
          <w:rFonts w:ascii="Times New Roman" w:hAnsi="Times New Roman"/>
          <w:sz w:val="26"/>
          <w:szCs w:val="26"/>
        </w:rPr>
        <w:t>Н.Я. Якецов</w:t>
      </w:r>
    </w:p>
    <w:p w:rsidR="002B6CBF" w:rsidRPr="009964E3" w:rsidRDefault="002B6CBF" w:rsidP="002B6CBF">
      <w:pPr>
        <w:jc w:val="both"/>
        <w:rPr>
          <w:rFonts w:ascii="Times New Roman" w:hAnsi="Times New Roman"/>
          <w:sz w:val="26"/>
          <w:szCs w:val="26"/>
        </w:rPr>
      </w:pPr>
    </w:p>
    <w:p w:rsidR="00B51856" w:rsidRDefault="00B51856">
      <w:r>
        <w:br w:type="page"/>
      </w:r>
    </w:p>
    <w:tbl>
      <w:tblPr>
        <w:tblW w:w="4155" w:type="dxa"/>
        <w:tblInd w:w="5211" w:type="dxa"/>
        <w:tblLook w:val="04A0"/>
      </w:tblPr>
      <w:tblGrid>
        <w:gridCol w:w="4155"/>
      </w:tblGrid>
      <w:tr w:rsidR="002B6CBF" w:rsidRPr="009964E3" w:rsidTr="00B51856">
        <w:tc>
          <w:tcPr>
            <w:tcW w:w="4155" w:type="dxa"/>
            <w:hideMark/>
          </w:tcPr>
          <w:p w:rsidR="002B6CBF" w:rsidRPr="009964E3" w:rsidRDefault="00B51856" w:rsidP="00B51856">
            <w:pPr>
              <w:spacing w:after="0" w:line="240" w:lineRule="auto"/>
              <w:rPr>
                <w:rFonts w:ascii="Times New Roman" w:hAnsi="Times New Roman"/>
                <w:sz w:val="26"/>
                <w:szCs w:val="26"/>
              </w:rPr>
            </w:pPr>
            <w:r>
              <w:br w:type="page"/>
            </w:r>
            <w:r w:rsidR="002B6CBF" w:rsidRPr="009964E3">
              <w:rPr>
                <w:rFonts w:ascii="Times New Roman" w:hAnsi="Times New Roman"/>
                <w:sz w:val="26"/>
                <w:szCs w:val="26"/>
              </w:rPr>
              <w:t>Приложение 1</w:t>
            </w:r>
          </w:p>
          <w:p w:rsidR="002B6CBF" w:rsidRPr="009964E3" w:rsidRDefault="002B6CBF" w:rsidP="00B51856">
            <w:pPr>
              <w:spacing w:after="0" w:line="240" w:lineRule="auto"/>
              <w:rPr>
                <w:rFonts w:ascii="Times New Roman" w:hAnsi="Times New Roman"/>
                <w:sz w:val="26"/>
                <w:szCs w:val="26"/>
              </w:rPr>
            </w:pPr>
            <w:r w:rsidRPr="009964E3">
              <w:rPr>
                <w:rFonts w:ascii="Times New Roman" w:hAnsi="Times New Roman"/>
                <w:sz w:val="26"/>
                <w:szCs w:val="26"/>
              </w:rPr>
              <w:t>к административному регламенту</w:t>
            </w:r>
          </w:p>
          <w:p w:rsidR="002B6CBF" w:rsidRPr="009964E3" w:rsidRDefault="002B6CBF" w:rsidP="00B51856">
            <w:pPr>
              <w:spacing w:line="240" w:lineRule="auto"/>
              <w:rPr>
                <w:rFonts w:ascii="Times New Roman" w:hAnsi="Times New Roman"/>
                <w:sz w:val="20"/>
                <w:szCs w:val="20"/>
              </w:rPr>
            </w:pPr>
          </w:p>
        </w:tc>
      </w:tr>
    </w:tbl>
    <w:p w:rsidR="002B6CBF" w:rsidRPr="009964E3" w:rsidRDefault="002B6CBF" w:rsidP="002B6CBF">
      <w:pPr>
        <w:jc w:val="both"/>
        <w:rPr>
          <w:rFonts w:ascii="Times New Roman" w:hAnsi="Times New Roman"/>
          <w:sz w:val="24"/>
          <w:szCs w:val="24"/>
        </w:rPr>
      </w:pPr>
    </w:p>
    <w:p w:rsidR="002B6CBF" w:rsidRPr="009964E3" w:rsidRDefault="002B6CBF" w:rsidP="002B6CBF">
      <w:pPr>
        <w:jc w:val="both"/>
        <w:rPr>
          <w:rFonts w:ascii="Times New Roman" w:hAnsi="Times New Roman"/>
          <w:sz w:val="24"/>
          <w:szCs w:val="24"/>
        </w:rPr>
      </w:pPr>
    </w:p>
    <w:p w:rsidR="002B6CBF" w:rsidRPr="009964E3" w:rsidRDefault="002B6CBF" w:rsidP="002B6CBF">
      <w:pPr>
        <w:spacing w:after="0"/>
        <w:jc w:val="center"/>
        <w:rPr>
          <w:rFonts w:ascii="Times New Roman" w:hAnsi="Times New Roman"/>
          <w:sz w:val="24"/>
          <w:szCs w:val="24"/>
        </w:rPr>
      </w:pPr>
      <w:r w:rsidRPr="009964E3">
        <w:rPr>
          <w:rFonts w:ascii="Times New Roman" w:hAnsi="Times New Roman"/>
          <w:sz w:val="24"/>
          <w:szCs w:val="24"/>
        </w:rPr>
        <w:t>БЛОК–СХЕМА</w:t>
      </w:r>
    </w:p>
    <w:p w:rsidR="002B6CBF" w:rsidRPr="009964E3" w:rsidRDefault="002B6CBF" w:rsidP="002B6CBF">
      <w:pPr>
        <w:spacing w:after="0"/>
        <w:jc w:val="center"/>
        <w:rPr>
          <w:rFonts w:ascii="Times New Roman" w:hAnsi="Times New Roman"/>
          <w:sz w:val="24"/>
          <w:szCs w:val="24"/>
        </w:rPr>
      </w:pPr>
      <w:r w:rsidRPr="009964E3">
        <w:rPr>
          <w:rFonts w:ascii="Times New Roman" w:hAnsi="Times New Roman"/>
          <w:sz w:val="24"/>
          <w:szCs w:val="24"/>
        </w:rPr>
        <w:t>по предоставлению муниципальной услуги</w:t>
      </w:r>
    </w:p>
    <w:p w:rsidR="002B6CBF" w:rsidRPr="009964E3" w:rsidRDefault="002B6CBF" w:rsidP="002B6CBF">
      <w:pPr>
        <w:autoSpaceDE w:val="0"/>
        <w:autoSpaceDN w:val="0"/>
        <w:adjustRightInd w:val="0"/>
        <w:spacing w:after="0"/>
        <w:jc w:val="center"/>
        <w:outlineLvl w:val="1"/>
        <w:rPr>
          <w:rFonts w:ascii="Times New Roman" w:eastAsia="Times New Roman" w:hAnsi="Times New Roman"/>
          <w:sz w:val="24"/>
          <w:szCs w:val="24"/>
          <w:lang w:eastAsia="ru-RU"/>
        </w:rPr>
      </w:pPr>
      <w:r w:rsidRPr="009964E3">
        <w:rPr>
          <w:rFonts w:ascii="Times New Roman" w:eastAsia="Times New Roman" w:hAnsi="Times New Roman"/>
          <w:sz w:val="24"/>
          <w:szCs w:val="24"/>
          <w:lang w:eastAsia="ru-RU"/>
        </w:rP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района</w:t>
      </w:r>
    </w:p>
    <w:p w:rsidR="002B6CBF" w:rsidRPr="009964E3" w:rsidRDefault="002B6CBF" w:rsidP="002B6CBF">
      <w:pPr>
        <w:jc w:val="center"/>
        <w:rPr>
          <w:rFonts w:ascii="Times New Roman" w:hAnsi="Times New Roman"/>
          <w:sz w:val="24"/>
          <w:szCs w:val="24"/>
        </w:rPr>
      </w:pPr>
      <w:bookmarkStart w:id="0" w:name="_GoBack"/>
      <w:bookmarkEnd w:id="0"/>
    </w:p>
    <w:p w:rsidR="002B6CBF" w:rsidRPr="009964E3" w:rsidRDefault="002B6CBF" w:rsidP="00B51856">
      <w:pPr>
        <w:jc w:val="right"/>
        <w:rPr>
          <w:rFonts w:ascii="Times New Roman" w:hAnsi="Times New Roman"/>
          <w:sz w:val="26"/>
          <w:szCs w:val="26"/>
        </w:rPr>
      </w:pPr>
      <w:r w:rsidRPr="009964E3">
        <w:rPr>
          <w:rFonts w:ascii="Times New Roman" w:hAnsi="Times New Roman"/>
          <w:noProof/>
          <w:sz w:val="24"/>
          <w:szCs w:val="24"/>
          <w:lang w:eastAsia="ru-RU"/>
        </w:rPr>
        <w:pict>
          <v:shapetype id="_x0000_t109" coordsize="21600,21600" o:spt="109" path="m,l,21600r21600,l21600,xe">
            <v:stroke joinstyle="miter"/>
            <v:path gradientshapeok="t" o:connecttype="rect"/>
          </v:shapetype>
          <v:shape id="Блок-схема: процесс 38" o:spid="_x0000_s1026" type="#_x0000_t109" style="position:absolute;left:0;text-align:left;margin-left:29.6pt;margin-top:15.3pt;width:432.75pt;height: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">
            <v:textbox>
              <w:txbxContent>
                <w:p w:rsidR="002B6CBF" w:rsidRPr="00B02B58" w:rsidRDefault="002B6CBF" w:rsidP="002B6CBF">
                  <w:pPr>
                    <w:spacing w:line="240" w:lineRule="atLeast"/>
                    <w:jc w:val="center"/>
                    <w:rPr>
                      <w:rFonts w:ascii="Times New Roman" w:hAnsi="Times New Roman"/>
                    </w:rPr>
                  </w:pPr>
                  <w:r w:rsidRPr="00B02B58">
                    <w:rPr>
                      <w:rFonts w:ascii="Times New Roman" w:hAnsi="Times New Roman"/>
                      <w:szCs w:val="28"/>
                    </w:rPr>
                    <w:t>Прием заявления и документов на получение муниципальной услуги</w:t>
                  </w:r>
                </w:p>
              </w:txbxContent>
            </v:textbox>
          </v:shape>
        </w:pict>
      </w:r>
      <w:r w:rsidRPr="009964E3">
        <w:rPr>
          <w:rFonts w:ascii="Times New Roman" w:hAnsi="Times New Roman"/>
          <w:noProof/>
          <w:sz w:val="24"/>
          <w:szCs w:val="24"/>
          <w:lang w:eastAsia="ru-RU"/>
        </w:rPr>
        <w:pict>
          <v:shape id="Блок-схема: процесс 37" o:spid="_x0000_s1027" type="#_x0000_t109" style="position:absolute;left:0;text-align:left;margin-left:73.1pt;margin-top:71.65pt;width:352.5pt;height:71.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">
            <v:textbox>
              <w:txbxContent>
                <w:p w:rsidR="002B6CBF" w:rsidRPr="00B02B58" w:rsidRDefault="002B6CBF" w:rsidP="002B6CBF">
                  <w:pPr>
                    <w:autoSpaceDE w:val="0"/>
                    <w:autoSpaceDN w:val="0"/>
                    <w:adjustRightInd w:val="0"/>
                    <w:jc w:val="center"/>
                    <w:rPr>
                      <w:rFonts w:ascii="Times New Roman" w:hAnsi="Times New Roman"/>
                      <w:szCs w:val="28"/>
                    </w:rPr>
                  </w:pPr>
                  <w:r w:rsidRPr="00B02B58">
                    <w:rPr>
                      <w:rFonts w:ascii="Times New Roman" w:hAnsi="Times New Roman"/>
                      <w:szCs w:val="28"/>
                    </w:rPr>
                    <w:t>Рассмотрение заявления и документов на установление наличия права на получение муниципальной услуги.</w:t>
                  </w:r>
                </w:p>
                <w:p w:rsidR="002B6CBF" w:rsidRPr="00B02B58" w:rsidRDefault="002B6CBF" w:rsidP="002B6CBF">
                  <w:pPr>
                    <w:autoSpaceDE w:val="0"/>
                    <w:autoSpaceDN w:val="0"/>
                    <w:adjustRightInd w:val="0"/>
                    <w:jc w:val="center"/>
                    <w:rPr>
                      <w:rFonts w:ascii="Times New Roman" w:hAnsi="Times New Roman"/>
                      <w:szCs w:val="28"/>
                    </w:rPr>
                  </w:pPr>
                  <w:r w:rsidRPr="00B02B58">
                    <w:rPr>
                      <w:rFonts w:ascii="Times New Roman" w:hAnsi="Times New Roman"/>
                      <w:szCs w:val="28"/>
                    </w:rPr>
                    <w:t xml:space="preserve">Принятие решения о предоставлении или об отказе </w:t>
                  </w:r>
                </w:p>
                <w:p w:rsidR="002B6CBF" w:rsidRDefault="002B6CBF" w:rsidP="002B6CBF">
                  <w:pPr>
                    <w:autoSpaceDE w:val="0"/>
                    <w:autoSpaceDN w:val="0"/>
                    <w:adjustRightInd w:val="0"/>
                    <w:jc w:val="center"/>
                    <w:rPr>
                      <w:szCs w:val="28"/>
                    </w:rPr>
                  </w:pPr>
                  <w:r>
                    <w:rPr>
                      <w:szCs w:val="28"/>
                    </w:rPr>
                    <w:t>в предоставлении муниципальной услуги</w:t>
                  </w:r>
                </w:p>
              </w:txbxContent>
            </v:textbox>
          </v:shape>
        </w:pict>
      </w:r>
      <w:r w:rsidRPr="009964E3">
        <w:rPr>
          <w:rFonts w:ascii="Times New Roman" w:hAnsi="Times New Roman"/>
          <w:noProof/>
          <w:sz w:val="24"/>
          <w:szCs w:val="24"/>
          <w:lang w:eastAsia="ru-RU"/>
        </w:rPr>
        <w:pict>
          <v:rect id="Прямоугольник 36" o:spid="_x0000_s1028" style="position:absolute;left:0;text-align:left;margin-left:85.85pt;margin-top:171.75pt;width:332.25pt;height:3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">
            <v:textbox>
              <w:txbxContent>
                <w:p w:rsidR="002B6CBF" w:rsidRPr="00B02B58" w:rsidRDefault="002B6CBF" w:rsidP="002B6CBF">
                  <w:pPr>
                    <w:autoSpaceDE w:val="0"/>
                    <w:autoSpaceDN w:val="0"/>
                    <w:adjustRightInd w:val="0"/>
                    <w:jc w:val="center"/>
                    <w:outlineLvl w:val="0"/>
                    <w:rPr>
                      <w:rFonts w:ascii="Times New Roman" w:hAnsi="Times New Roman"/>
                      <w:szCs w:val="28"/>
                    </w:rPr>
                  </w:pPr>
                  <w:r w:rsidRPr="00B02B58">
                    <w:rPr>
                      <w:rFonts w:ascii="Times New Roman" w:hAnsi="Times New Roman"/>
                      <w:szCs w:val="28"/>
                    </w:rPr>
                    <w:t>Подготовка и выдача результата предоставления муниципальной услуги</w:t>
                  </w:r>
                </w:p>
                <w:p w:rsidR="002B6CBF" w:rsidRDefault="002B6CBF" w:rsidP="002B6CBF">
                  <w:pPr>
                    <w:rPr>
                      <w:szCs w:val="20"/>
                    </w:rPr>
                  </w:pPr>
                </w:p>
              </w:txbxContent>
            </v:textbox>
          </v:rect>
        </w:pict>
      </w:r>
      <w:r w:rsidRPr="009964E3">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5" o:spid="_x0000_s1029" type="#_x0000_t32" style="position:absolute;left:0;text-align:left;margin-left:246.35pt;margin-top:46.1pt;width:0;height:2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">
            <v:stroke endarrow="block"/>
          </v:shape>
        </w:pict>
      </w:r>
      <w:r w:rsidRPr="009964E3">
        <w:rPr>
          <w:rFonts w:ascii="Times New Roman" w:hAnsi="Times New Roman"/>
          <w:noProof/>
          <w:sz w:val="24"/>
          <w:szCs w:val="24"/>
          <w:lang w:eastAsia="ru-RU"/>
        </w:rPr>
        <w:pict>
          <v:shape id="Прямая со стрелкой 34" o:spid="_x0000_s1030" type="#_x0000_t32" style="position:absolute;left:0;text-align:left;margin-left:250.1pt;margin-top:141.5pt;width:0;height:30.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">
            <v:stroke endarrow="block"/>
          </v:shape>
        </w:pict>
      </w:r>
      <w:r w:rsidR="00B51856">
        <w:rPr>
          <w:rFonts w:ascii="Times New Roman" w:hAnsi="Times New Roman"/>
        </w:rPr>
        <w:br w:type="page"/>
      </w:r>
      <w:r w:rsidRPr="009964E3">
        <w:rPr>
          <w:rFonts w:ascii="Times New Roman" w:hAnsi="Times New Roman"/>
          <w:sz w:val="26"/>
          <w:szCs w:val="26"/>
        </w:rPr>
        <w:lastRenderedPageBreak/>
        <w:t>Приложение 2</w:t>
      </w:r>
    </w:p>
    <w:p w:rsidR="002B6CBF" w:rsidRPr="009964E3" w:rsidRDefault="002B6CBF" w:rsidP="002B6CBF">
      <w:pPr>
        <w:pStyle w:val="ConsPlusNormal"/>
        <w:widowControl/>
        <w:spacing w:line="240" w:lineRule="exact"/>
        <w:ind w:left="5103" w:firstLine="0"/>
        <w:jc w:val="both"/>
        <w:rPr>
          <w:rFonts w:ascii="Times New Roman" w:hAnsi="Times New Roman" w:cs="Times New Roman"/>
          <w:sz w:val="26"/>
          <w:szCs w:val="26"/>
        </w:rPr>
      </w:pPr>
      <w:r w:rsidRPr="009964E3">
        <w:rPr>
          <w:rFonts w:ascii="Times New Roman" w:hAnsi="Times New Roman" w:cs="Times New Roman"/>
          <w:sz w:val="26"/>
          <w:szCs w:val="26"/>
        </w:rPr>
        <w:t>к Административному регламенту</w:t>
      </w:r>
    </w:p>
    <w:p w:rsidR="002B6CBF" w:rsidRPr="009964E3" w:rsidRDefault="002B6CBF" w:rsidP="002B6CBF">
      <w:pPr>
        <w:pStyle w:val="ConsPlusNonformat"/>
        <w:widowControl/>
        <w:ind w:left="5103"/>
        <w:jc w:val="both"/>
        <w:rPr>
          <w:rFonts w:ascii="Times New Roman" w:hAnsi="Times New Roman" w:cs="Times New Roman"/>
          <w:sz w:val="26"/>
          <w:szCs w:val="26"/>
        </w:rPr>
      </w:pPr>
      <w:r w:rsidRPr="009964E3">
        <w:rPr>
          <w:rFonts w:ascii="Times New Roman" w:hAnsi="Times New Roman" w:cs="Times New Roman"/>
          <w:sz w:val="26"/>
          <w:szCs w:val="26"/>
        </w:rPr>
        <w:t>Форма заявления</w:t>
      </w:r>
    </w:p>
    <w:p w:rsidR="002B6CBF" w:rsidRPr="009964E3" w:rsidRDefault="002B6CBF" w:rsidP="002B6CBF">
      <w:pPr>
        <w:pStyle w:val="ConsPlusNonformat"/>
        <w:widowControl/>
        <w:jc w:val="both"/>
        <w:rPr>
          <w:rFonts w:ascii="Times New Roman" w:hAnsi="Times New Roman" w:cs="Times New Roman"/>
        </w:rPr>
      </w:pPr>
    </w:p>
    <w:p w:rsidR="002B6CBF" w:rsidRPr="009964E3" w:rsidRDefault="002B6CBF" w:rsidP="002B6CBF">
      <w:pPr>
        <w:pStyle w:val="ConsPlusNonformat"/>
        <w:widowControl/>
        <w:jc w:val="center"/>
        <w:rPr>
          <w:rFonts w:ascii="Times New Roman" w:hAnsi="Times New Roman" w:cs="Times New Roman"/>
        </w:rPr>
      </w:pPr>
      <w:r w:rsidRPr="009964E3">
        <w:rPr>
          <w:rFonts w:ascii="Times New Roman" w:hAnsi="Times New Roman" w:cs="Times New Roman"/>
        </w:rPr>
        <w:t>(БЛАНК ФИРМЫ ПЕРЕВОЗЧИКА)</w:t>
      </w:r>
    </w:p>
    <w:p w:rsidR="002B6CBF" w:rsidRPr="009964E3" w:rsidRDefault="002B6CBF" w:rsidP="002B6CBF">
      <w:pPr>
        <w:pStyle w:val="ConsPlusNonformat"/>
        <w:widowControl/>
        <w:jc w:val="both"/>
        <w:rPr>
          <w:rFonts w:ascii="Times New Roman" w:hAnsi="Times New Roman" w:cs="Times New Roman"/>
          <w:sz w:val="28"/>
          <w:szCs w:val="28"/>
        </w:rPr>
      </w:pPr>
      <w:r w:rsidRPr="009964E3">
        <w:rPr>
          <w:rFonts w:ascii="Times New Roman" w:hAnsi="Times New Roman" w:cs="Times New Roman"/>
        </w:rPr>
        <w:t xml:space="preserve">    ______________________________________________________________</w:t>
      </w:r>
    </w:p>
    <w:p w:rsidR="002B6CBF" w:rsidRPr="009964E3" w:rsidRDefault="002B6CBF" w:rsidP="002B6CBF">
      <w:pPr>
        <w:pStyle w:val="ConsPlusNonformat"/>
        <w:widowControl/>
        <w:jc w:val="both"/>
        <w:rPr>
          <w:rFonts w:ascii="Times New Roman" w:hAnsi="Times New Roman" w:cs="Times New Roman"/>
          <w:sz w:val="16"/>
          <w:szCs w:val="16"/>
        </w:rPr>
      </w:pPr>
    </w:p>
    <w:p w:rsidR="002B6CBF" w:rsidRPr="009964E3" w:rsidRDefault="002B6CBF" w:rsidP="002B6CBF">
      <w:pPr>
        <w:pStyle w:val="ConsPlusNonformat"/>
        <w:widowControl/>
        <w:jc w:val="both"/>
        <w:rPr>
          <w:rFonts w:ascii="Times New Roman" w:hAnsi="Times New Roman" w:cs="Times New Roman"/>
          <w:sz w:val="28"/>
          <w:szCs w:val="28"/>
        </w:rPr>
      </w:pPr>
    </w:p>
    <w:p w:rsidR="002B6CBF" w:rsidRPr="009964E3" w:rsidRDefault="002B6CBF" w:rsidP="002B6CBF">
      <w:pPr>
        <w:pStyle w:val="ConsPlusNonformat"/>
        <w:widowControl/>
        <w:jc w:val="both"/>
        <w:rPr>
          <w:rFonts w:ascii="Times New Roman" w:hAnsi="Times New Roman" w:cs="Times New Roman"/>
          <w:sz w:val="24"/>
          <w:szCs w:val="24"/>
        </w:rPr>
      </w:pPr>
      <w:r w:rsidRPr="009964E3">
        <w:rPr>
          <w:rFonts w:ascii="Times New Roman" w:hAnsi="Times New Roman" w:cs="Times New Roman"/>
          <w:sz w:val="24"/>
          <w:szCs w:val="24"/>
        </w:rPr>
        <w:t xml:space="preserve">Руководителю Управления </w:t>
      </w:r>
      <w:r w:rsidR="008C26AA">
        <w:rPr>
          <w:rFonts w:ascii="Times New Roman" w:hAnsi="Times New Roman" w:cs="Times New Roman"/>
          <w:sz w:val="24"/>
          <w:szCs w:val="24"/>
        </w:rPr>
        <w:t>ЖКХ и строительства</w:t>
      </w:r>
      <w:r w:rsidRPr="009964E3">
        <w:rPr>
          <w:rFonts w:ascii="Times New Roman" w:hAnsi="Times New Roman" w:cs="Times New Roman"/>
          <w:sz w:val="24"/>
          <w:szCs w:val="24"/>
        </w:rPr>
        <w:t xml:space="preserve"> администрации Усть-Абаканского района</w:t>
      </w:r>
    </w:p>
    <w:p w:rsidR="002B6CBF" w:rsidRPr="009964E3" w:rsidRDefault="002B6CBF" w:rsidP="002B6CBF">
      <w:pPr>
        <w:pStyle w:val="ConsPlusNonformat"/>
        <w:widowControl/>
        <w:jc w:val="both"/>
        <w:rPr>
          <w:rFonts w:ascii="Times New Roman" w:hAnsi="Times New Roman" w:cs="Times New Roman"/>
          <w:sz w:val="24"/>
          <w:szCs w:val="24"/>
        </w:rPr>
      </w:pPr>
    </w:p>
    <w:p w:rsidR="002B6CBF" w:rsidRPr="009964E3" w:rsidRDefault="002B6CBF" w:rsidP="002B6CBF">
      <w:pPr>
        <w:pStyle w:val="ConsPlusNonformat"/>
        <w:widowControl/>
        <w:jc w:val="center"/>
        <w:rPr>
          <w:rFonts w:ascii="Times New Roman" w:hAnsi="Times New Roman" w:cs="Times New Roman"/>
        </w:rPr>
      </w:pPr>
      <w:r w:rsidRPr="009964E3">
        <w:rPr>
          <w:rFonts w:ascii="Times New Roman" w:hAnsi="Times New Roman" w:cs="Times New Roman"/>
        </w:rPr>
        <w:t>ЗАЯВЛЕНИЕ</w:t>
      </w:r>
    </w:p>
    <w:p w:rsidR="002B6CBF" w:rsidRPr="009964E3" w:rsidRDefault="002B6CBF" w:rsidP="002B6CBF">
      <w:pPr>
        <w:pStyle w:val="ConsPlusNonformat"/>
        <w:widowControl/>
        <w:jc w:val="center"/>
        <w:rPr>
          <w:rFonts w:ascii="Times New Roman" w:hAnsi="Times New Roman" w:cs="Times New Roman"/>
        </w:rPr>
      </w:pPr>
      <w:r w:rsidRPr="009964E3">
        <w:rPr>
          <w:rFonts w:ascii="Times New Roman" w:hAnsi="Times New Roman" w:cs="Times New Roman"/>
        </w:rPr>
        <w:t>на получение разрешения на автомобильные перевозки опасных, тяжеловесных и (или) крупногаба</w:t>
      </w:r>
      <w:r w:rsidRPr="009964E3">
        <w:rPr>
          <w:rFonts w:ascii="Times New Roman" w:hAnsi="Times New Roman" w:cs="Times New Roman"/>
        </w:rPr>
        <w:softHyphen/>
        <w:t>ритных грузов, проходящим полностью или частично по дорогам местного значения в границах  района</w:t>
      </w:r>
    </w:p>
    <w:p w:rsidR="002B6CBF" w:rsidRPr="009964E3" w:rsidRDefault="002B6CBF" w:rsidP="002B6CBF">
      <w:pPr>
        <w:pStyle w:val="ConsPlusNonformat"/>
        <w:widowControl/>
        <w:jc w:val="center"/>
        <w:rPr>
          <w:rFonts w:ascii="Times New Roman" w:hAnsi="Times New Roman" w:cs="Times New Roman"/>
        </w:rPr>
      </w:pP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Наименование, адрес и телефон перевозчика груза _______________________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___________________________________________________________________________________________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Наименование, адрес и телефон получателя груза _______________________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____________________________________________________________________________________________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Маршрут движения ________________________________________________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ab/>
      </w:r>
      <w:r w:rsidRPr="009964E3">
        <w:rPr>
          <w:rFonts w:ascii="Times New Roman" w:hAnsi="Times New Roman" w:cs="Times New Roman"/>
        </w:rPr>
        <w:tab/>
      </w:r>
      <w:r w:rsidRPr="009964E3">
        <w:rPr>
          <w:rFonts w:ascii="Times New Roman" w:hAnsi="Times New Roman" w:cs="Times New Roman"/>
        </w:rPr>
        <w:tab/>
      </w:r>
      <w:r w:rsidRPr="009964E3">
        <w:rPr>
          <w:rFonts w:ascii="Times New Roman" w:hAnsi="Times New Roman" w:cs="Times New Roman"/>
        </w:rPr>
        <w:tab/>
      </w:r>
      <w:r w:rsidRPr="009964E3">
        <w:rPr>
          <w:rFonts w:ascii="Times New Roman" w:hAnsi="Times New Roman" w:cs="Times New Roman"/>
        </w:rPr>
        <w:tab/>
      </w:r>
      <w:r w:rsidRPr="009964E3">
        <w:rPr>
          <w:rFonts w:ascii="Times New Roman" w:hAnsi="Times New Roman" w:cs="Times New Roman"/>
        </w:rPr>
        <w:tab/>
        <w:t xml:space="preserve"> (начальный и конечный пункты)</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__________________________________________________________________________________________________________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Вид перевозки __________________________________________________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 xml:space="preserve">                                                                 (местная)</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Вид необходимого разрешения:</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Разовое на одну поездку с __________________ по ____________________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На срок с _____________ по _____________, количество поездок ________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Характеристика груза:</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наименование ___________________________________________________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габариты: длина ___ м, ширина ___ м, высота ____ м; вес ___ т.</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Количество автопоездов ___________________________________________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Параметры автопоезда:</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Марка(и) тягача(ей) __________________ гос. N ______________________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Марка(и) прицепа(ов) ________________ гос. N ______________________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Расстояние между осями:   1 ___ 2 ___ 3 ___ 4 ___ 5 ___ 6 ___ 7 ___ 8 ___ 9 м.</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Нагрузки на оси (т.)          ____, ____, ____, ____, ____, ____, ____, ____, 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Количество осей _____, полная масса (с грузом) _______ т, в том числе</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тягача: ___________ т, порожнего прицепа: _________________ т.</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Габариты автопоезда (с грузом): длина ______ м, ширина ______ м,</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высота ___________ м.</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Вид сопровождения _______________________________________________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ab/>
      </w:r>
      <w:r w:rsidRPr="009964E3">
        <w:rPr>
          <w:rFonts w:ascii="Times New Roman" w:hAnsi="Times New Roman" w:cs="Times New Roman"/>
        </w:rPr>
        <w:tab/>
      </w:r>
      <w:r w:rsidRPr="009964E3">
        <w:rPr>
          <w:rFonts w:ascii="Times New Roman" w:hAnsi="Times New Roman" w:cs="Times New Roman"/>
        </w:rPr>
        <w:tab/>
        <w:t xml:space="preserve">  (марка автомобиля, модель, номерной знак)</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Предполагаемая скорость движения автопоезда ____________________ км/ч.</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Оплату гарантируем: _____________________________________________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ab/>
      </w:r>
      <w:r w:rsidRPr="009964E3">
        <w:rPr>
          <w:rFonts w:ascii="Times New Roman" w:hAnsi="Times New Roman" w:cs="Times New Roman"/>
        </w:rPr>
        <w:tab/>
      </w:r>
      <w:r w:rsidRPr="009964E3">
        <w:rPr>
          <w:rFonts w:ascii="Times New Roman" w:hAnsi="Times New Roman" w:cs="Times New Roman"/>
        </w:rPr>
        <w:tab/>
      </w:r>
      <w:r w:rsidRPr="009964E3">
        <w:rPr>
          <w:rFonts w:ascii="Times New Roman" w:hAnsi="Times New Roman" w:cs="Times New Roman"/>
        </w:rPr>
        <w:tab/>
        <w:t xml:space="preserve"> (банковские реквизиты)</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Перевозчик груза,</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подавший заявление ______________________________________________</w:t>
      </w:r>
      <w:r w:rsidR="002D434D">
        <w:rPr>
          <w:rFonts w:ascii="Times New Roman" w:hAnsi="Times New Roman" w:cs="Times New Roman"/>
        </w:rPr>
        <w:t>__________________</w:t>
      </w:r>
    </w:p>
    <w:p w:rsidR="002B6CBF" w:rsidRPr="009964E3" w:rsidRDefault="002B6CBF" w:rsidP="002B6CBF">
      <w:pPr>
        <w:pStyle w:val="ConsPlusNonformat"/>
        <w:widowControl/>
        <w:jc w:val="both"/>
        <w:rPr>
          <w:rFonts w:ascii="Times New Roman" w:hAnsi="Times New Roman" w:cs="Times New Roman"/>
        </w:rPr>
      </w:pPr>
      <w:r w:rsidRPr="009964E3">
        <w:rPr>
          <w:rFonts w:ascii="Times New Roman" w:hAnsi="Times New Roman" w:cs="Times New Roman"/>
        </w:rPr>
        <w:tab/>
      </w:r>
      <w:r w:rsidRPr="009964E3">
        <w:rPr>
          <w:rFonts w:ascii="Times New Roman" w:hAnsi="Times New Roman" w:cs="Times New Roman"/>
        </w:rPr>
        <w:tab/>
      </w:r>
      <w:r w:rsidRPr="009964E3">
        <w:rPr>
          <w:rFonts w:ascii="Times New Roman" w:hAnsi="Times New Roman" w:cs="Times New Roman"/>
        </w:rPr>
        <w:tab/>
        <w:t>м.п.</w:t>
      </w:r>
      <w:r w:rsidRPr="009964E3">
        <w:rPr>
          <w:rFonts w:ascii="Times New Roman" w:hAnsi="Times New Roman" w:cs="Times New Roman"/>
        </w:rPr>
        <w:tab/>
        <w:t xml:space="preserve"> (должность)  </w:t>
      </w:r>
      <w:r w:rsidRPr="009964E3">
        <w:rPr>
          <w:rFonts w:ascii="Times New Roman" w:hAnsi="Times New Roman" w:cs="Times New Roman"/>
        </w:rPr>
        <w:tab/>
        <w:t xml:space="preserve">        (подпись)    </w:t>
      </w:r>
      <w:r w:rsidRPr="009964E3">
        <w:rPr>
          <w:rFonts w:ascii="Times New Roman" w:hAnsi="Times New Roman" w:cs="Times New Roman"/>
        </w:rPr>
        <w:tab/>
        <w:t xml:space="preserve">             (фамилия)</w:t>
      </w:r>
    </w:p>
    <w:p w:rsidR="002B6CBF" w:rsidRPr="009964E3" w:rsidRDefault="002B6CBF" w:rsidP="002B6CBF">
      <w:pPr>
        <w:jc w:val="both"/>
        <w:rPr>
          <w:rFonts w:eastAsia="Arial"/>
          <w:sz w:val="20"/>
          <w:szCs w:val="20"/>
        </w:rPr>
        <w:sectPr w:rsidR="002B6CBF" w:rsidRPr="009964E3" w:rsidSect="008964AC">
          <w:pgSz w:w="11906" w:h="16838"/>
          <w:pgMar w:top="1702" w:right="567" w:bottom="1134" w:left="1418" w:header="720" w:footer="720" w:gutter="0"/>
          <w:cols w:space="720"/>
        </w:sectPr>
      </w:pPr>
    </w:p>
    <w:p w:rsidR="002B6CBF" w:rsidRPr="009964E3" w:rsidRDefault="002B6CBF" w:rsidP="00600643">
      <w:pPr>
        <w:pStyle w:val="ConsPlusNormal"/>
        <w:widowControl/>
        <w:spacing w:line="240" w:lineRule="exact"/>
        <w:ind w:firstLine="0"/>
        <w:jc w:val="both"/>
        <w:rPr>
          <w:b/>
        </w:rPr>
      </w:pPr>
    </w:p>
    <w:p w:rsidR="002B6CBF" w:rsidRPr="009964E3" w:rsidRDefault="002B6CBF" w:rsidP="002B6CBF">
      <w:pPr>
        <w:pStyle w:val="aa"/>
        <w:spacing w:line="240" w:lineRule="exact"/>
        <w:rPr>
          <w:b w:val="0"/>
          <w:sz w:val="20"/>
          <w:szCs w:val="20"/>
        </w:rPr>
      </w:pPr>
      <w:r w:rsidRPr="009964E3">
        <w:rPr>
          <w:b w:val="0"/>
          <w:sz w:val="20"/>
          <w:szCs w:val="20"/>
        </w:rPr>
        <w:t>СХЕМА</w:t>
      </w:r>
    </w:p>
    <w:p w:rsidR="002B6CBF" w:rsidRPr="009964E3" w:rsidRDefault="002B6CBF" w:rsidP="002B6CBF">
      <w:pPr>
        <w:spacing w:line="240" w:lineRule="exact"/>
        <w:jc w:val="center"/>
        <w:rPr>
          <w:rFonts w:ascii="Times New Roman" w:hAnsi="Times New Roman"/>
          <w:bCs/>
          <w:sz w:val="20"/>
          <w:szCs w:val="20"/>
        </w:rPr>
      </w:pPr>
      <w:r w:rsidRPr="009964E3">
        <w:rPr>
          <w:rFonts w:ascii="Times New Roman" w:hAnsi="Times New Roman"/>
          <w:bCs/>
          <w:sz w:val="20"/>
          <w:szCs w:val="20"/>
        </w:rPr>
        <w:t>автопоезда, участвующего в перевозке крупногабаритных и (или) тяжеловесных грузов</w:t>
      </w:r>
    </w:p>
    <w:p w:rsidR="002B6CBF" w:rsidRPr="009964E3" w:rsidRDefault="002B6CBF" w:rsidP="002B6CBF">
      <w:pPr>
        <w:jc w:val="both"/>
        <w:rPr>
          <w:rFonts w:ascii="Times New Roman" w:hAnsi="Times New Roman"/>
          <w:sz w:val="20"/>
          <w:szCs w:val="20"/>
        </w:rPr>
      </w:pPr>
    </w:p>
    <w:p w:rsidR="002B6CBF" w:rsidRPr="009964E3" w:rsidRDefault="002B6CBF" w:rsidP="002B6CBF">
      <w:pPr>
        <w:jc w:val="both"/>
        <w:rPr>
          <w:sz w:val="28"/>
          <w:szCs w:val="28"/>
        </w:rPr>
      </w:pPr>
    </w:p>
    <w:p w:rsidR="002B6CBF" w:rsidRPr="009964E3" w:rsidRDefault="002B6CBF" w:rsidP="002B6CBF">
      <w:pPr>
        <w:jc w:val="both"/>
        <w:rPr>
          <w:sz w:val="28"/>
          <w:szCs w:val="28"/>
        </w:rPr>
      </w:pPr>
      <w:r w:rsidRPr="009964E3">
        <w:rPr>
          <w:noProof/>
          <w:sz w:val="24"/>
          <w:szCs w:val="24"/>
          <w:lang w:eastAsia="ru-RU"/>
        </w:rPr>
        <w:pict>
          <v:group id="Группа 15" o:spid="_x0000_s1031" style="position:absolute;left:0;text-align:left;margin-left:-11.15pt;margin-top:182.5pt;width:750.4pt;height:264pt;z-index:251660288;mso-wrap-distance-left:0;mso-wrap-distance-right:0;mso-position-vertical-relative:page" coordorigin="-223,3701" coordsize="15007,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">
            <v:shapetype id="_x0000_t202" coordsize="21600,21600" o:spt="202" path="m,l,21600r21600,l21600,xe">
              <v:stroke joinstyle="miter"/>
              <v:path gradientshapeok="t" o:connecttype="rect"/>
            </v:shapetype>
            <v:shape id="Text Box 3" o:spid="_x0000_s1032" type="#_x0000_t202" style="position:absolute;left:-223;top:3701;width:15007;height:46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hL8A&#10;AADbAAAADwAAAGRycy9kb3ducmV2LnhtbESPzQrCMBCE74LvEFbwpqkeRKppEUEU9OAfnpdmbavN&#10;pjRR69sbQfC2y8zONztPW1OJJzWutKxgNIxAEGdWl5wrOJ9WgykI55E1VpZJwZscpEm3M8dY2xcf&#10;6Hn0uQgh7GJUUHhfx1K6rCCDbmhr4qBdbWPQh7XJpW7wFcJNJcdRNJEGSw6EAmtaFpTdjw8TuO3m&#10;gtLftu7g7qf1ZbfPtu+FUv1eu5iB8NT6v/l3vdGh/gS+v4QBZ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Jj+EvwAAANsAAAAPAAAAAAAAAAAAAAAAAJgCAABkcnMvZG93bnJl&#10;di54bWxQSwUGAAAAAAQABAD1AAAAhAMAAAAA&#10;" filled="f" strokeweight=".26mm"/>
            <v:shape id="AutoShape 4" o:spid="_x0000_s1033" style="position:absolute;left:1712;top:6240;width:895;height:699;visibility:visible;mso-wrap-style:non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9ksEA&#10;AADbAAAADwAAAGRycy9kb3ducmV2LnhtbERPTWvCQBC9F/oflhF6aza2kGjMKqVQWpKD1HrwOGTH&#10;bDA7G7Jbjf/eLRS8zeN9TrmZbC/ONPrOsYJ5koIgbpzuuFWw//l4XoDwAVlj75gUXMnDZv34UGKh&#10;3YW/6bwLrYgh7AtUYEIYCil9Y8iiT9xAHLmjGy2GCMdW6hEvMdz28iVNM2mx49hgcKB3Q81p92sV&#10;4LCsTCV5sW0/89rU3avLDqzU02x6W4EINIW7+N/9peP8HP5+i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2PZLBAAAA2wAAAA8AAAAAAAAAAAAAAAAAmAIAAGRycy9kb3du&#10;cmV2LnhtbFBLBQYAAAAABAAEAPUAAACGAwAAAAA=&#10;" adj="0,,0" path="m2809,10813v,-5,,-9,,-13c2809,6386,6386,2809,10800,2809v4413,,7991,3577,7991,7991c18791,10804,18790,10808,18790,10813r2809,4c21599,10811,21600,10805,21600,10800,21600,4835,16764,,10800,,4835,,,4835,,10800v-1,5,,11,,17l2809,10813xe" fillcolor="silver" strokecolor="#333" strokeweight=".26mm">
              <v:stroke joinstyle="miter"/>
              <v:formulas/>
              <v:path o:connecttype="custom" o:connectlocs="448,0;58,350;448,91;837,350" o:connectangles="0,0,0,0" textboxrect="0,0,21600,7725"/>
            </v:shape>
            <v:rect id="Rectangle 5" o:spid="_x0000_s1034" style="position:absolute;left:8058;top:6296;width:5382;height:1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CL8QA&#10;AADbAAAADwAAAGRycy9kb3ducmV2LnhtbESPQWvDMAyF74P9B6PCbqvTDtaSxillbLDTuqQ99Chi&#10;NTGN5RC7bfbvp8NgN4n39N6nYjv5Xt1ojC6wgcU8A0XcBOu4NXA8fDyvQcWEbLEPTAZ+KMK2fHwo&#10;MLfhzhXd6tQqCeGYo4EupSHXOjYdeYzzMBCLdg6jxyTr2Go74l3Cfa+XWfaqPTqWhg4HeuuoudRX&#10;b2Dvjt+pelkt3ddpZSv3Xl+rvTPmaTbtNqASTenf/Hf9aQVfYOUXGU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Qi/EAAAA2wAAAA8AAAAAAAAAAAAAAAAAmAIAAGRycy9k&#10;b3ducmV2LnhtbFBLBQYAAAAABAAEAPUAAACJAwAAAAA=&#10;" fillcolor="#969696" strokecolor="#333" strokeweight=".26mm"/>
            <v:rect id="Rectangle 6" o:spid="_x0000_s1035" style="position:absolute;left:2558;top:6296;width:3895;height:1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ntMAA&#10;AADbAAAADwAAAGRycy9kb3ducmV2LnhtbERPS4vCMBC+C/sfwizsTdNV8FGNsojCntRWDx6HZrYN&#10;20xKE7X+eyMI3ubje85i1dlaXKn1xrGC70ECgrhw2nCp4HTc9qcgfEDWWDsmBXfysFp+9BaYanfj&#10;jK55KEUMYZ+igiqEJpXSFxVZ9APXEEfuz7UWQ4RtKXWLtxhuazlMkrG0aDg2VNjQuqLiP79YBXtz&#10;OoRsNBma3XmiM7PJL9neKPX12f3MQQTqwlv8cv/qOH8G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DntMAAAADbAAAADwAAAAAAAAAAAAAAAACYAgAAZHJzL2Rvd25y&#10;ZXYueG1sUEsFBgAAAAAEAAQA9QAAAIUDAAAAAA==&#10;" fillcolor="#969696" strokecolor="#333" strokeweight=".26mm"/>
            <v:rect id="Rectangle 7" o:spid="_x0000_s1036" style="position:absolute;left:2619;top:4835;width:4092;height:14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2VcAA&#10;AADbAAAADwAAAGRycy9kb3ducmV2LnhtbERPTYvCMBC9L/gfwgje1lQPItUoIhVUVFj14HFsxrba&#10;TEoTbf335iDs8fG+p/PWlOJFtSssKxj0IxDEqdUFZwrOp9XvGITzyBpLy6TgTQ7ms87PFGNtG/6j&#10;19FnIoSwi1FB7n0VS+nSnAy6vq2IA3eztUEfYJ1JXWMTwk0ph1E0kgYLDg05VrTMKX0cn0bBNfHv&#10;M23TZF9sksvlUTX3w65RqtdtFxMQnlr/L/6611rBMKwPX8IP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2VcAAAADbAAAADwAAAAAAAAAAAAAAAACYAgAAZHJzL2Rvd25y&#10;ZXYueG1sUEsFBgAAAAAEAAQA9QAAAIUDAAAAAA==&#10;" fillcolor="#eaeaea" strokecolor="#333" strokeweight=".26mm"/>
            <v:rect id="Rectangle 8" o:spid="_x0000_s1037" style="position:absolute;left:7721;top:4835;width:5978;height:14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TzsMA&#10;AADbAAAADwAAAGRycy9kb3ducmV2LnhtbESPT4vCMBTE74LfITzBm6Z6kKUaZZEKKir45+DxbfO2&#10;7dq8lCba+u03guBxmJnfMLNFa0rxoNoVlhWMhhEI4tTqgjMFl/Nq8AXCeWSNpWVS8CQHi3m3M8NY&#10;24aP9Dj5TAQIuxgV5N5XsZQuzcmgG9qKOHi/tjbog6wzqWtsAtyUchxFE2mw4LCQY0XLnNLb6W4U&#10;/CT+eaFtmuyLTXK93qrm77BrlOr32u8pCE+t/4Tf7bVWMB7B6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aTzsMAAADbAAAADwAAAAAAAAAAAAAAAACYAgAAZHJzL2Rv&#10;d25yZXYueG1sUEsFBgAAAAAEAAQA9QAAAIgDAAAAAA==&#10;" fillcolor="#eaeaea" strokecolor="#333" strokeweight=".26mm"/>
            <v:shapetype id="_x0000_t121" coordsize="21600,21600" o:spt="121" path="m4321,l21600,r,21600l,21600,,4338xe">
              <v:stroke joinstyle="miter"/>
              <v:path gradientshapeok="t" o:connecttype="rect" textboxrect="0,4321,21600,21600"/>
            </v:shapetype>
            <v:shape id="AutoShape 9" o:spid="_x0000_s1038" type="#_x0000_t121" style="position:absolute;left:1043;top:5209;width:1508;height:12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UeMEA&#10;AADbAAAADwAAAGRycy9kb3ducmV2LnhtbESPQYvCMBSE7wv+h/AEb5paZC3VKCIIngTdBfH2aJ5N&#10;sXkpSar1328WFvY4zMw3zHo72FY8yYfGsYL5LANBXDndcK3g++swLUCEiKyxdUwK3hRguxl9rLHU&#10;7sVnel5iLRKEQ4kKTIxdKWWoDFkMM9cRJ+/uvMWYpK+l9vhKcNvKPMs+pcWG04LBjvaGqseltwru&#10;y3ijU+/5XJz0YK79seqLhVKT8bBbgYg0xP/wX/uoFeQ5/H5JP0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7FHjBAAAA2wAAAA8AAAAAAAAAAAAAAAAAmAIAAGRycy9kb3du&#10;cmV2LnhtbFBLBQYAAAAABAAEAPUAAACGAwAAAAA=&#10;" fillcolor="#ddd" strokecolor="#333" strokeweight=".26mm"/>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0" o:spid="_x0000_s1039" type="#_x0000_t23" style="position:absolute;left:1880;top:6380;width:559;height:4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rkMQA&#10;AADbAAAADwAAAGRycy9kb3ducmV2LnhtbESPT4vCMBTE7wt+h/AEb2uqwrJWo4ioKAsL/jt4eyTP&#10;ttq8lCZq++03Cwt7HGbmN8x03thSPKn2hWMFg34Cglg7U3Cm4HRcv3+C8AHZYOmYFLTkYT7rvE0x&#10;Ne7Fe3oeQiYihH2KCvIQqlRKr3Oy6PuuIo7e1dUWQ5R1Jk2Nrwi3pRwmyYe0WHBcyLGiZU76fnhY&#10;BePsdl1tLo1uv7Q9F+t2971aVkr1us1iAiJQE/7Df+2tUTAcwe+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5q5DEAAAA2wAAAA8AAAAAAAAAAAAAAAAAmAIAAGRycy9k&#10;b3ducmV2LnhtbFBLBQYAAAAABAAEAPUAAACJAwAAAAA=&#10;" adj="4621" fillcolor="#696969" strokecolor="#333" strokeweight=".26mm">
              <v:stroke joinstyle="miter"/>
            </v:shape>
            <v:rect id="Rectangle 11" o:spid="_x0000_s1040" style="position:absolute;left:1886;top:5396;width:385;height:4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4oMYA&#10;AADbAAAADwAAAGRycy9kb3ducmV2LnhtbESPS2vDMBCE74H+B7GFXkIs59EQXCshtA24ySGv9r5Y&#10;6we1VsZSEvffV4VAj8PMfMOkq9404kqdqy0rGEcxCOLc6ppLBZ/nzWgBwnlkjY1lUvBDDlbLh0GK&#10;ibY3PtL15EsRIOwSVFB53yZSurwigy6yLXHwCtsZ9EF2pdQd3gLcNHISx3NpsOawUGFLrxXl36eL&#10;UbCb75693X9sD8Vlat6KYVa+f2VKPT326xcQnnr/H763M61gMoO/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s4oMYAAADbAAAADwAAAAAAAAAAAAAAAACYAgAAZHJz&#10;L2Rvd25yZXYueG1sUEsFBgAAAAAEAAQA9QAAAIsDAAAAAA==&#10;" strokecolor="#333" strokeweight=".26mm"/>
            <v:rect id="Rectangle 12" o:spid="_x0000_s1041" style="position:absolute;left:1043;top:5492;width:167;height:5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dO8UA&#10;AADbAAAADwAAAGRycy9kb3ducmV2LnhtbESPW2vCQBSE34X+h+UUfBHdVFEkugmlKqT1oa2X90P2&#10;5EKzZ0N21fjvuwWhj8PMfMOs09404kqdqy0reJlEIIhzq2suFZyOu/EShPPIGhvLpOBODtLkabDG&#10;WNsbf9P14EsRIOxiVFB538ZSurwig25iW+LgFbYz6IPsSqk7vAW4aeQ0ihbSYM1hocKW3irKfw4X&#10;o2C/2M+9/Xz/+CouM7MpRlm5PWdKDZ/71xUIT73/Dz/amVYwncPfl/AD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507xQAAANsAAAAPAAAAAAAAAAAAAAAAAJgCAABkcnMv&#10;ZG93bnJldi54bWxQSwUGAAAAAAQABAD1AAAAigMAAAAA&#10;" strokecolor="#333" strokeweight=".26mm"/>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42" type="#_x0000_t86" style="position:absolute;left:11076;top:4073;width:1715;height:269;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rEMMA&#10;AADbAAAADwAAAGRycy9kb3ducmV2LnhtbESPT4vCMBTE78J+h/AW9mZTPYh0jSLCSg/C4p+Dx0fz&#10;tik2L22TtdVPbwTB4zAzv2EWq8HW4kqdrxwrmCQpCOLC6YpLBafjz3gOwgdkjbVjUnAjD6vlx2iB&#10;mXY97+l6CKWIEPYZKjAhNJmUvjBk0SeuIY7en+sshii7UuoO+wi3tZym6UxarDguGGxoY6i4HP6t&#10;gmJ/zu+l7s2u/c0n280We25bpb4+h/U3iEBDeIdf7VwrmM7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rEMMAAADbAAAADwAAAAAAAAAAAAAAAACYAgAAZHJzL2Rv&#10;d25yZXYueG1sUEsFBgAAAAAEAAQA9QAAAIgDAAAAAA==&#10;" adj="3106" filled="t" fillcolor="#969696" strokecolor="#333" strokeweight="1.06mm">
              <v:stroke joinstyle="miter"/>
            </v:shape>
            <v:shape id="AutoShape 14" o:spid="_x0000_s1043" type="#_x0000_t86" style="position:absolute;left:4394;top:4193;width:1599;height:268;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QPcUA&#10;AADbAAAADwAAAGRycy9kb3ducmV2LnhtbESPT2vCQBTE74V+h+UVvJS6qVirqRupglB7EGr0/si+&#10;JiHZtyG7+eO37woFj8PM/IZZb0ZTi55aV1pW8DqNQBBnVpecKzin+5clCOeRNdaWScGVHGySx4c1&#10;xtoO/EP9yeciQNjFqKDwvomldFlBBt3UNsTB+7WtQR9km0vd4hDgppazKFpIgyWHhQIb2hWUVafO&#10;KIhslWaLc/p9OG7fjoNcdcv55VmpydP4+QHC0+jv4f/2l1Ywe4fbl/AD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1A9xQAAANsAAAAPAAAAAAAAAAAAAAAAAJgCAABkcnMv&#10;ZG93bnJldi54bWxQSwUGAAAAAAQABAD1AAAAigMAAAAA&#10;" adj="2320" filled="t" fillcolor="#969696" strokecolor="#333" strokeweight="1.06mm">
              <v:stroke joinstyle="miter"/>
            </v:shape>
            <v:shape id="AutoShape 15" o:spid="_x0000_s1044" type="#_x0000_t23" style="position:absolute;left:5322;top:6380;width:559;height:4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54cEA&#10;AADbAAAADwAAAGRycy9kb3ducmV2LnhtbERPy4rCMBTdD/gP4QruxlQX4lSjiKgogjA+Fu4uybWt&#10;Njelidr+vVkMzPJw3tN5Y0vxotoXjhUM+gkIYu1MwZmC82n9PQbhA7LB0jEpaMnDfNb5mmJq3Jt/&#10;6XUMmYgh7FNUkIdQpVJ6nZNF33cVceRurrYYIqwzaWp8x3BbymGSjKTFgmNDjhUtc9KP49Mq+Mnu&#10;t9Xm2uh2r+2lWLe7w2pZKdXrNosJiEBN+Bf/ubdGwTCOjV/iD5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dOeHBAAAA2wAAAA8AAAAAAAAAAAAAAAAAmAIAAGRycy9kb3du&#10;cmV2LnhtbFBLBQYAAAAABAAEAPUAAACGAwAAAAA=&#10;" adj="4621" fillcolor="#696969" strokecolor="#333" strokeweight=".26mm">
              <v:stroke joinstyle="miter"/>
            </v:shape>
            <v:shape id="AutoShape 16" o:spid="_x0000_s1045" type="#_x0000_t86" style="position:absolute;left:8506;top:4995;width:793;height:269;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0EsEA&#10;AADbAAAADwAAAGRycy9kb3ducmV2LnhtbESPQYvCMBSE74L/ITzBm6YquGs1ighCF7xo1/ujebbF&#10;5iU0Uau/fiMIexxm5htmtelMI+7U+tqygsk4AUFcWF1zqeA334++QfiArLGxTAqe5GGz7vdWmGr7&#10;4CPdT6EUEcI+RQVVCC6V0hcVGfRj64ijd7GtwRBlW0rd4iPCTSOnSTKXBmuOCxU62lVUXE83oyB/&#10;/WS3bNbl1rl9c/4yh2D8QanhoNsuQQTqwn/40860gukC3l/i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ltBLBAAAA2wAAAA8AAAAAAAAAAAAAAAAAmAIAAGRycy9kb3du&#10;cmV2LnhtbFBLBQYAAAAABAAEAPUAAACGAwAAAAA=&#10;" adj="3421" filled="t" fillcolor="#969696" strokecolor="#333" strokeweight="1.06mm">
              <v:stroke joinstyle="miter"/>
            </v:shape>
            <v:roundrect id="AutoShape 17" o:spid="_x0000_s1046" style="position:absolute;left:1269;top:5724;width:557;height:55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HlMQA&#10;AADbAAAADwAAAGRycy9kb3ducmV2LnhtbESPwWrCQBCG70LfYZlCb7rRgkp0lVYIFOqhRgW9Ddkx&#10;CWZnQ3bV+PadQ6HH4Z//m2+W69416k5dqD0bGI8SUMSFtzWXBg77bDgHFSKyxcYzGXhSgPXqZbDE&#10;1PoH7+iex1IJhEOKBqoY21TrUFTkMIx8SyzZxXcOo4xdqW2HD4G7Rk+SZKod1iwXKmxpU1FxzW9O&#10;NEK+n1G2m1y33z/P0+zz2J/HmTFvr/3HAlSkPv4v/7W/rIF3sZdfB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R5TEAAAA2wAAAA8AAAAAAAAAAAAAAAAAmAIAAGRycy9k&#10;b3ducmV2LnhtbFBLBQYAAAAABAAEAPUAAACJAwAAAAA=&#10;" fillcolor="#ddd" strokecolor="#333" strokeweight=".26mm">
              <v:stroke joinstyle="miter"/>
            </v:roundrect>
            <v:shape id="AutoShape 18" o:spid="_x0000_s1047" type="#_x0000_t121" style="position:absolute;left:1269;top:5396;width:557;height:5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dt8YA&#10;AADbAAAADwAAAGRycy9kb3ducmV2LnhtbESPQWvCQBSE7wX/w/IKvRTdxEKR6CpBKJVCDlEv3h7Z&#10;Z5KafRuy6ybtr+8WCj0OM/MNs9lNphOBBtdaVpAuEhDEldUt1wrOp7f5CoTzyBo7y6TgixzstrOH&#10;DWbajlxSOPpaRAi7DBU03veZlK5qyKBb2J44elc7GPRRDrXUA44Rbjq5TJJXabDluNBgT/uGqtvx&#10;biLl8zukZbh8pMX9XNTvz/ntmo9KPT1O+RqEp8n/h//aB63gJYXfL/EH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Fdt8YAAADbAAAADwAAAAAAAAAAAAAAAACYAgAAZHJz&#10;L2Rvd25yZXYueG1sUEsFBgAAAAAEAAQA9QAAAIsDAAAAAA==&#10;" strokecolor="#333" strokeweight=".26mm"/>
            <v:shape id="AutoShape 19" o:spid="_x0000_s1048" type="#_x0000_t121" style="position:absolute;left:1013;top:5053;width:811;height:231;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9cEA&#10;AADbAAAADwAAAGRycy9kb3ducmV2LnhtbESPQWsCMRSE7wX/Q3gFbzVbhVa2RhGxKL1VvfT22DyT&#10;ZTcvyyZ14783guBxmJlvmMUquVZcqA+1ZwXvkwIEceV1zUbB6fj9NgcRIrLG1jMpuFKA1XL0ssBS&#10;+4F/6XKIRmQIhxIV2Bi7UspQWXIYJr4jzt7Z9w5jlr2Ruschw10rp0XxIR3WnBcsdrSxVDWHf6cg&#10;1cZ8/p0Kf7XNRu5+UuMHvVVq/JrWXyAipfgMP9p7rWA2hfuX/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gyfXBAAAA2wAAAA8AAAAAAAAAAAAAAAAAmAIAAGRycy9kb3du&#10;cmV2LnhtbFBLBQYAAAAABAAEAPUAAACGAwAAAAA=&#10;" fillcolor="#969696" strokecolor="#333" strokeweight=".26mm"/>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0" o:spid="_x0000_s1049" type="#_x0000_t120" style="position:absolute;left:2110;top:6568;width:109;height: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j18IA&#10;AADbAAAADwAAAGRycy9kb3ducmV2LnhtbESPQYvCMBSE74L/ITxhb5qqqEs1ii4UPHhYdXfPj+bZ&#10;BpuX0sRa/71ZEDwOM/MNs9p0thItNd44VjAeJSCIc6cNFwp+ztnwE4QPyBorx6TgQR42635vhal2&#10;dz5SewqFiBD2KSooQ6hTKX1ekkU/cjVx9C6usRiibAqpG7xHuK3kJEnm0qLhuFBiTV8l5dfTzSrI&#10;wu77Zi6mrWe/i79C64P22UGpj0G3XYII1IV3+NXeawXTKfx/iT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mPXwgAAANsAAAAPAAAAAAAAAAAAAAAAAJgCAABkcnMvZG93&#10;bnJldi54bWxQSwUGAAAAAAQABAD1AAAAhwMAAAAA&#10;" fillcolor="gray" strokeweight=".26mm">
              <v:stroke joinstyle="miter"/>
            </v:shape>
            <v:shape id="AutoShape 21" o:spid="_x0000_s1050" type="#_x0000_t120" style="position:absolute;left:4739;top:6568;width:109;height: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PcMA&#10;AADbAAAADwAAAGRycy9kb3ducmV2LnhtbESPQWvCQBSE74L/YXlCb7qxoq0xG7FCwIOH1raeH9ln&#10;sph9G7JrTP99t1DwOMzMN0y2HWwjeuq8caxgPktAEJdOG64UfH0W01cQPiBrbByTgh/ysM3HowxT&#10;7e78Qf0pVCJC2KeooA6hTaX0ZU0W/cy1xNG7uM5iiLKrpO7wHuG2kc9JspIWDceFGlva11ReTzer&#10;oAhv7zdzMX27/H45V1oftS+OSj1Nht0GRKAhPML/7YNWsFjD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UPcMAAADbAAAADwAAAAAAAAAAAAAAAACYAgAAZHJzL2Rv&#10;d25yZXYueG1sUEsFBgAAAAAEAAQA9QAAAIgDAAAAAA==&#10;" fillcolor="gray" strokeweight=".26mm">
              <v:stroke joinstyle="miter"/>
            </v:shape>
            <v:shape id="AutoShape 22" o:spid="_x0000_s1051" type="#_x0000_t120" style="position:absolute;left:5542;top:6568;width:109;height: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O3cEA&#10;AADbAAAADwAAAGRycy9kb3ducmV2LnhtbERPPWvDMBDdA/0P4grZYrklTYIbJbQBQwYPjdNmPqyz&#10;LWqdjKXY7r+vhkLHx/veH2fbiZEGbxwreEpSEMSV04YbBZ/XfLUD4QOyxs4xKfghD8fDw2KPmXYT&#10;X2gsQyNiCPsMFbQh9JmUvmrJok9cTxy52g0WQ4RDI/WAUwy3nXxO0420aDg2tNjTqaXqu7xbBXl4&#10;/7ib2oz9y9f21mhdaJ8XSi0f57dXEIHm8C/+c5+1gnVcH7/EH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jt3BAAAA2wAAAA8AAAAAAAAAAAAAAAAAmAIAAGRycy9kb3du&#10;cmV2LnhtbFBLBQYAAAAABAAEAPUAAACGAwAAAAA=&#10;" fillcolor="gray" strokeweight=".26mm">
              <v:stroke joinstyle="miter"/>
            </v:shape>
            <v:shape id="AutoShape 23" o:spid="_x0000_s1052" type="#_x0000_t120" style="position:absolute;left:8822;top:6568;width:110;height: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YrRsIA&#10;AADbAAAADwAAAGRycy9kb3ducmV2LnhtbESPQYvCMBSE74L/ITzBm6aKrks1igoFDx5c3d3zo3m2&#10;wealNLHWf2+EhT0OM/MNs9p0thItNd44VjAZJyCIc6cNFwq+L9noE4QPyBorx6TgSR42635vhal2&#10;D/6i9hwKESHsU1RQhlCnUvq8JIt+7Gri6F1dYzFE2RRSN/iIcFvJaZJ8SIuG40KJNe1Lym/nu1WQ&#10;hd3pbq6mrec/i99C66P22VGp4aDbLkEE6sJ/+K990ApmE3h/i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itGwgAAANsAAAAPAAAAAAAAAAAAAAAAAJgCAABkcnMvZG93&#10;bnJldi54bWxQSwUGAAAAAAQABAD1AAAAhwMAAAAA&#10;" fillcolor="gray" strokeweight=".26mm">
              <v:stroke joinstyle="miter"/>
            </v:shape>
            <v:shape id="AutoShape 24" o:spid="_x0000_s1053" type="#_x0000_t120" style="position:absolute;left:11524;top:6568;width:109;height: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1McIA&#10;AADbAAAADwAAAGRycy9kb3ducmV2LnhtbESPT4vCMBTE74LfITzBm6aKf5ZqFBUKe/Cw6u6eH82z&#10;DTYvpYm1++3NguBxmJnfMOttZyvRUuONYwWTcQKCOHfacKHg+5KNPkD4gKyxckwK/sjDdtPvrTHV&#10;7sEnas+hEBHCPkUFZQh1KqXPS7Lox64mjt7VNRZDlE0hdYOPCLeVnCbJQlo0HBdKrOlQUn47362C&#10;LOy/7uZq2nr+s/wttD5qnx2VGg663QpEoC68w6/2p1Ywm8L/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LUxwgAAANsAAAAPAAAAAAAAAAAAAAAAAJgCAABkcnMvZG93&#10;bnJldi54bWxQSwUGAAAAAAQABAD1AAAAhwMAAAAA&#10;" fillcolor="gray" strokeweight=".26mm">
              <v:stroke joinstyle="miter"/>
            </v:shape>
            <v:shape id="AutoShape 25" o:spid="_x0000_s1054" type="#_x0000_t120" style="position:absolute;left:12319;top:6568;width:111;height: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QqsMA&#10;AADbAAAADwAAAGRycy9kb3ducmV2LnhtbESPQWvCQBSE74L/YXlCb7qxaisxG7FCwIOH1raeH9ln&#10;sph9G7JrTP99t1DwOMzMN0y2HWwjeuq8caxgPktAEJdOG64UfH0W0zUIH5A1No5JwQ952ObjUYap&#10;dnf+oP4UKhEh7FNUUIfQplL6siaLfuZa4uhdXGcxRNlVUnd4j3DbyOckeZEWDceFGlva11ReTzer&#10;oAhv7zdzMX27+n49V1oftS+OSj1Nht0GRKAhPML/7YNWsFzA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gQqsMAAADbAAAADwAAAAAAAAAAAAAAAACYAgAAZHJzL2Rv&#10;d25yZXYueG1sUEsFBgAAAAAEAAQA9QAAAIgDAAAAAA==&#10;" fillcolor="gray" strokeweight=".26mm">
              <v:stroke joinstyle="miter"/>
            </v:shape>
            <v:shape id="AutoShape 26" o:spid="_x0000_s1055" type="#_x0000_t23" style="position:absolute;left:4509;top:6380;width:558;height:4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0/cQA&#10;AADbAAAADwAAAGRycy9kb3ducmV2LnhtbESPQWsCMRSE7wX/Q3hCL0WzVVFZjVLEQj20UPWgt+fm&#10;uVncvIRNquu/N4VCj8PMfMPMl62txZWaUDlW8NrPQBAXTldcKtjv3ntTECEia6wdk4I7BVguOk9z&#10;zLW78Tddt7EUCcIhRwUmRp9LGQpDFkPfeeLknV1jMSbZlFI3eEtwW8tBlo2lxYrTgkFPK0PFZftj&#10;FdB6sJPVybwcdPG1GcrJ8fDpvVLP3fZtBiJSG//Df+0PrWA0gt8v6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I9P3EAAAA2wAAAA8AAAAAAAAAAAAAAAAAmAIAAGRycy9k&#10;b3ducmV2LnhtbFBLBQYAAAAABAAEAPUAAACJAwAAAAA=&#10;" adj="4625" fillcolor="#696969" strokecolor="#333" strokeweight=".26mm">
              <v:stroke joinstyle="miter"/>
            </v:shape>
            <v:shape id="AutoShape 27" o:spid="_x0000_s1056" type="#_x0000_t23" style="position:absolute;left:8605;top:6380;width:557;height:4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FicMA&#10;AADbAAAADwAAAGRycy9kb3ducmV2LnhtbESP0WrCQBRE34X+w3ILvunGYotEV7GCaAsFjX7AJXvN&#10;RrN3Y3Y16d93C4KPw8ycYWaLzlbiTo0vHSsYDRMQxLnTJRcKjof1YALCB2SNlWNS8EseFvOX3gxT&#10;7Vre0z0LhYgQ9ikqMCHUqZQ+N2TRD11NHL2TayyGKJtC6gbbCLeVfEuSD2mx5LhgsKaVofyS3ayC&#10;ms3157Ndf1dfvvCrs97srnajVP+1W05BBOrCM/xob7WC8Tv8f4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bFicMAAADbAAAADwAAAAAAAAAAAAAAAACYAgAAZHJzL2Rv&#10;d25yZXYueG1sUEsFBgAAAAAEAAQA9QAAAIgDAAAAAA==&#10;" adj="4630" fillcolor="#696969" strokecolor="#333" strokeweight=".26mm">
              <v:stroke joinstyle="miter"/>
            </v:shape>
            <v:shape id="AutoShape 28" o:spid="_x0000_s1057" type="#_x0000_t23" style="position:absolute;left:11258;top:6380;width:557;height:4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b/sQA&#10;AADbAAAADwAAAGRycy9kb3ducmV2LnhtbESP0WrCQBRE3wv9h+UWfGs2LSIldRUrSLQg1NgPuGRv&#10;s6nZuzG7TdK/dwXBx2FmzjDz5Wgb0VPna8cKXpIUBHHpdM2Vgu/j5vkNhA/IGhvHpOCfPCwXjw9z&#10;zLQb+EB9ESoRIewzVGBCaDMpfWnIok9cSxy9H9dZDFF2ldQdDhFuG/mapjNpsea4YLCltaHyVPxZ&#10;BS2b8/5j2Hw2O1/59a/Ov842V2ryNK7eQQQawz18a2+1gukMrl/iD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kW/7EAAAA2wAAAA8AAAAAAAAAAAAAAAAAmAIAAGRycy9k&#10;b3ducmV2LnhtbFBLBQYAAAAABAAEAPUAAACJAwAAAAA=&#10;" adj="4630" fillcolor="#696969" strokecolor="#333" strokeweight=".26mm">
              <v:stroke joinstyle="miter"/>
            </v:shape>
            <v:shape id="AutoShape 29" o:spid="_x0000_s1058" type="#_x0000_t23" style="position:absolute;left:12054;top:6380;width:557;height:4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ZcMA&#10;AADbAAAADwAAAGRycy9kb3ducmV2LnhtbESP0WrCQBRE34X+w3ILvunGIq1EV7GCaAsFjX7AJXvN&#10;RrN3Y3Y16d93C4KPw8ycYWaLzlbiTo0vHSsYDRMQxLnTJRcKjof1YALCB2SNlWNS8EseFvOX3gxT&#10;7Vre0z0LhYgQ9ikqMCHUqZQ+N2TRD11NHL2TayyGKJtC6gbbCLeVfEuSd2mx5LhgsKaVofyS3ayC&#10;ms3157Ndf1dfvvCrs97srnajVP+1W05BBOrCM/xob7WC8Qf8f4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j+ZcMAAADbAAAADwAAAAAAAAAAAAAAAACYAgAAZHJzL2Rv&#10;d25yZXYueG1sUEsFBgAAAAAEAAQA9QAAAIgDAAAAAA==&#10;" adj="4630" fillcolor="#696969" strokecolor="#333" strokeweight=".26mm">
              <v:stroke joinstyle="miter"/>
            </v:shape>
            <v:roundrect id="AutoShape 30" o:spid="_x0000_s1059" style="position:absolute;left:2676;top:6385;width:1601;height:218;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Emb4A&#10;AADbAAAADwAAAGRycy9kb3ducmV2LnhtbERPzYrCMBC+L/gOYQRvmq6oSNcoUlRE9rLVBxiase1u&#10;MwlJ1Pr25iDs8eP7X21604k7+dBaVvA5yUAQV1a3XCu4nPfjJYgQkTV2lknBkwJs1oOPFebaPviH&#10;7mWsRQrhkKOCJkaXSxmqhgyGiXXEibtabzAm6GupPT5SuOnkNMsW0mDLqaFBR0VD1V95MwocO/8M&#10;7fV35w/beSyKbz51lVKjYb/9AhGpj//it/uoFczS2PQl/QC5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mhJm+AAAA2wAAAA8AAAAAAAAAAAAAAAAAmAIAAGRycy9kb3ducmV2&#10;LnhtbFBLBQYAAAAABAAEAPUAAACDAwAAAAA=&#10;" fillcolor="#969696" strokecolor="#333" strokeweight=".26mm">
              <v:stroke joinstyle="miter"/>
            </v:roundrect>
            <v:line id="Line 31" o:spid="_x0000_s1060" style="position:absolute;visibility:visible" from="2160,7079" to="4778,7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HlMQAAADbAAAADwAAAGRycy9kb3ducmV2LnhtbESPQWvCQBSE74L/YXlCb7qJtLWm2Uhr&#10;KBR6SvTS2yP7TEKzb0N2jdFf3y0UPA4z8w2T7ibTiZEG11pWEK8iEMSV1S3XCo6Hj+ULCOeRNXaW&#10;ScGVHOyy+SzFRNsLFzSWvhYBwi5BBY33fSKlqxoy6Fa2Jw7eyQ4GfZBDLfWAlwA3nVxH0bM02HJY&#10;aLCnfUPVT3k2gXLLv6P46/j+1I2uqDdFvo45V+phMb29gvA0+Xv4v/2pFTxu4e9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ceUxAAAANsAAAAPAAAAAAAAAAAA&#10;AAAAAKECAABkcnMvZG93bnJldi54bWxQSwUGAAAAAAQABAD5AAAAkgMAAAAA&#10;" strokecolor="#333" strokeweight=".26mm">
              <v:stroke startarrow="block" endarrow="block" joinstyle="miter"/>
            </v:line>
            <v:line id="Line 32" o:spid="_x0000_s1061" style="position:absolute;visibility:visible" from="8870,7074" to="1152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41MMAAADbAAAADwAAAGRycy9kb3ducmV2LnhtbESPwWrCQBCG7wXfYRnBW91EsJXoKmoo&#10;FHqKevE2ZMckmJ0N2W2MffrOodDj8M//zXyb3ehaNVAfGs8G0nkCirj0tuHKwOX88boCFSKyxdYz&#10;GXhSgN128rLBzPoHFzScYqUEwiFDA3WMXaZ1KGtyGOa+I5bs5nuHUca+0rbHh8BdqxdJ8qYdNiwX&#10;auzoWFN5P307ofzk1yT9uhyW7RCK6r3IFynnxsym434NKtIY/5f/2p/WwFK+FxfxAL3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q+NTDAAAA2wAAAA8AAAAAAAAAAAAA&#10;AAAAoQIAAGRycy9kb3ducmV2LnhtbFBLBQYAAAAABAAEAPkAAACRAwAAAAA=&#10;" strokecolor="#333" strokeweight=".26mm">
              <v:stroke startarrow="block" endarrow="block" joinstyle="miter"/>
            </v:line>
            <v:line id="Line 33" o:spid="_x0000_s1062" style="position:absolute;flip:y;visibility:visible" from="11524,7072" to="12316,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v4hMIAAADbAAAADwAAAGRycy9kb3ducmV2LnhtbESPQWvCQBSE7wX/w/IKvdWNiiKpq4hQ&#10;mksPxuD5kX3Nhmbfht01xv76riB4HGbmG2azG20nBvKhdaxgNs1AENdOt9woqE6f72sQISJr7ByT&#10;ghsF2G0nLxvMtbvykYYyNiJBOOSowMTY51KG2pDFMHU9cfJ+nLcYk/SN1B6vCW47Oc+ylbTYclow&#10;2NPBUP1bXqyC+VdR/p1rNxwLXnQ+HCqz/66Uensd9x8gIo3xGX60C61gOYP7l/QD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v4hMIAAADbAAAADwAAAAAAAAAAAAAA&#10;AAChAgAAZHJzL2Rvd25yZXYueG1sUEsFBgAAAAAEAAQA+QAAAJADAAAAAA==&#10;" strokecolor="#333" strokeweight=".26mm">
              <v:stroke startarrow="block" endarrow="block" joinstyle="miter"/>
            </v:line>
            <v:line id="Line 34" o:spid="_x0000_s1063" style="position:absolute;visibility:visible" from="8870,6617" to="8870,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3h7sUAAADbAAAADwAAAGRycy9kb3ducmV2LnhtbESPS2vDMBCE74X+B7GFXkoi29AQnMjB&#10;NKQUemleJMfFWj+otTKWmtj/vgoEchxm5htmuRpMKy7Uu8aygngagSAurG64UnDYbyZzEM4ja2wt&#10;k4KRHKyy56clptpeeUuXna9EgLBLUUHtfZdK6YqaDLqp7YiDV9reoA+yr6Tu8RrgppVJFM2kwYbD&#10;Qo0dfdRU/O7+jII3iuPimH8fxtNZl8lP/jmsR6PU68uQL0B4GvwjfG9/aQXvCdy+hB8g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3h7sUAAADbAAAADwAAAAAAAAAA&#10;AAAAAAChAgAAZHJzL2Rvd25yZXYueG1sUEsFBgAAAAAEAAQA+QAAAJMDAAAAAA==&#10;" strokecolor="#333" strokeweight=".71mm">
              <v:stroke endarrow="block" joinstyle="miter"/>
            </v:line>
            <v:line id="Line 35" o:spid="_x0000_s1064" style="position:absolute;visibility:visible" from="4796,6606" to="4796,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FEdcUAAADbAAAADwAAAGRycy9kb3ducmV2LnhtbESPT2vCQBTE70K/w/IKvUjdRLGUNKuE&#10;iqXQi6aKPT6yL39o9m3IbjX59m5B8DjMzG+YdD2YVpypd41lBfEsAkFcWN1wpeDwvX1+BeE8ssbW&#10;MikYycF69TBJMdH2wns6574SAcIuQQW1910ipStqMuhmtiMOXml7gz7IvpK6x0uAm1bOo+hFGmw4&#10;LNTY0XtNxW/+ZxRMKY6LY/Z1GE8/upzvso9hMxqlnh6H7A2Ep8Hfw7f2p1awXMD/l/A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FEdcUAAADbAAAADwAAAAAAAAAA&#10;AAAAAAChAgAAZHJzL2Rvd25yZXYueG1sUEsFBgAAAAAEAAQA+QAAAJMDAAAAAA==&#10;" strokecolor="#333" strokeweight=".71mm">
              <v:stroke endarrow="block" joinstyle="miter"/>
            </v:line>
            <v:line id="Line 36" o:spid="_x0000_s1065" style="position:absolute;visibility:visible" from="5594,6617" to="5594,7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cAcUAAADbAAAADwAAAGRycy9kb3ducmV2LnhtbESPT2vCQBTE70K/w/IKvUjdRLSUNKuE&#10;iqXQi6aKPT6yL39o9m3IbjX59m5B8DjMzG+YdD2YVpypd41lBfEsAkFcWN1wpeDwvX1+BeE8ssbW&#10;MikYycF69TBJMdH2wns6574SAcIuQQW1910ipStqMuhmtiMOXml7gz7IvpK6x0uAm1bOo+hFGmw4&#10;LNTY0XtNxW/+ZxRMKY6LY/Z1GE8/upzvso9hMxqlnh6H7A2Ep8Hfw7f2p1awXMD/l/A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cAcUAAADbAAAADwAAAAAAAAAA&#10;AAAAAAChAgAAZHJzL2Rvd25yZXYueG1sUEsFBgAAAAAEAAQA+QAAAJMDAAAAAA==&#10;" strokecolor="#333" strokeweight=".71mm">
              <v:stroke endarrow="block" joinstyle="miter"/>
            </v:line>
            <v:line id="Line 37" o:spid="_x0000_s1066" style="position:absolute;visibility:visible" from="12319,6617" to="12319,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R5msUAAADbAAAADwAAAGRycy9kb3ducmV2LnhtbESPT2vCQBTE7wW/w/KEXkrdJJAiqasE&#10;paXQS6sWPT6yzyQ0+zZkt/nz7buC4HGYmd8wq81oGtFT52rLCuJFBIK4sLrmUsHx8Pa8BOE8ssbG&#10;MimYyMFmPXtYYabtwN/U730pAoRdhgoq79tMSldUZNAtbEscvIvtDPogu1LqDocAN41MouhFGqw5&#10;LFTY0rai4nf/ZxQ8URwXP/nncTqd9SX5yt/H3WSUepyP+SsIT6O/h2/tD60gTeH6JfwA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R5msUAAADbAAAADwAAAAAAAAAA&#10;AAAAAAChAgAAZHJzL2Rvd25yZXYueG1sUEsFBgAAAAAEAAQA+QAAAJMDAAAAAA==&#10;" strokecolor="#333" strokeweight=".71mm">
              <v:stroke endarrow="block" joinstyle="miter"/>
            </v:line>
            <v:line id="Line 38" o:spid="_x0000_s1067" style="position:absolute;visibility:visible" from="11524,6617" to="11524,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bn7cQAAADbAAAADwAAAGRycy9kb3ducmV2LnhtbESPT4vCMBTE7wt+h/AEL4umFRSpRimK&#10;srCXXf+gx0fzbIvNS2mitt/eLCx4HGbmN8xi1ZpKPKhxpWUF8SgCQZxZXXKu4HjYDmcgnEfWWFkm&#10;BR05WC17HwtMtH3yLz32PhcBwi5BBYX3dSKlywoy6Ea2Jg7e1TYGfZBNLnWDzwA3lRxH0VQaLDks&#10;FFjTuqDstr8bBZ8Ux9kp/T5254u+jn/SXbvpjFKDfpvOQXhq/Tv83/7SCiZT+PsSfoB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duftxAAAANsAAAAPAAAAAAAAAAAA&#10;AAAAAKECAABkcnMvZG93bnJldi54bWxQSwUGAAAAAAQABAD5AAAAkgMAAAAA&#10;" strokecolor="#333" strokeweight=".71mm">
              <v:stroke endarrow="block" joinstyle="miter"/>
            </v:line>
            <v:line id="Line 39" o:spid="_x0000_s1068" style="position:absolute;visibility:visible" from="2160,6617" to="2160,7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pCdsUAAADbAAAADwAAAGRycy9kb3ducmV2LnhtbESPT2vCQBTE70K/w/IKvUjdRNCWNKuE&#10;iqXQi6aKPT6yL39o9m3IbjX59m5B8DjMzG+YdD2YVpypd41lBfEsAkFcWN1wpeDwvX1+BeE8ssbW&#10;MikYycF69TBJMdH2wns6574SAcIuQQW1910ipStqMuhmtiMOXml7gz7IvpK6x0uAm1bOo2gpDTYc&#10;Fmrs6L2m4jf/MwqmFMfFMfs6jKcfXc532cewGY1ST49D9gbC0+Dv4Vv7UytYvMD/l/A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pCdsUAAADbAAAADwAAAAAAAAAA&#10;AAAAAAChAgAAZHJzL2Rvd25yZXYueG1sUEsFBgAAAAAEAAQA+QAAAJMDAAAAAA==&#10;" strokecolor="#333" strokeweight=".71mm">
              <v:stroke endarrow="block" joinstyle="miter"/>
            </v:line>
            <v:line id="Line 40" o:spid="_x0000_s1069" style="position:absolute;visibility:visible" from="4802,7079" to="5579,7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z00sMAAADbAAAADwAAAGRycy9kb3ducmV2LnhtbESPwWrCQBCG7wXfYRnBW91EsJXoKmoo&#10;FHqKevE2ZMckmJ0N2W2MffrOodDj8M//zXyb3ehaNVAfGs8G0nkCirj0tuHKwOX88boCFSKyxdYz&#10;GXhSgN128rLBzPoHFzScYqUEwiFDA3WMXaZ1KGtyGOa+I5bs5nuHUca+0rbHh8BdqxdJ8qYdNiwX&#10;auzoWFN5P307ofzk1yT9uhyW7RCK6r3IFynnxsym434NKtIY/5f/2p/WwFKeFRfxAL3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c9NLDAAAA2wAAAA8AAAAAAAAAAAAA&#10;AAAAoQIAAGRycy9kb3ducmV2LnhtbFBLBQYAAAAABAAEAPkAAACRAwAAAAA=&#10;" strokecolor="#333" strokeweight=".26mm">
              <v:stroke startarrow="block" endarrow="block" joinstyle="miter"/>
            </v:line>
            <v:line id="Line 41" o:spid="_x0000_s1070" style="position:absolute;visibility:visible" from="319,6799" to="13699,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q4fcYAAADbAAAADwAAAGRycy9kb3ducmV2LnhtbESPQWvCQBSE74X+h+UVvOkmBcWmrqGU&#10;igpKrG0hx0f2NYnNvg3ZVeO/dwWhx2FmvmFmaW8acaLO1ZYVxKMIBHFhdc2lgu+vxXAKwnlkjY1l&#10;UnAhB+n88WGGibZn/qTT3pciQNglqKDyvk2kdEVFBt3ItsTB+7WdQR9kV0rd4TnATSOfo2giDdYc&#10;Fips6b2i4m9/NAo20/UhHmf58iPL8s062v1sD/lCqcFT//YKwlPv/8P39korGL/A7Uv4AX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auH3GAAAA2wAAAA8AAAAAAAAA&#10;AAAAAAAAoQIAAGRycy9kb3ducmV2LnhtbFBLBQYAAAAABAAEAPkAAACUAwAAAAA=&#10;" strokeweight="1.06mm">
              <v:stroke joinstyle="miter"/>
            </v:line>
            <v:line id="Line 42" o:spid="_x0000_s1071" style="position:absolute;visibility:visible" from="2125,7359" to="12318,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T7UMEAAADbAAAADwAAAGRycy9kb3ducmV2LnhtbERPz2uDMBS+D/o/hFfYbY3baBnOKDI6&#10;th7betjxYV5VTF7EpOr21y+HQo8f3++sWKwRE42+c6zgeZOAIK6d7rhRUJ0/n95A+ICs0TgmBb/k&#10;ochXDxmm2s18pOkUGhFD2KeooA1hSKX0dUsW/cYNxJG7uNFiiHBspB5xjuHWyJck2UmLHceGFgf6&#10;aKnuT1er4LL0h6r8M+bnKv2+2+5fy0P1pdTjeinfQQRawl18c39rBbu4Pn6JP0D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VPtQwQAAANsAAAAPAAAAAAAAAAAAAAAA&#10;AKECAABkcnMvZG93bnJldi54bWxQSwUGAAAAAAQABAD5AAAAjwMAAAAA&#10;" strokeweight=".26mm">
              <v:stroke startarrow="block" endarrow="block" joinstyle="miter"/>
            </v:line>
            <v:line id="Line 43" o:spid="_x0000_s1072" style="position:absolute;visibility:visible" from="1043,6520" to="1043,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HcPsEAAADbAAAADwAAAGRycy9kb3ducmV2LnhtbESPQYvCMBSE74L/ITxhb5p0D+JWo4iy&#10;4FXXS2+P5tkUm5eSRK3+erOwsMdhZr5hVpvBdeJOIbaeNRQzBYK49qblRsP553u6ABETssHOM2l4&#10;UoTNejxaYWn8g490P6VGZAjHEjXYlPpSylhbchhnvifO3sUHhynL0EgT8JHhrpOfSs2lw5bzgsWe&#10;dpbq6+nmNFzON1XsqzaYr+apXslWi+raa/0xGbZLEImG9B/+ax+MhnkBv1/yD5D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Edw+wQAAANsAAAAPAAAAAAAAAAAAAAAA&#10;AKECAABkcnMvZG93bnJldi54bWxQSwUGAAAAAAQABAD5AAAAjwMAAAAA&#10;" strokecolor="#333" strokeweight=".26mm">
              <v:stroke joinstyle="miter"/>
            </v:line>
            <v:line id="Line 44" o:spid="_x0000_s1073" style="position:absolute;visibility:visible" from="13702,6240" to="13702,7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CScEAAADbAAAADwAAAGRycy9kb3ducmV2LnhtbESPT4vCMBTE74LfITxhbzbRg2g1yrLL&#10;glf/XHp7NM+m2LyUJGr105uFhT0OM/MbZrMbXCfuFGLrWcOsUCCIa29abjScTz/TJYiYkA12nknD&#10;kyLstuPRBkvjH3yg+zE1IkM4lqjBptSXUsbaksNY+J44excfHKYsQyNNwEeGu07OlVpIhy3nBYs9&#10;fVmqr8eb03A539Tsu2qDWTVP9Uq2WlbXXuuPyfC5BpFoSP/hv/beaFjM4fdL/gFy+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w0JJwQAAANsAAAAPAAAAAAAAAAAAAAAA&#10;AKECAABkcnMvZG93bnJldi54bWxQSwUGAAAAAAQABAD5AAAAjwMAAAAA&#10;" strokecolor="#333" strokeweight=".26mm">
              <v:stroke joinstyle="miter"/>
            </v:line>
            <v:line id="Line 45" o:spid="_x0000_s1074" style="position:absolute;visibility:visible" from="1043,7639" to="13699,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ZlJ8QAAADbAAAADwAAAGRycy9kb3ducmV2LnhtbESPT2vCQBTE74V+h+UVvNWNSkViVgmS&#10;0nqs5uDxkX35g7tvQ3aNsZ++Wyj0OMzMb5hsP1kjRhp851jBYp6AIK6c7rhRUJ7fXzcgfEDWaByT&#10;ggd52O+enzJMtbvzF42n0IgIYZ+igjaEPpXSVy1Z9HPXE0evdoPFEOXQSD3gPcKtkcskWUuLHceF&#10;Fns6tFRdTzeroJ6uxzL/NuZyk77o3opVfiw/lJq9TPkWRKAp/If/2p9awXoFv1/i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mUnxAAAANsAAAAPAAAAAAAAAAAA&#10;AAAAAKECAABkcnMvZG93bnJldi54bWxQSwUGAAAAAAQABAD5AAAAkgMAAAAA&#10;" strokeweight=".26mm">
              <v:stroke startarrow="block" endarrow="block" joinstyle="miter"/>
            </v:line>
            <v:line id="Line 46" o:spid="_x0000_s1075" style="position:absolute;visibility:visible" from="2622,4141" to="2622,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insIAAADbAAAADwAAAGRycy9kb3ducmV2LnhtbESPUWvCMBSF3wf+h3AF32bqCLJVo+iY&#10;w8Fepv6AS3Ntis1N22S2+/dmIPh4OOd8h7NcD64WV+pC5VnDbJqBIC68qbjUcDrunl9BhIhssPZM&#10;Gv4owHo1elpibnzPP3Q9xFIkCIccNdgYm1zKUFhyGKa+IU7e2XcOY5JdKU2HfYK7Wr5k2Vw6rDgt&#10;WGzo3VJxOfw6DfJDvbXKtr3atvSNKiv812fQejIeNgsQkYb4CN/be6NhruD/S/o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KinsIAAADbAAAADwAAAAAAAAAAAAAA&#10;AAChAgAAZHJzL2Rvd25yZXYueG1sUEsFBgAAAAAEAAQA+QAAAJADAAAAAA==&#10;" strokeweight=".26mm">
              <v:stroke joinstyle="miter"/>
            </v:line>
            <v:line id="Line 47" o:spid="_x0000_s1076" style="position:absolute;visibility:visible" from="13702,4141" to="13702,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HBcMAAADbAAAADwAAAGRycy9kb3ducmV2LnhtbESP0WrCQBRE34X+w3ILfdNNS5Qas5G2&#10;tKLgS9UPuGSv2WD2bpLdmvTv3ULBx2FmzjD5erSNuFLva8cKnmcJCOLS6ZorBafj1/QVhA/IGhvH&#10;pOCXPKyLh0mOmXYDf9P1ECoRIewzVGBCaDMpfWnIop+5ljh6Z9dbDFH2ldQ9DhFuG/mSJAtpsea4&#10;YLClD0Pl5fBjFcjPdNmlphvS9472mCal2228Uk+P49sKRKAx3MP/7a1WsJjD35f4A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eBwXDAAAA2wAAAA8AAAAAAAAAAAAA&#10;AAAAoQIAAGRycy9kb3ducmV2LnhtbFBLBQYAAAAABAAEAPkAAACRAwAAAAA=&#10;" strokeweight=".26mm">
              <v:stroke joinstyle="miter"/>
            </v:line>
            <v:line id="Line 48" o:spid="_x0000_s1077" style="position:absolute;visibility:visible" from="7725,4560" to="7725,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csMAAADbAAAADwAAAGRycy9kb3ducmV2LnhtbESPwWrDMBBE74H8g9hAb4mcYkzqRDFJ&#10;aUsLuTTJByzWxjKxVral2u7fV4VCj8PMvGF2xWQbMVDva8cK1qsEBHHpdM2VguvldbkB4QOyxsYx&#10;KfgmD8V+Ptthrt3InzScQyUihH2OCkwIbS6lLw1Z9CvXEkfv5nqLIcq+krrHMcJtIx+TJJMWa44L&#10;Blt6NlTez19WgXxJn7rUdGN67OiEaVK6jzev1MNiOmxBBJrCf/iv/a4VZBn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MmXLDAAAA2wAAAA8AAAAAAAAAAAAA&#10;AAAAoQIAAGRycy9kb3ducmV2LnhtbFBLBQYAAAAABAAEAPkAAACRAwAAAAA=&#10;" strokeweight=".26mm">
              <v:stroke joinstyle="miter"/>
            </v:line>
            <v:line id="Line 49" o:spid="_x0000_s1078" style="position:absolute;visibility:visible" from="6717,4560" to="6717,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86cMAAADbAAAADwAAAGRycy9kb3ducmV2LnhtbESP0WrCQBRE34X+w3ILfdNNJWgbs5Eq&#10;tVTwpdYPuGRvs6HZu0l2NfHvuwXBx2FmzjD5erSNuFDva8cKnmcJCOLS6ZorBafv3fQFhA/IGhvH&#10;pOBKHtbFwyTHTLuBv+hyDJWIEPYZKjAhtJmUvjRk0c9cSxy9H9dbDFH2ldQ9DhFuGzlPkoW0WHNc&#10;MNjS1lD5ezxbBfI9fe1S0w3ppqMDpknp9h9eqafH8W0FItAY7uFb+1MrWCzh/0v8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APOnDAAAA2wAAAA8AAAAAAAAAAAAA&#10;AAAAoQIAAGRycy9kb3ducmV2LnhtbFBLBQYAAAAABAAEAPkAAACRAwAAAAA=&#10;" strokeweight=".26mm">
              <v:stroke joinstyle="miter"/>
            </v:line>
            <v:line id="Line 50" o:spid="_x0000_s1079" style="position:absolute;visibility:visible" from="2671,4418" to="13699,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3VsEAAADbAAAADwAAAGRycy9kb3ducmV2LnhtbERPz2uDMBS+D/o/hFfYbY3baBnOKDI6&#10;th7betjxYV5VTF7EpOr21y+HQo8f3++sWKwRE42+c6zgeZOAIK6d7rhRUJ0/n95A+ICs0TgmBb/k&#10;ochXDxmm2s18pOkUGhFD2KeooA1hSKX0dUsW/cYNxJG7uNFiiHBspB5xjuHWyJck2UmLHceGFgf6&#10;aKnuT1er4LL0h6r8M+bnKv2+2+5fy0P1pdTjeinfQQRawl18c39rBbs4Nn6JP0D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IvdWwQAAANsAAAAPAAAAAAAAAAAAAAAA&#10;AKECAABkcnMvZG93bnJldi54bWxQSwUGAAAAAAQABAD5AAAAjwMAAAAA&#10;" strokeweight=".26mm">
              <v:stroke startarrow="block" endarrow="block" joinstyle="miter"/>
            </v:line>
            <v:line id="Line 51" o:spid="_x0000_s1080" style="position:absolute;visibility:visible" from="2671,4700" to="6711,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5SzcQAAADbAAAADwAAAGRycy9kb3ducmV2LnhtbESPQWvCQBSE7wX/w/IK3uqmlYpGNyFI&#10;SuuxmoPHR/aZBHffhuwa0/76bqHQ4zAz3zC7fLJGjDT4zrGC50UCgrh2uuNGQXV6e1qD8AFZo3FM&#10;Cr7IQ57NHnaYanfnTxqPoRERwj5FBW0IfSqlr1uy6BeuJ47exQ0WQ5RDI/WA9wi3Rr4kyUpa7Dgu&#10;tNjTvqX6erxZBZfpeqiKb2PON+nL7rVcFofqXan541RsQQSawn/4r/2hFaw28Psl/gC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lLNxAAAANsAAAAPAAAAAAAAAAAA&#10;AAAAAKECAABkcnMvZG93bnJldi54bWxQSwUGAAAAAAQABAD5AAAAkgMAAAAA&#10;" strokeweight=".26mm">
              <v:stroke startarrow="block" endarrow="block" joinstyle="miter"/>
            </v:line>
            <v:line id="Line 52" o:spid="_x0000_s1081" style="position:absolute;visibility:visible" from="6765,4700" to="7731,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1tjb8AAADbAAAADwAAAGRycy9kb3ducmV2LnhtbERPy4rCMBTdD/gP4QruxtQRH1SjFHFQ&#10;l2oXLi/NtS0mN6WJWufrJwvB5eG8l+vOGvGg1teOFYyGCQjiwumaSwX5+fd7DsIHZI3GMSl4kYf1&#10;qve1xFS7Jx/pcQqliCHsU1RQhdCkUvqiIot+6BriyF1dazFE2JZSt/iM4dbInySZSos1x4YKG9pU&#10;VNxOd6vg2t0OefZnzOUu/baebMfZId8pNeh32QJEoC58xG/3XiuYxfXxS/wB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Y1tjb8AAADbAAAADwAAAAAAAAAAAAAAAACh&#10;AgAAZHJzL2Rvd25yZXYueG1sUEsFBgAAAAAEAAQA+QAAAI0DAAAAAA==&#10;" strokeweight=".26mm">
              <v:stroke startarrow="block" endarrow="block" joinstyle="miter"/>
            </v:line>
            <v:line id="Line 53" o:spid="_x0000_s1082" style="position:absolute;visibility:visible" from="7734,4700" to="13699,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HIFsQAAADbAAAADwAAAGRycy9kb3ducmV2LnhtbESPzWrDMBCE74G+g9hCb4mclqbFjRJM&#10;SUlyjONDj4u1sU2klbHkn+bpo0Khx2FmvmHW28kaMVDnG8cKlosEBHHpdMOVguL8NX8H4QOyRuOY&#10;FPyQh+3mYbbGVLuRTzTkoRIRwj5FBXUIbSqlL2uy6BeuJY7exXUWQ5RdJXWHY4RbI5+TZCUtNhwX&#10;amzps6bymvdWwWW6HovsZsx3L/2ued29ZMdir9TT45R9gAg0hf/wX/ugFbwt4fdL/AF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wcgWxAAAANsAAAAPAAAAAAAAAAAA&#10;AAAAAKECAABkcnMvZG93bnJldi54bWxQSwUGAAAAAAQABAD5AAAAkgMAAAAA&#10;" strokeweight=".26mm">
              <v:stroke startarrow="block" endarrow="block" joinstyle="miter"/>
            </v:line>
            <v:shape id="Text Box 54" o:spid="_x0000_s1083" type="#_x0000_t202" style="position:absolute;left:3907;top:4444;width:1018;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stroke joinstyle="round"/>
              <v:textbox>
                <w:txbxContent>
                  <w:p w:rsidR="002B6CBF" w:rsidRDefault="002B6CBF" w:rsidP="002B6CBF">
                    <w:pPr>
                      <w:jc w:val="center"/>
                      <w:rPr>
                        <w:rFonts w:ascii="Arial" w:hAnsi="Arial" w:cs="Arial"/>
                        <w:sz w:val="12"/>
                        <w:szCs w:val="12"/>
                      </w:rPr>
                    </w:pPr>
                    <w:r>
                      <w:rPr>
                        <w:rFonts w:ascii="Arial" w:hAnsi="Arial" w:cs="Arial"/>
                        <w:sz w:val="12"/>
                        <w:szCs w:val="12"/>
                      </w:rPr>
                      <w:t>7,4</w:t>
                    </w:r>
                  </w:p>
                </w:txbxContent>
              </v:textbox>
            </v:shape>
            <v:shape id="Text Box 55" o:spid="_x0000_s1084" type="#_x0000_t202" style="position:absolute;left:6829;top:4140;width:1321;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stroke joinstyle="round"/>
              <v:textbox>
                <w:txbxContent>
                  <w:p w:rsidR="002B6CBF" w:rsidRDefault="002B6CBF" w:rsidP="002B6CBF">
                    <w:pPr>
                      <w:jc w:val="center"/>
                      <w:rPr>
                        <w:rFonts w:ascii="Arial" w:hAnsi="Arial" w:cs="Arial"/>
                        <w:sz w:val="12"/>
                        <w:szCs w:val="12"/>
                      </w:rPr>
                    </w:pPr>
                    <w:r>
                      <w:rPr>
                        <w:rFonts w:ascii="Arial" w:hAnsi="Arial" w:cs="Arial"/>
                        <w:sz w:val="12"/>
                        <w:szCs w:val="12"/>
                      </w:rPr>
                      <w:t>19,65</w:t>
                    </w:r>
                  </w:p>
                </w:txbxContent>
              </v:textbox>
            </v:shape>
            <v:shape id="Text Box 56" o:spid="_x0000_s1085" type="#_x0000_t202" style="position:absolute;left:9902;top:4419;width:900;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stroke joinstyle="round"/>
              <v:textbox>
                <w:txbxContent>
                  <w:p w:rsidR="002B6CBF" w:rsidRDefault="002B6CBF" w:rsidP="002B6CBF">
                    <w:pPr>
                      <w:jc w:val="center"/>
                      <w:rPr>
                        <w:rFonts w:ascii="Arial" w:hAnsi="Arial" w:cs="Arial"/>
                        <w:sz w:val="12"/>
                        <w:szCs w:val="12"/>
                      </w:rPr>
                    </w:pPr>
                    <w:r>
                      <w:rPr>
                        <w:rFonts w:ascii="Arial" w:hAnsi="Arial" w:cs="Arial"/>
                        <w:sz w:val="12"/>
                        <w:szCs w:val="12"/>
                      </w:rPr>
                      <w:t>10,75</w:t>
                    </w:r>
                  </w:p>
                </w:txbxContent>
              </v:textbox>
            </v:shape>
            <v:line id="Line 57" o:spid="_x0000_s1086" style="position:absolute;visibility:visible" from="1043,7079" to="2125,7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rOFcIAAADbAAAADwAAAGRycy9kb3ducmV2LnhtbESPQYvCMBSE78L+h/CEvWmqi65Uo5RF&#10;WT2qPezx0TzbYvJSmqhdf70RBI/DzHzDLFadNeJKra8dKxgNExDEhdM1lwry42YwA+EDskbjmBT8&#10;k4fV8qO3wFS7G+/pegiliBD2KSqoQmhSKX1RkUU/dA1x9E6utRiibEupW7xFuDVynCRTabHmuFBh&#10;Qz8VFefDxSo4deddnt2N+btIv64n669sl/8q9dnvsjmIQF14h1/trVbwPYHnl/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rOFcIAAADbAAAADwAAAAAAAAAAAAAA&#10;AAChAgAAZHJzL2Rvd25yZXYueG1sUEsFBgAAAAAEAAQA+QAAAJADAAAAAA==&#10;" strokeweight=".26mm">
              <v:stroke startarrow="block" endarrow="block" joinstyle="miter"/>
            </v:line>
            <v:line id="Line 58" o:spid="_x0000_s1087" style="position:absolute;visibility:visible" from="12319,7074" to="13699,7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hQYsQAAADbAAAADwAAAGRycy9kb3ducmV2LnhtbESPQWvCQBSE7wX/w/IK3uqmlapENyFI&#10;SuuxmoPHR/aZBHffhuwa0/76bqHQ4zAz3zC7fLJGjDT4zrGC50UCgrh2uuNGQXV6e9qA8AFZo3FM&#10;Cr7IQ57NHnaYanfnTxqPoRERwj5FBW0IfSqlr1uy6BeuJ47exQ0WQ5RDI/WA9wi3Rr4kyUpa7Dgu&#10;tNjTvqX6erxZBZfpeqiKb2PON+nL7rVcFofqXan541RsQQSawn/4r/2hFaxX8Psl/gC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KFBixAAAANsAAAAPAAAAAAAAAAAA&#10;AAAAAKECAABkcnMvZG93bnJldi54bWxQSwUGAAAAAAQABAD5AAAAkgMAAAAA&#10;" strokeweight=".26mm">
              <v:stroke startarrow="block" endarrow="block" joinstyle="miter"/>
            </v:line>
            <v:shape id="Text Box 59" o:spid="_x0000_s1088" type="#_x0000_t202" style="position:absolute;left:1222;top:6810;width:825;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stroke joinstyle="round"/>
              <v:textbox>
                <w:txbxContent>
                  <w:p w:rsidR="002B6CBF" w:rsidRDefault="002B6CBF" w:rsidP="002B6CBF">
                    <w:pPr>
                      <w:jc w:val="center"/>
                      <w:rPr>
                        <w:rFonts w:ascii="Arial" w:hAnsi="Arial" w:cs="Arial"/>
                        <w:sz w:val="12"/>
                        <w:szCs w:val="12"/>
                      </w:rPr>
                    </w:pPr>
                    <w:r>
                      <w:rPr>
                        <w:rFonts w:ascii="Arial" w:hAnsi="Arial" w:cs="Arial"/>
                        <w:sz w:val="12"/>
                        <w:szCs w:val="12"/>
                      </w:rPr>
                      <w:t>1,4</w:t>
                    </w:r>
                  </w:p>
                </w:txbxContent>
              </v:textbox>
            </v:shape>
            <v:line id="Line 60" o:spid="_x0000_s1089" style="position:absolute;visibility:visible" from="13702,4840" to="14041,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RsAAAADbAAAADwAAAGRycy9kb3ducmV2LnhtbERP3WrCMBS+H/gO4Qx2N9NJca4zLTqm&#10;OPDGbg9waM6asuakbTJb395cCF5+fP/rYrKtONPgG8cKXuYJCOLK6YZrBT/fu+cVCB+QNbaOScGF&#10;PBT57GGNmXYjn+hchlrEEPYZKjAhdJmUvjJk0c9dRxy5XzdYDBEOtdQDjjHctnKRJEtpseHYYLCj&#10;D0PVX/lvFcjP9K1PTT+m256OmCaV+9p7pZ4ep807iEBTuItv7oNW8BrHxi/xB8j8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GPkbAAAAA2wAAAA8AAAAAAAAAAAAAAAAA&#10;oQIAAGRycy9kb3ducmV2LnhtbFBLBQYAAAAABAAEAPkAAACOAwAAAAA=&#10;" strokeweight=".26mm">
              <v:stroke joinstyle="miter"/>
            </v:line>
            <v:line id="Line 61" o:spid="_x0000_s1090" style="position:absolute;visibility:visible" from="13702,6283" to="14041,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qb3cIAAADbAAAADwAAAGRycy9kb3ducmV2LnhtbESP0WrCQBRE3wX/YblC33TTEqpGV9Fi&#10;i4Iv2n7AJXvNhmbvJtnVpH/fFQQfh5k5wyzXva3EjVpfOlbwOklAEOdOl1wo+Pn+HM9A+ICssXJM&#10;Cv7Iw3o1HCwx067jE93OoRARwj5DBSaEOpPS54Ys+omriaN3ca3FEGVbSN1iF+G2km9J8i4tlhwX&#10;DNb0YSj/PV+tArlL501qmi7dNnTENMnd4csr9TLqNwsQgfrwDD/ae61gOof7l/g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qb3cIAAADbAAAADwAAAAAAAAAAAAAA&#10;AAChAgAAZHJzL2Rvd25yZXYueG1sUEsFBgAAAAAEAAQA+QAAAJADAAAAAA==&#10;" strokeweight=".26mm">
              <v:stroke joinstyle="miter"/>
            </v:line>
            <v:line id="Line 62" o:spid="_x0000_s1091" style="position:absolute;visibility:visible" from="13991,4840" to="13991,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gdqsAAAADbAAAADwAAAGRycy9kb3ducmV2LnhtbERPTYvCMBC9C/sfwix403QVRbqmUhZF&#10;Pao97HFoxrY0mZQmavXXm8PCHh/ve70ZrBF36n3jWMHXNAFBXDrdcKWguOwmKxA+IGs0jknBkzxs&#10;so/RGlPtHnyi+zlUIoawT1FBHUKXSunLmiz6qeuII3d1vcUQYV9J3eMjhlsjZ0mylBYbjg01dvRT&#10;U9meb1bBdWiPRf4y5vcm/bZZbOf5sdgrNf4c8m8QgYbwL/5zH7SCVVwfv8QfI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YHarAAAAA2wAAAA8AAAAAAAAAAAAAAAAA&#10;oQIAAGRycy9kb3ducmV2LnhtbFBLBQYAAAAABAAEAPkAAACOAwAAAAA=&#10;" strokeweight=".26mm">
              <v:stroke startarrow="block" endarrow="block" joinstyle="miter"/>
            </v:line>
            <v:shape id="Text Box 63" o:spid="_x0000_s1092" type="#_x0000_t202" style="position:absolute;left:13725;top:5321;width:965;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stroke joinstyle="round"/>
              <v:textbox>
                <w:txbxContent>
                  <w:p w:rsidR="002B6CBF" w:rsidRDefault="002B6CBF" w:rsidP="002B6CBF">
                    <w:pPr>
                      <w:jc w:val="center"/>
                      <w:rPr>
                        <w:rFonts w:ascii="Arial" w:hAnsi="Arial" w:cs="Arial"/>
                        <w:sz w:val="12"/>
                        <w:szCs w:val="12"/>
                      </w:rPr>
                    </w:pPr>
                    <w:r>
                      <w:rPr>
                        <w:rFonts w:ascii="Arial" w:hAnsi="Arial" w:cs="Arial"/>
                        <w:sz w:val="12"/>
                        <w:szCs w:val="12"/>
                      </w:rPr>
                      <w:t>2,9</w:t>
                    </w:r>
                  </w:p>
                </w:txbxContent>
              </v:textbox>
            </v:shape>
            <v:shape id="Text Box 64" o:spid="_x0000_s1093" type="#_x0000_t202" style="position:absolute;left:1903;top:7977;width:535;height: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stroke joinstyle="round"/>
              <v:textbox>
                <w:txbxContent>
                  <w:p w:rsidR="002B6CBF" w:rsidRDefault="002B6CBF" w:rsidP="002B6CBF">
                    <w:pPr>
                      <w:rPr>
                        <w:rFonts w:ascii="Arial" w:hAnsi="Arial" w:cs="Arial"/>
                        <w:sz w:val="16"/>
                        <w:szCs w:val="16"/>
                      </w:rPr>
                    </w:pPr>
                    <w:r>
                      <w:rPr>
                        <w:rFonts w:ascii="Arial" w:hAnsi="Arial" w:cs="Arial"/>
                        <w:sz w:val="16"/>
                        <w:szCs w:val="16"/>
                      </w:rPr>
                      <w:t>5,7</w:t>
                    </w:r>
                  </w:p>
                </w:txbxContent>
              </v:textbox>
            </v:shape>
            <v:shape id="Text Box 65" o:spid="_x0000_s1094" type="#_x0000_t202" style="position:absolute;left:5321;top:7935;width:611;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stroke joinstyle="round"/>
              <v:textbox>
                <w:txbxContent>
                  <w:p w:rsidR="002B6CBF" w:rsidRDefault="002B6CBF" w:rsidP="002B6CBF">
                    <w:pPr>
                      <w:rPr>
                        <w:rFonts w:ascii="Arial" w:hAnsi="Arial" w:cs="Arial"/>
                        <w:sz w:val="16"/>
                        <w:szCs w:val="16"/>
                      </w:rPr>
                    </w:pPr>
                    <w:r>
                      <w:rPr>
                        <w:rFonts w:ascii="Arial" w:hAnsi="Arial" w:cs="Arial"/>
                        <w:sz w:val="16"/>
                        <w:szCs w:val="16"/>
                      </w:rPr>
                      <w:t>7,2</w:t>
                    </w:r>
                  </w:p>
                </w:txbxContent>
              </v:textbox>
            </v:shape>
            <v:shape id="Text Box 66" o:spid="_x0000_s1095" type="#_x0000_t202" style="position:absolute;left:8603;top:7944;width:584;height: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stroke joinstyle="round"/>
              <v:textbox>
                <w:txbxContent>
                  <w:p w:rsidR="002B6CBF" w:rsidRDefault="002B6CBF" w:rsidP="002B6CBF">
                    <w:pPr>
                      <w:rPr>
                        <w:rFonts w:ascii="Arial" w:hAnsi="Arial" w:cs="Arial"/>
                        <w:sz w:val="16"/>
                        <w:szCs w:val="16"/>
                      </w:rPr>
                    </w:pPr>
                    <w:r>
                      <w:rPr>
                        <w:rFonts w:ascii="Arial" w:hAnsi="Arial" w:cs="Arial"/>
                        <w:sz w:val="16"/>
                        <w:szCs w:val="16"/>
                      </w:rPr>
                      <w:t>8,0</w:t>
                    </w:r>
                  </w:p>
                </w:txbxContent>
              </v:textbox>
            </v:shape>
            <v:shape id="Text Box 67" o:spid="_x0000_s1096" type="#_x0000_t202" style="position:absolute;left:12053;top:7934;width:599;height: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stroke joinstyle="round"/>
              <v:textbox>
                <w:txbxContent>
                  <w:p w:rsidR="002B6CBF" w:rsidRDefault="002B6CBF" w:rsidP="002B6CBF">
                    <w:pPr>
                      <w:rPr>
                        <w:rFonts w:ascii="Arial" w:hAnsi="Arial" w:cs="Arial"/>
                        <w:sz w:val="16"/>
                        <w:szCs w:val="16"/>
                      </w:rPr>
                    </w:pPr>
                    <w:r>
                      <w:rPr>
                        <w:rFonts w:ascii="Arial" w:hAnsi="Arial" w:cs="Arial"/>
                        <w:sz w:val="16"/>
                        <w:szCs w:val="16"/>
                      </w:rPr>
                      <w:t>7,95</w:t>
                    </w:r>
                  </w:p>
                </w:txbxContent>
              </v:textbox>
            </v:shape>
            <v:shape id="Text Box 68" o:spid="_x0000_s1097" type="#_x0000_t202" style="position:absolute;left:6825;top:4419;width:876;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stroke joinstyle="round"/>
              <v:textbox>
                <w:txbxContent>
                  <w:p w:rsidR="002B6CBF" w:rsidRDefault="002B6CBF" w:rsidP="002B6CBF">
                    <w:pPr>
                      <w:jc w:val="center"/>
                      <w:rPr>
                        <w:rFonts w:ascii="Arial" w:hAnsi="Arial" w:cs="Arial"/>
                        <w:sz w:val="12"/>
                        <w:szCs w:val="12"/>
                      </w:rPr>
                    </w:pPr>
                    <w:r>
                      <w:rPr>
                        <w:rFonts w:ascii="Arial" w:hAnsi="Arial" w:cs="Arial"/>
                        <w:sz w:val="12"/>
                        <w:szCs w:val="12"/>
                      </w:rPr>
                      <w:t>1,5</w:t>
                    </w:r>
                  </w:p>
                </w:txbxContent>
              </v:textbox>
            </v:shape>
            <v:shape id="Text Box 69" o:spid="_x0000_s1098" type="#_x0000_t202" style="position:absolute;left:2845;top:6829;width:826;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stroke joinstyle="round"/>
              <v:textbox>
                <w:txbxContent>
                  <w:p w:rsidR="002B6CBF" w:rsidRDefault="002B6CBF" w:rsidP="002B6CBF">
                    <w:pPr>
                      <w:jc w:val="center"/>
                      <w:rPr>
                        <w:rFonts w:ascii="Arial" w:hAnsi="Arial" w:cs="Arial"/>
                        <w:sz w:val="12"/>
                        <w:szCs w:val="12"/>
                      </w:rPr>
                    </w:pPr>
                    <w:r>
                      <w:rPr>
                        <w:rFonts w:ascii="Arial" w:hAnsi="Arial" w:cs="Arial"/>
                        <w:sz w:val="12"/>
                        <w:szCs w:val="12"/>
                      </w:rPr>
                      <w:t>4,4</w:t>
                    </w:r>
                  </w:p>
                </w:txbxContent>
              </v:textbox>
            </v:shape>
            <v:shape id="Text Box 70" o:spid="_x0000_s1099" type="#_x0000_t202" style="position:absolute;left:4704;top:6810;width:825;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stroke joinstyle="round"/>
              <v:textbox>
                <w:txbxContent>
                  <w:p w:rsidR="002B6CBF" w:rsidRDefault="002B6CBF" w:rsidP="002B6CBF">
                    <w:pPr>
                      <w:jc w:val="center"/>
                      <w:rPr>
                        <w:rFonts w:ascii="Arial" w:hAnsi="Arial" w:cs="Arial"/>
                        <w:sz w:val="12"/>
                        <w:szCs w:val="12"/>
                      </w:rPr>
                    </w:pPr>
                    <w:r>
                      <w:rPr>
                        <w:rFonts w:ascii="Arial" w:hAnsi="Arial" w:cs="Arial"/>
                        <w:sz w:val="12"/>
                        <w:szCs w:val="12"/>
                      </w:rPr>
                      <w:t>1,35</w:t>
                    </w:r>
                  </w:p>
                </w:txbxContent>
              </v:textbox>
            </v:shape>
            <v:shape id="Text Box 71" o:spid="_x0000_s1100" type="#_x0000_t202" style="position:absolute;left:9931;top:6829;width:825;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stroke joinstyle="round"/>
              <v:textbox>
                <w:txbxContent>
                  <w:p w:rsidR="002B6CBF" w:rsidRDefault="002B6CBF" w:rsidP="002B6CBF">
                    <w:pPr>
                      <w:jc w:val="center"/>
                      <w:rPr>
                        <w:rFonts w:ascii="Arial" w:hAnsi="Arial" w:cs="Arial"/>
                        <w:sz w:val="12"/>
                        <w:szCs w:val="12"/>
                      </w:rPr>
                    </w:pPr>
                    <w:r>
                      <w:rPr>
                        <w:rFonts w:ascii="Arial" w:hAnsi="Arial" w:cs="Arial"/>
                        <w:sz w:val="12"/>
                        <w:szCs w:val="12"/>
                      </w:rPr>
                      <w:t>4,84</w:t>
                    </w:r>
                  </w:p>
                </w:txbxContent>
              </v:textbox>
            </v:shape>
            <v:shape id="Text Box 72" o:spid="_x0000_s1101" type="#_x0000_t202" style="position:absolute;left:11523;top:6829;width:825;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stroke joinstyle="round"/>
              <v:textbox>
                <w:txbxContent>
                  <w:p w:rsidR="002B6CBF" w:rsidRDefault="002B6CBF" w:rsidP="002B6CBF">
                    <w:pPr>
                      <w:jc w:val="center"/>
                      <w:rPr>
                        <w:rFonts w:ascii="Arial" w:hAnsi="Arial" w:cs="Arial"/>
                        <w:sz w:val="12"/>
                        <w:szCs w:val="12"/>
                      </w:rPr>
                    </w:pPr>
                    <w:r>
                      <w:rPr>
                        <w:rFonts w:ascii="Arial" w:hAnsi="Arial" w:cs="Arial"/>
                        <w:sz w:val="12"/>
                        <w:szCs w:val="12"/>
                      </w:rPr>
                      <w:t>1,82</w:t>
                    </w:r>
                  </w:p>
                </w:txbxContent>
              </v:textbox>
            </v:shape>
            <v:shape id="Text Box 73" o:spid="_x0000_s1102" type="#_x0000_t202" style="position:absolute;left:12584;top:6829;width:825;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stroke joinstyle="round"/>
              <v:textbox>
                <w:txbxContent>
                  <w:p w:rsidR="002B6CBF" w:rsidRDefault="002B6CBF" w:rsidP="002B6CBF">
                    <w:pPr>
                      <w:jc w:val="center"/>
                      <w:rPr>
                        <w:rFonts w:ascii="Arial" w:hAnsi="Arial" w:cs="Arial"/>
                        <w:sz w:val="12"/>
                        <w:szCs w:val="12"/>
                      </w:rPr>
                    </w:pPr>
                    <w:r>
                      <w:rPr>
                        <w:rFonts w:ascii="Arial" w:hAnsi="Arial" w:cs="Arial"/>
                        <w:sz w:val="12"/>
                        <w:szCs w:val="12"/>
                      </w:rPr>
                      <w:t>3,5</w:t>
                    </w:r>
                  </w:p>
                </w:txbxContent>
              </v:textbox>
            </v:shape>
            <v:shape id="Text Box 74" o:spid="_x0000_s1103" type="#_x0000_t202" style="position:absolute;left:6560;top:7117;width:1324;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stroke joinstyle="round"/>
              <v:textbox>
                <w:txbxContent>
                  <w:p w:rsidR="002B6CBF" w:rsidRDefault="002B6CBF" w:rsidP="002B6CBF">
                    <w:pPr>
                      <w:jc w:val="center"/>
                      <w:rPr>
                        <w:rFonts w:ascii="Arial" w:hAnsi="Arial" w:cs="Arial"/>
                        <w:sz w:val="12"/>
                        <w:szCs w:val="12"/>
                      </w:rPr>
                    </w:pPr>
                    <w:r>
                      <w:rPr>
                        <w:rFonts w:ascii="Arial" w:hAnsi="Arial" w:cs="Arial"/>
                        <w:sz w:val="12"/>
                        <w:szCs w:val="12"/>
                      </w:rPr>
                      <w:t>17,95</w:t>
                    </w:r>
                  </w:p>
                </w:txbxContent>
              </v:textbox>
            </v:shape>
            <v:shape id="Text Box 75" o:spid="_x0000_s1104" type="#_x0000_t202" style="position:absolute;left:6560;top:7335;width:1324;height: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stroke joinstyle="round"/>
              <v:textbox>
                <w:txbxContent>
                  <w:p w:rsidR="002B6CBF" w:rsidRDefault="002B6CBF" w:rsidP="002B6CBF">
                    <w:pPr>
                      <w:jc w:val="center"/>
                      <w:rPr>
                        <w:rFonts w:ascii="Arial" w:hAnsi="Arial" w:cs="Arial"/>
                        <w:sz w:val="12"/>
                        <w:szCs w:val="12"/>
                      </w:rPr>
                    </w:pPr>
                    <w:r>
                      <w:rPr>
                        <w:rFonts w:ascii="Arial" w:hAnsi="Arial" w:cs="Arial"/>
                        <w:sz w:val="12"/>
                        <w:szCs w:val="12"/>
                      </w:rPr>
                      <w:t>21,95</w:t>
                    </w:r>
                  </w:p>
                </w:txbxContent>
              </v:textbox>
            </v:shape>
            <v:line id="Line 76" o:spid="_x0000_s1105" style="position:absolute;visibility:visible" from="6381,6475" to="8500,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uTJcQAAADbAAAADwAAAGRycy9kb3ducmV2LnhtbESPQWsCMRSE74L/IbyCN822SLFbo2hB&#10;VGwPtR48Pjavm9XkZdlE3frrG0HwOMzMN8x42jorztSEyrOC50EGgrjwuuJSwe5n0R+BCBFZo/VM&#10;Cv4owHTS7Ywx1/7C33TexlIkCIccFZgY61zKUBhyGAa+Jk7er28cxiSbUuoGLwnurHzJslfpsOK0&#10;YLCmD0PFcXtyCjYWaV+fStqv+Wg+5/bwtdxdleo9tbN3EJHa+Ajf2yut4G0Ity/pB8j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a5MlxAAAANsAAAAPAAAAAAAAAAAA&#10;AAAAAKECAABkcnMvZG93bnJldi54bWxQSwUGAAAAAAQABAD5AAAAkgMAAAAA&#10;" strokecolor="#969696" strokeweight="1.06mm">
              <v:stroke joinstyle="miter"/>
            </v:line>
            <v:shape id="Text Box 77" o:spid="_x0000_s1106" type="#_x0000_t202" style="position:absolute;left:4508;top:7935;width:611;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stroke joinstyle="round"/>
              <v:textbox>
                <w:txbxContent>
                  <w:p w:rsidR="002B6CBF" w:rsidRDefault="002B6CBF" w:rsidP="002B6CBF">
                    <w:pPr>
                      <w:rPr>
                        <w:rFonts w:ascii="Arial" w:hAnsi="Arial" w:cs="Arial"/>
                        <w:sz w:val="16"/>
                        <w:szCs w:val="16"/>
                      </w:rPr>
                    </w:pPr>
                    <w:r>
                      <w:rPr>
                        <w:rFonts w:ascii="Arial" w:hAnsi="Arial" w:cs="Arial"/>
                        <w:sz w:val="16"/>
                        <w:szCs w:val="16"/>
                      </w:rPr>
                      <w:t>7,2</w:t>
                    </w:r>
                  </w:p>
                </w:txbxContent>
              </v:textbox>
            </v:shape>
            <v:shape id="Text Box 78" o:spid="_x0000_s1107" type="#_x0000_t202" style="position:absolute;left:11257;top:7945;width:599;height: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stroke joinstyle="round"/>
              <v:textbox>
                <w:txbxContent>
                  <w:p w:rsidR="002B6CBF" w:rsidRDefault="002B6CBF" w:rsidP="002B6CBF">
                    <w:pPr>
                      <w:rPr>
                        <w:rFonts w:ascii="Arial" w:hAnsi="Arial" w:cs="Arial"/>
                        <w:sz w:val="16"/>
                        <w:szCs w:val="16"/>
                      </w:rPr>
                    </w:pPr>
                    <w:r>
                      <w:rPr>
                        <w:rFonts w:ascii="Arial" w:hAnsi="Arial" w:cs="Arial"/>
                        <w:sz w:val="16"/>
                        <w:szCs w:val="16"/>
                      </w:rPr>
                      <w:t>7,95</w:t>
                    </w:r>
                  </w:p>
                </w:txbxContent>
              </v:textbox>
            </v:shape>
            <w10:wrap anchory="page"/>
          </v:group>
        </w:pict>
      </w:r>
    </w:p>
    <w:p w:rsidR="002B6CBF" w:rsidRPr="009964E3" w:rsidRDefault="002B6CBF" w:rsidP="002B6CBF">
      <w:pPr>
        <w:jc w:val="both"/>
        <w:rPr>
          <w:sz w:val="28"/>
          <w:szCs w:val="28"/>
        </w:rPr>
      </w:pPr>
    </w:p>
    <w:p w:rsidR="002B6CBF" w:rsidRPr="009964E3" w:rsidRDefault="002B6CBF" w:rsidP="002B6CBF">
      <w:pPr>
        <w:jc w:val="both"/>
        <w:rPr>
          <w:sz w:val="28"/>
          <w:szCs w:val="28"/>
        </w:rPr>
      </w:pPr>
    </w:p>
    <w:p w:rsidR="002B6CBF" w:rsidRPr="009964E3" w:rsidRDefault="002B6CBF" w:rsidP="002B6CBF">
      <w:pPr>
        <w:jc w:val="both"/>
        <w:rPr>
          <w:sz w:val="28"/>
          <w:szCs w:val="28"/>
        </w:rPr>
      </w:pPr>
    </w:p>
    <w:p w:rsidR="002B6CBF" w:rsidRPr="009964E3" w:rsidRDefault="002B6CBF" w:rsidP="002B6CBF">
      <w:pPr>
        <w:jc w:val="both"/>
        <w:rPr>
          <w:sz w:val="28"/>
          <w:szCs w:val="28"/>
        </w:rPr>
      </w:pPr>
    </w:p>
    <w:p w:rsidR="002B6CBF" w:rsidRPr="009964E3" w:rsidRDefault="002B6CBF" w:rsidP="002B6CBF">
      <w:pPr>
        <w:jc w:val="both"/>
        <w:rPr>
          <w:sz w:val="28"/>
          <w:szCs w:val="28"/>
        </w:rPr>
      </w:pPr>
    </w:p>
    <w:p w:rsidR="002B6CBF" w:rsidRPr="009964E3" w:rsidRDefault="002B6CBF" w:rsidP="002B6CBF">
      <w:pPr>
        <w:jc w:val="both"/>
        <w:rPr>
          <w:sz w:val="28"/>
          <w:szCs w:val="28"/>
        </w:rPr>
      </w:pPr>
    </w:p>
    <w:p w:rsidR="002B6CBF" w:rsidRPr="009964E3" w:rsidRDefault="002B6CBF" w:rsidP="002B6CBF">
      <w:pPr>
        <w:jc w:val="both"/>
        <w:rPr>
          <w:sz w:val="28"/>
          <w:szCs w:val="28"/>
        </w:rPr>
      </w:pPr>
    </w:p>
    <w:p w:rsidR="002B6CBF" w:rsidRPr="009964E3" w:rsidRDefault="002B6CBF" w:rsidP="002B6CBF">
      <w:pPr>
        <w:jc w:val="both"/>
        <w:rPr>
          <w:sz w:val="28"/>
          <w:szCs w:val="28"/>
        </w:rPr>
      </w:pPr>
    </w:p>
    <w:p w:rsidR="002B6CBF" w:rsidRPr="009964E3" w:rsidRDefault="002B6CBF" w:rsidP="002B6CBF">
      <w:pPr>
        <w:jc w:val="both"/>
        <w:rPr>
          <w:sz w:val="28"/>
          <w:szCs w:val="28"/>
        </w:rPr>
      </w:pPr>
    </w:p>
    <w:p w:rsidR="002B6CBF" w:rsidRPr="009964E3" w:rsidRDefault="002B6CBF" w:rsidP="002B6CBF">
      <w:pPr>
        <w:jc w:val="both"/>
        <w:rPr>
          <w:sz w:val="28"/>
          <w:szCs w:val="28"/>
        </w:rPr>
      </w:pPr>
    </w:p>
    <w:p w:rsidR="002B6CBF" w:rsidRPr="009964E3" w:rsidRDefault="002B6CBF" w:rsidP="002B6CBF">
      <w:pPr>
        <w:tabs>
          <w:tab w:val="left" w:pos="4902"/>
        </w:tabs>
        <w:jc w:val="both"/>
        <w:rPr>
          <w:rFonts w:ascii="Times New Roman" w:hAnsi="Times New Roman"/>
          <w:sz w:val="20"/>
          <w:szCs w:val="20"/>
        </w:rPr>
      </w:pPr>
      <w:r w:rsidRPr="009964E3">
        <w:rPr>
          <w:rFonts w:ascii="Times New Roman" w:hAnsi="Times New Roman"/>
          <w:sz w:val="20"/>
          <w:szCs w:val="20"/>
        </w:rPr>
        <w:t>Должность и фамилия перевозчика,подавшего заявку</w:t>
      </w:r>
      <w:r w:rsidR="00F00B9C">
        <w:rPr>
          <w:rFonts w:ascii="Times New Roman" w:hAnsi="Times New Roman"/>
          <w:sz w:val="20"/>
          <w:szCs w:val="20"/>
        </w:rPr>
        <w:tab/>
      </w:r>
      <w:r w:rsidR="00F00B9C">
        <w:rPr>
          <w:rFonts w:ascii="Times New Roman" w:hAnsi="Times New Roman"/>
          <w:sz w:val="20"/>
          <w:szCs w:val="20"/>
        </w:rPr>
        <w:tab/>
      </w:r>
      <w:r w:rsidR="00F00B9C">
        <w:rPr>
          <w:rFonts w:ascii="Times New Roman" w:hAnsi="Times New Roman"/>
          <w:sz w:val="20"/>
          <w:szCs w:val="20"/>
        </w:rPr>
        <w:tab/>
      </w:r>
      <w:r w:rsidR="00F00B9C">
        <w:rPr>
          <w:rFonts w:ascii="Times New Roman" w:hAnsi="Times New Roman"/>
          <w:sz w:val="20"/>
          <w:szCs w:val="20"/>
        </w:rPr>
        <w:tab/>
      </w:r>
      <w:r w:rsidR="00F00B9C">
        <w:rPr>
          <w:rFonts w:ascii="Times New Roman" w:hAnsi="Times New Roman"/>
          <w:sz w:val="20"/>
          <w:szCs w:val="20"/>
        </w:rPr>
        <w:tab/>
      </w:r>
      <w:r w:rsidRPr="009964E3">
        <w:rPr>
          <w:rFonts w:ascii="Times New Roman" w:hAnsi="Times New Roman"/>
          <w:sz w:val="20"/>
          <w:szCs w:val="20"/>
        </w:rPr>
        <w:t>_____________________________________________</w:t>
      </w:r>
    </w:p>
    <w:p w:rsidR="002B6CBF" w:rsidRPr="009964E3" w:rsidRDefault="002B6CBF" w:rsidP="002B6CBF">
      <w:pPr>
        <w:jc w:val="both"/>
        <w:rPr>
          <w:sz w:val="20"/>
          <w:szCs w:val="20"/>
        </w:rPr>
      </w:pPr>
      <w:r w:rsidRPr="009964E3">
        <w:rPr>
          <w:sz w:val="20"/>
          <w:szCs w:val="20"/>
        </w:rPr>
        <w:t>М.П.</w:t>
      </w:r>
    </w:p>
    <w:p w:rsidR="002B6CBF" w:rsidRPr="009964E3" w:rsidRDefault="002B6CBF" w:rsidP="002B6CBF">
      <w:pPr>
        <w:jc w:val="both"/>
        <w:rPr>
          <w:sz w:val="20"/>
          <w:szCs w:val="20"/>
        </w:rPr>
      </w:pPr>
    </w:p>
    <w:p w:rsidR="002B6CBF" w:rsidRPr="009964E3" w:rsidRDefault="002B6CBF" w:rsidP="002B6CBF">
      <w:pPr>
        <w:jc w:val="both"/>
        <w:rPr>
          <w:sz w:val="20"/>
          <w:szCs w:val="20"/>
        </w:rPr>
        <w:sectPr w:rsidR="002B6CBF" w:rsidRPr="009964E3" w:rsidSect="00600643">
          <w:pgSz w:w="16838" w:h="11906" w:orient="landscape"/>
          <w:pgMar w:top="851" w:right="1134" w:bottom="993" w:left="1134" w:header="720" w:footer="720" w:gutter="0"/>
          <w:cols w:space="720"/>
        </w:sectPr>
      </w:pPr>
    </w:p>
    <w:p w:rsidR="002B6CBF" w:rsidRPr="009964E3" w:rsidRDefault="002B6CBF" w:rsidP="002B6CBF">
      <w:pPr>
        <w:pStyle w:val="righpt"/>
        <w:spacing w:before="0" w:beforeAutospacing="0" w:after="0" w:afterAutospacing="0"/>
        <w:ind w:left="5220"/>
        <w:jc w:val="both"/>
        <w:rPr>
          <w:sz w:val="20"/>
          <w:szCs w:val="20"/>
        </w:rPr>
      </w:pPr>
      <w:r w:rsidRPr="009964E3">
        <w:rPr>
          <w:sz w:val="20"/>
          <w:szCs w:val="20"/>
        </w:rPr>
        <w:lastRenderedPageBreak/>
        <w:t>ПРИЛОЖЕНИЕ №3</w:t>
      </w:r>
    </w:p>
    <w:p w:rsidR="002B6CBF" w:rsidRPr="009964E3" w:rsidRDefault="002B6CBF" w:rsidP="002B6CBF">
      <w:pPr>
        <w:pStyle w:val="righpt"/>
        <w:spacing w:before="0" w:beforeAutospacing="0" w:after="0" w:afterAutospacing="0"/>
        <w:ind w:left="5220"/>
        <w:jc w:val="both"/>
        <w:rPr>
          <w:sz w:val="20"/>
          <w:szCs w:val="20"/>
        </w:rPr>
      </w:pPr>
      <w:r w:rsidRPr="009964E3">
        <w:rPr>
          <w:sz w:val="20"/>
          <w:szCs w:val="20"/>
        </w:rPr>
        <w:t>к Административному регламенту</w:t>
      </w:r>
    </w:p>
    <w:p w:rsidR="002B6CBF" w:rsidRPr="009964E3" w:rsidRDefault="002B6CBF" w:rsidP="002B6CBF">
      <w:pPr>
        <w:pStyle w:val="HTML"/>
        <w:jc w:val="both"/>
        <w:rPr>
          <w:rFonts w:ascii="Times New Roman" w:hAnsi="Times New Roman" w:cs="Times New Roman"/>
          <w:b/>
        </w:rPr>
      </w:pPr>
    </w:p>
    <w:p w:rsidR="007E3C2C" w:rsidRDefault="007E3C2C" w:rsidP="002B6CBF">
      <w:pPr>
        <w:pStyle w:val="HTML"/>
        <w:jc w:val="center"/>
        <w:rPr>
          <w:rFonts w:ascii="Times New Roman" w:hAnsi="Times New Roman" w:cs="Times New Roman"/>
          <w:sz w:val="24"/>
          <w:szCs w:val="24"/>
        </w:rPr>
      </w:pPr>
    </w:p>
    <w:p w:rsidR="007E3C2C" w:rsidRDefault="007E3C2C" w:rsidP="002B6CBF">
      <w:pPr>
        <w:pStyle w:val="HTML"/>
        <w:jc w:val="center"/>
        <w:rPr>
          <w:rFonts w:ascii="Times New Roman" w:hAnsi="Times New Roman" w:cs="Times New Roman"/>
          <w:sz w:val="24"/>
          <w:szCs w:val="24"/>
        </w:rPr>
      </w:pPr>
    </w:p>
    <w:p w:rsidR="002B6CBF" w:rsidRPr="009964E3" w:rsidRDefault="002B6CBF" w:rsidP="002B6CBF">
      <w:pPr>
        <w:pStyle w:val="HTML"/>
        <w:jc w:val="center"/>
        <w:rPr>
          <w:rFonts w:ascii="Times New Roman" w:hAnsi="Times New Roman" w:cs="Times New Roman"/>
          <w:sz w:val="24"/>
          <w:szCs w:val="24"/>
        </w:rPr>
      </w:pPr>
      <w:r w:rsidRPr="009964E3">
        <w:rPr>
          <w:rFonts w:ascii="Times New Roman" w:hAnsi="Times New Roman" w:cs="Times New Roman"/>
          <w:sz w:val="24"/>
          <w:szCs w:val="24"/>
        </w:rPr>
        <w:t>РАЗРЕШЕНИЕ</w:t>
      </w:r>
    </w:p>
    <w:p w:rsidR="002B6CBF" w:rsidRPr="009964E3" w:rsidRDefault="002B6CBF" w:rsidP="002B6CBF">
      <w:pPr>
        <w:pStyle w:val="HTML"/>
        <w:jc w:val="center"/>
        <w:rPr>
          <w:rFonts w:ascii="Times New Roman" w:hAnsi="Times New Roman" w:cs="Times New Roman"/>
        </w:rPr>
      </w:pPr>
      <w:r w:rsidRPr="009964E3">
        <w:rPr>
          <w:rFonts w:ascii="Times New Roman" w:hAnsi="Times New Roman" w:cs="Times New Roman"/>
        </w:rPr>
        <w:t>на движение транспортного средства, осуществляющего перевозку  крупногабаритного и (или) тяжеловесного груза по маршрутам , проходящим полностью или частично по дорогам местного значения в границах  района</w:t>
      </w:r>
    </w:p>
    <w:p w:rsidR="002B6CBF" w:rsidRPr="009964E3" w:rsidRDefault="002B6CBF" w:rsidP="002B6CBF">
      <w:pPr>
        <w:pStyle w:val="HTML"/>
        <w:jc w:val="center"/>
        <w:rPr>
          <w:rFonts w:ascii="Times New Roman" w:hAnsi="Times New Roman" w:cs="Times New Roman"/>
          <w:b/>
          <w:sz w:val="22"/>
          <w:szCs w:val="22"/>
        </w:rPr>
      </w:pP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от «_____» _____________ 2013 г.                                                            № ____</w:t>
      </w:r>
    </w:p>
    <w:p w:rsidR="002B6CBF" w:rsidRPr="009964E3" w:rsidRDefault="002B6CBF" w:rsidP="002B6CBF">
      <w:pPr>
        <w:pStyle w:val="HTML"/>
        <w:jc w:val="both"/>
        <w:rPr>
          <w:rFonts w:ascii="Times New Roman" w:hAnsi="Times New Roman" w:cs="Times New Roman"/>
          <w:sz w:val="22"/>
          <w:szCs w:val="22"/>
        </w:rPr>
      </w:pP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Наименование перевозчика ____________________________________________</w:t>
      </w: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____________________________________________________________________</w:t>
      </w:r>
    </w:p>
    <w:p w:rsidR="002B6CBF" w:rsidRPr="009964E3" w:rsidRDefault="002B6CBF" w:rsidP="002B6CBF">
      <w:pPr>
        <w:pStyle w:val="HTML"/>
        <w:jc w:val="both"/>
        <w:rPr>
          <w:rFonts w:ascii="Times New Roman" w:hAnsi="Times New Roman" w:cs="Times New Roman"/>
          <w:sz w:val="22"/>
          <w:szCs w:val="22"/>
        </w:rPr>
      </w:pP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Вид разрешения (разовое, на срок) ______________________________________</w:t>
      </w: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Разрешено выполнить _______ поездок в период с _______ по _______________</w:t>
      </w: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по маршруту _________________________________________________________</w:t>
      </w: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____________________________________________________________________</w:t>
      </w:r>
    </w:p>
    <w:p w:rsidR="002B6CBF" w:rsidRPr="009964E3" w:rsidRDefault="002B6CBF" w:rsidP="002B6CBF">
      <w:pPr>
        <w:pStyle w:val="HTML"/>
        <w:jc w:val="both"/>
        <w:rPr>
          <w:rFonts w:ascii="Times New Roman" w:hAnsi="Times New Roman" w:cs="Times New Roman"/>
          <w:sz w:val="22"/>
          <w:szCs w:val="22"/>
        </w:rPr>
      </w:pP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Транспортное средство (марка, регистрационный знак тягача и прицепа) ______</w:t>
      </w: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____________________________________________________________________</w:t>
      </w:r>
    </w:p>
    <w:p w:rsidR="002B6CBF" w:rsidRPr="009964E3" w:rsidRDefault="002B6CBF" w:rsidP="002B6CBF">
      <w:pPr>
        <w:pStyle w:val="HTML"/>
        <w:jc w:val="both"/>
        <w:rPr>
          <w:rFonts w:ascii="Times New Roman" w:hAnsi="Times New Roman" w:cs="Times New Roman"/>
          <w:sz w:val="22"/>
          <w:szCs w:val="22"/>
        </w:rPr>
      </w:pP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Характеристика груза (наименование, габариты, масса) ____________________________________________________________________</w:t>
      </w: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Параметры транспортного средства:</w:t>
      </w: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полная масса с грузом ______________ т, в т.ч.: масса тягача ___________ т,</w:t>
      </w: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расстояние между осями 1 ____ 2 ____ 3 ____ 4 ____ 5 ____ 6 ____ 7 м,</w:t>
      </w: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нагрузки на оси ____   ____   ____   ____   ____   ____ т,</w:t>
      </w: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габариты: длина ______ м, ширина ______ м, высота ______ м.</w:t>
      </w: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Разрешение выдано                ____________________________________</w:t>
      </w: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 xml:space="preserve">               (должность, фамилия, и.о., подпись)</w:t>
      </w:r>
    </w:p>
    <w:p w:rsidR="002B6CBF" w:rsidRPr="009964E3" w:rsidRDefault="002B6CBF" w:rsidP="002B6CBF">
      <w:pPr>
        <w:pStyle w:val="HTML"/>
        <w:jc w:val="both"/>
        <w:rPr>
          <w:rFonts w:ascii="Times New Roman" w:hAnsi="Times New Roman" w:cs="Times New Roman"/>
          <w:sz w:val="22"/>
          <w:szCs w:val="22"/>
        </w:rPr>
      </w:pPr>
      <w:r w:rsidRPr="009964E3">
        <w:rPr>
          <w:rFonts w:ascii="Times New Roman" w:hAnsi="Times New Roman" w:cs="Times New Roman"/>
          <w:sz w:val="22"/>
          <w:szCs w:val="22"/>
        </w:rPr>
        <w:t>«___» __________ 20__ г.</w:t>
      </w:r>
    </w:p>
    <w:p w:rsidR="002B6CBF" w:rsidRPr="009964E3" w:rsidRDefault="002B6CBF" w:rsidP="002B6CBF">
      <w:pPr>
        <w:pStyle w:val="a8"/>
        <w:ind w:left="0" w:firstLine="0"/>
        <w:rPr>
          <w:rFonts w:ascii="Times New Roman" w:hAnsi="Times New Roman"/>
          <w:sz w:val="22"/>
          <w:szCs w:val="22"/>
        </w:rPr>
      </w:pPr>
    </w:p>
    <w:p w:rsidR="002B6CBF" w:rsidRPr="009964E3" w:rsidRDefault="002B6CBF" w:rsidP="002B6CBF">
      <w:pPr>
        <w:pStyle w:val="a8"/>
        <w:ind w:left="0" w:firstLine="708"/>
        <w:rPr>
          <w:rFonts w:ascii="Times New Roman" w:hAnsi="Times New Roman"/>
          <w:sz w:val="22"/>
          <w:szCs w:val="22"/>
        </w:rPr>
      </w:pPr>
      <w:hyperlink w:anchor="sub_1007" w:history="1">
        <w:r w:rsidRPr="009964E3">
          <w:rPr>
            <w:rFonts w:ascii="Times New Roman" w:hAnsi="Times New Roman"/>
            <w:sz w:val="22"/>
            <w:szCs w:val="22"/>
          </w:rPr>
          <w:t>Организации, согласовавшие маршрут</w:t>
        </w:r>
      </w:hyperlink>
      <w:r w:rsidRPr="009964E3">
        <w:rPr>
          <w:rFonts w:ascii="Times New Roman" w:hAnsi="Times New Roman"/>
          <w:sz w:val="22"/>
          <w:szCs w:val="22"/>
        </w:rPr>
        <w:t xml:space="preserve"> (указать организации, с которыми орган, выдавший разрешение, согласовал маршрут транспортного средства, осуществляющих перевозки опасных, тяжеловесных и (или) крупногабаритных грузов):</w:t>
      </w:r>
    </w:p>
    <w:p w:rsidR="002B6CBF" w:rsidRPr="009964E3" w:rsidRDefault="002B6CBF" w:rsidP="002B6CBF">
      <w:pPr>
        <w:autoSpaceDE w:val="0"/>
        <w:autoSpaceDN w:val="0"/>
        <w:adjustRightInd w:val="0"/>
        <w:ind w:firstLine="720"/>
        <w:jc w:val="both"/>
        <w:rPr>
          <w:rFonts w:ascii="Times New Roman" w:hAnsi="Times New Roman"/>
        </w:rPr>
      </w:pPr>
      <w:r w:rsidRPr="009964E3">
        <w:rPr>
          <w:rFonts w:ascii="Times New Roman" w:hAnsi="Times New Roman"/>
        </w:rPr>
        <w:t>1.______________________________________________________________</w:t>
      </w:r>
    </w:p>
    <w:p w:rsidR="002B6CBF" w:rsidRPr="009964E3" w:rsidRDefault="002B6CBF" w:rsidP="002B6CBF">
      <w:pPr>
        <w:autoSpaceDE w:val="0"/>
        <w:autoSpaceDN w:val="0"/>
        <w:adjustRightInd w:val="0"/>
        <w:ind w:firstLine="720"/>
        <w:jc w:val="both"/>
        <w:rPr>
          <w:rFonts w:ascii="Times New Roman" w:hAnsi="Times New Roman"/>
        </w:rPr>
      </w:pPr>
      <w:r w:rsidRPr="009964E3">
        <w:rPr>
          <w:rFonts w:ascii="Times New Roman" w:hAnsi="Times New Roman"/>
        </w:rPr>
        <w:t>2.______________________________________________________________</w:t>
      </w:r>
    </w:p>
    <w:p w:rsidR="002B6CBF" w:rsidRPr="009964E3" w:rsidRDefault="002B6CBF" w:rsidP="002B6CBF">
      <w:pPr>
        <w:pStyle w:val="righpt"/>
        <w:spacing w:before="0" w:beforeAutospacing="0" w:after="0" w:afterAutospacing="0"/>
        <w:jc w:val="both"/>
        <w:rPr>
          <w:sz w:val="22"/>
          <w:szCs w:val="22"/>
        </w:rPr>
      </w:pPr>
    </w:p>
    <w:p w:rsidR="002B6CBF" w:rsidRDefault="002B6CBF" w:rsidP="002B6CBF">
      <w:pPr>
        <w:pStyle w:val="righpt"/>
        <w:spacing w:before="0" w:beforeAutospacing="0" w:after="0" w:afterAutospacing="0"/>
        <w:jc w:val="both"/>
        <w:rPr>
          <w:sz w:val="22"/>
          <w:szCs w:val="22"/>
        </w:rPr>
      </w:pPr>
    </w:p>
    <w:p w:rsidR="007E3C2C" w:rsidRDefault="007E3C2C" w:rsidP="002B6CBF">
      <w:pPr>
        <w:pStyle w:val="righpt"/>
        <w:spacing w:before="0" w:beforeAutospacing="0" w:after="0" w:afterAutospacing="0"/>
        <w:jc w:val="both"/>
        <w:rPr>
          <w:sz w:val="22"/>
          <w:szCs w:val="22"/>
        </w:rPr>
      </w:pPr>
    </w:p>
    <w:p w:rsidR="007E3C2C" w:rsidRDefault="007E3C2C" w:rsidP="002B6CBF">
      <w:pPr>
        <w:pStyle w:val="righpt"/>
        <w:spacing w:before="0" w:beforeAutospacing="0" w:after="0" w:afterAutospacing="0"/>
        <w:jc w:val="both"/>
        <w:rPr>
          <w:sz w:val="22"/>
          <w:szCs w:val="22"/>
        </w:rPr>
      </w:pPr>
    </w:p>
    <w:p w:rsidR="007E3C2C" w:rsidRDefault="007E3C2C" w:rsidP="002B6CBF">
      <w:pPr>
        <w:pStyle w:val="righpt"/>
        <w:spacing w:before="0" w:beforeAutospacing="0" w:after="0" w:afterAutospacing="0"/>
        <w:jc w:val="both"/>
        <w:rPr>
          <w:sz w:val="22"/>
          <w:szCs w:val="22"/>
        </w:rPr>
      </w:pPr>
    </w:p>
    <w:p w:rsidR="007E3C2C" w:rsidRPr="009964E3" w:rsidRDefault="007E3C2C" w:rsidP="002B6CBF">
      <w:pPr>
        <w:pStyle w:val="righpt"/>
        <w:spacing w:before="0" w:beforeAutospacing="0" w:after="0" w:afterAutospacing="0"/>
        <w:jc w:val="both"/>
        <w:rPr>
          <w:sz w:val="22"/>
          <w:szCs w:val="22"/>
        </w:rPr>
      </w:pPr>
    </w:p>
    <w:p w:rsidR="002B6CBF" w:rsidRPr="009964E3" w:rsidRDefault="002B6CBF" w:rsidP="002B6CBF">
      <w:pPr>
        <w:pStyle w:val="righpt"/>
        <w:spacing w:before="0" w:beforeAutospacing="0" w:after="0" w:afterAutospacing="0"/>
        <w:jc w:val="both"/>
      </w:pPr>
    </w:p>
    <w:p w:rsidR="007E3C2C" w:rsidRDefault="002B6CBF" w:rsidP="007E3C2C">
      <w:pPr>
        <w:pStyle w:val="righpt"/>
        <w:spacing w:before="0" w:beforeAutospacing="0" w:after="0" w:afterAutospacing="0"/>
        <w:jc w:val="both"/>
        <w:rPr>
          <w:sz w:val="22"/>
          <w:szCs w:val="22"/>
        </w:rPr>
      </w:pPr>
      <w:r w:rsidRPr="009964E3">
        <w:rPr>
          <w:sz w:val="22"/>
          <w:szCs w:val="22"/>
        </w:rPr>
        <w:t xml:space="preserve">Руководитель Управления </w:t>
      </w:r>
      <w:r w:rsidR="007E3C2C">
        <w:rPr>
          <w:sz w:val="22"/>
          <w:szCs w:val="22"/>
        </w:rPr>
        <w:t>ЖКХ и строительства</w:t>
      </w:r>
    </w:p>
    <w:p w:rsidR="002B6CBF" w:rsidRPr="009964E3" w:rsidRDefault="002B6CBF" w:rsidP="002B6CBF">
      <w:pPr>
        <w:pStyle w:val="righpt"/>
        <w:spacing w:before="0" w:beforeAutospacing="0" w:after="0" w:afterAutospacing="0"/>
        <w:jc w:val="both"/>
        <w:rPr>
          <w:sz w:val="22"/>
          <w:szCs w:val="22"/>
        </w:rPr>
      </w:pPr>
      <w:r w:rsidRPr="009964E3">
        <w:rPr>
          <w:sz w:val="22"/>
          <w:szCs w:val="22"/>
        </w:rPr>
        <w:t>администрации</w:t>
      </w:r>
      <w:r w:rsidR="007E3C2C">
        <w:rPr>
          <w:sz w:val="22"/>
          <w:szCs w:val="22"/>
        </w:rPr>
        <w:t xml:space="preserve"> </w:t>
      </w:r>
      <w:r w:rsidRPr="009964E3">
        <w:rPr>
          <w:sz w:val="22"/>
          <w:szCs w:val="22"/>
        </w:rPr>
        <w:t>Усть-Абаканского района</w:t>
      </w:r>
      <w:r w:rsidR="00F00B9C">
        <w:rPr>
          <w:sz w:val="22"/>
          <w:szCs w:val="22"/>
        </w:rPr>
        <w:tab/>
      </w:r>
      <w:r w:rsidR="00F00B9C">
        <w:rPr>
          <w:sz w:val="22"/>
          <w:szCs w:val="22"/>
        </w:rPr>
        <w:tab/>
      </w:r>
      <w:r w:rsidR="00F00B9C">
        <w:rPr>
          <w:sz w:val="22"/>
          <w:szCs w:val="22"/>
        </w:rPr>
        <w:tab/>
      </w:r>
      <w:r w:rsidR="00F00B9C">
        <w:rPr>
          <w:sz w:val="22"/>
          <w:szCs w:val="22"/>
        </w:rPr>
        <w:tab/>
      </w:r>
      <w:r w:rsidR="00F00B9C">
        <w:rPr>
          <w:sz w:val="22"/>
          <w:szCs w:val="22"/>
        </w:rPr>
        <w:tab/>
      </w:r>
      <w:r w:rsidR="007E3C2C">
        <w:rPr>
          <w:sz w:val="22"/>
          <w:szCs w:val="22"/>
        </w:rPr>
        <w:t>Р</w:t>
      </w:r>
      <w:r w:rsidRPr="009964E3">
        <w:rPr>
          <w:sz w:val="22"/>
          <w:szCs w:val="22"/>
        </w:rPr>
        <w:t>.</w:t>
      </w:r>
      <w:r w:rsidR="007E3C2C">
        <w:rPr>
          <w:sz w:val="22"/>
          <w:szCs w:val="22"/>
        </w:rPr>
        <w:t>М</w:t>
      </w:r>
      <w:r w:rsidRPr="009964E3">
        <w:rPr>
          <w:sz w:val="22"/>
          <w:szCs w:val="22"/>
        </w:rPr>
        <w:t>.</w:t>
      </w:r>
      <w:r w:rsidR="007E3C2C">
        <w:rPr>
          <w:sz w:val="22"/>
          <w:szCs w:val="22"/>
        </w:rPr>
        <w:t xml:space="preserve"> Хасанов</w:t>
      </w:r>
    </w:p>
    <w:p w:rsidR="002B6CBF" w:rsidRDefault="002B6CBF" w:rsidP="002B6CBF">
      <w:pPr>
        <w:jc w:val="both"/>
        <w:rPr>
          <w:rFonts w:ascii="Times New Roman" w:hAnsi="Times New Roman"/>
        </w:rPr>
      </w:pPr>
    </w:p>
    <w:tbl>
      <w:tblPr>
        <w:tblW w:w="3827" w:type="dxa"/>
        <w:tblInd w:w="6204" w:type="dxa"/>
        <w:tblLook w:val="04A0"/>
      </w:tblPr>
      <w:tblGrid>
        <w:gridCol w:w="3827"/>
      </w:tblGrid>
      <w:tr w:rsidR="002B6CBF" w:rsidRPr="009964E3" w:rsidTr="00555310">
        <w:tc>
          <w:tcPr>
            <w:tcW w:w="3827" w:type="dxa"/>
            <w:hideMark/>
          </w:tcPr>
          <w:p w:rsidR="002B6CBF" w:rsidRPr="009964E3" w:rsidRDefault="007E3C2C" w:rsidP="009075BC">
            <w:pPr>
              <w:spacing w:after="0"/>
              <w:jc w:val="both"/>
              <w:rPr>
                <w:rFonts w:ascii="Times New Roman" w:hAnsi="Times New Roman"/>
                <w:sz w:val="20"/>
                <w:szCs w:val="20"/>
              </w:rPr>
            </w:pPr>
            <w:r>
              <w:rPr>
                <w:rFonts w:ascii="Times New Roman" w:hAnsi="Times New Roman"/>
              </w:rPr>
              <w:br w:type="page"/>
            </w:r>
            <w:r w:rsidR="009075BC" w:rsidRPr="009964E3">
              <w:rPr>
                <w:rFonts w:ascii="Times New Roman" w:hAnsi="Times New Roman"/>
                <w:sz w:val="20"/>
                <w:szCs w:val="20"/>
              </w:rPr>
              <w:t xml:space="preserve"> </w:t>
            </w:r>
          </w:p>
        </w:tc>
      </w:tr>
    </w:tbl>
    <w:p w:rsidR="002B6CBF" w:rsidRPr="009964E3" w:rsidRDefault="002B6CBF" w:rsidP="002B6CBF">
      <w:pPr>
        <w:spacing w:after="0"/>
        <w:jc w:val="both"/>
        <w:rPr>
          <w:rFonts w:ascii="Times New Roman" w:hAnsi="Times New Roman"/>
          <w:sz w:val="20"/>
          <w:szCs w:val="20"/>
        </w:rPr>
      </w:pPr>
    </w:p>
    <w:p w:rsidR="009075BC" w:rsidRPr="009964E3" w:rsidRDefault="004E4B13" w:rsidP="009075BC">
      <w:pPr>
        <w:spacing w:after="0"/>
        <w:jc w:val="right"/>
        <w:rPr>
          <w:rFonts w:ascii="Times New Roman" w:hAnsi="Times New Roman"/>
          <w:sz w:val="20"/>
          <w:szCs w:val="20"/>
        </w:rPr>
      </w:pPr>
      <w:r>
        <w:rPr>
          <w:rFonts w:ascii="Times New Roman" w:hAnsi="Times New Roman"/>
        </w:rPr>
        <w:br w:type="page"/>
      </w:r>
      <w:r w:rsidR="009075BC" w:rsidRPr="009964E3">
        <w:rPr>
          <w:rFonts w:ascii="Times New Roman" w:hAnsi="Times New Roman"/>
          <w:sz w:val="20"/>
          <w:szCs w:val="20"/>
        </w:rPr>
        <w:lastRenderedPageBreak/>
        <w:t>Приложение 4</w:t>
      </w:r>
    </w:p>
    <w:p w:rsidR="009075BC" w:rsidRPr="009964E3" w:rsidRDefault="009075BC" w:rsidP="009075BC">
      <w:pPr>
        <w:spacing w:after="0"/>
        <w:jc w:val="right"/>
        <w:rPr>
          <w:rFonts w:ascii="Times New Roman" w:hAnsi="Times New Roman"/>
          <w:sz w:val="20"/>
          <w:szCs w:val="20"/>
        </w:rPr>
      </w:pPr>
      <w:r w:rsidRPr="009964E3">
        <w:rPr>
          <w:rFonts w:ascii="Times New Roman" w:hAnsi="Times New Roman"/>
          <w:sz w:val="20"/>
          <w:szCs w:val="20"/>
        </w:rPr>
        <w:t xml:space="preserve">к административному регламенту </w:t>
      </w:r>
    </w:p>
    <w:p w:rsidR="009075BC" w:rsidRDefault="009075BC" w:rsidP="004E4B13">
      <w:pPr>
        <w:spacing w:after="0"/>
        <w:jc w:val="center"/>
        <w:rPr>
          <w:rFonts w:ascii="Times New Roman" w:hAnsi="Times New Roman"/>
        </w:rPr>
      </w:pPr>
    </w:p>
    <w:p w:rsidR="002B6CBF" w:rsidRPr="009964E3" w:rsidRDefault="002B6CBF" w:rsidP="004E4B13">
      <w:pPr>
        <w:spacing w:after="0"/>
        <w:jc w:val="center"/>
        <w:rPr>
          <w:rFonts w:ascii="Times New Roman" w:hAnsi="Times New Roman"/>
        </w:rPr>
      </w:pPr>
      <w:r w:rsidRPr="009964E3">
        <w:rPr>
          <w:rFonts w:ascii="Times New Roman" w:hAnsi="Times New Roman"/>
        </w:rPr>
        <w:t>РАСЧЕТ</w:t>
      </w:r>
    </w:p>
    <w:p w:rsidR="002B6CBF" w:rsidRPr="009964E3" w:rsidRDefault="002B6CBF" w:rsidP="002B6CBF">
      <w:pPr>
        <w:spacing w:after="0"/>
        <w:jc w:val="center"/>
        <w:rPr>
          <w:rFonts w:ascii="Times New Roman" w:hAnsi="Times New Roman"/>
          <w:szCs w:val="28"/>
        </w:rPr>
      </w:pPr>
      <w:r w:rsidRPr="009964E3">
        <w:rPr>
          <w:rFonts w:ascii="Times New Roman" w:hAnsi="Times New Roman"/>
        </w:rPr>
        <w:t xml:space="preserve">стоимости оплаты в счет </w:t>
      </w:r>
      <w:r w:rsidRPr="009964E3">
        <w:rPr>
          <w:rFonts w:ascii="Times New Roman" w:hAnsi="Times New Roman"/>
          <w:szCs w:val="28"/>
        </w:rPr>
        <w:t>возмещения вреда, причиняемого транспортными</w:t>
      </w:r>
      <w:r w:rsidR="00A56C4F">
        <w:rPr>
          <w:rFonts w:ascii="Times New Roman" w:hAnsi="Times New Roman"/>
          <w:szCs w:val="28"/>
        </w:rPr>
        <w:t xml:space="preserve"> </w:t>
      </w:r>
      <w:r w:rsidRPr="009964E3">
        <w:rPr>
          <w:rFonts w:ascii="Times New Roman" w:hAnsi="Times New Roman"/>
          <w:szCs w:val="28"/>
        </w:rPr>
        <w:t>средствами, осуществляющими перевозки тяжеловесных грузов, крупногабаритных грузов</w:t>
      </w:r>
      <w:r w:rsidR="00A56C4F">
        <w:rPr>
          <w:rFonts w:ascii="Times New Roman" w:hAnsi="Times New Roman"/>
          <w:szCs w:val="28"/>
        </w:rPr>
        <w:t xml:space="preserve"> </w:t>
      </w:r>
      <w:r w:rsidRPr="009964E3">
        <w:rPr>
          <w:rFonts w:ascii="Times New Roman" w:hAnsi="Times New Roman"/>
          <w:szCs w:val="28"/>
        </w:rPr>
        <w:t>по</w:t>
      </w:r>
      <w:r w:rsidR="00A56C4F">
        <w:rPr>
          <w:rFonts w:ascii="Times New Roman" w:hAnsi="Times New Roman"/>
          <w:szCs w:val="28"/>
        </w:rPr>
        <w:t xml:space="preserve"> </w:t>
      </w:r>
      <w:r w:rsidRPr="009964E3">
        <w:rPr>
          <w:rFonts w:ascii="Times New Roman" w:hAnsi="Times New Roman"/>
          <w:szCs w:val="28"/>
        </w:rPr>
        <w:t>маршрутам, проходящим полностью или частично  по  дорогам  местного значения,</w:t>
      </w:r>
      <w:r w:rsidR="00A56C4F">
        <w:rPr>
          <w:rFonts w:ascii="Times New Roman" w:hAnsi="Times New Roman"/>
          <w:szCs w:val="28"/>
        </w:rPr>
        <w:t xml:space="preserve"> </w:t>
      </w:r>
      <w:r w:rsidRPr="009964E3">
        <w:rPr>
          <w:rFonts w:ascii="Times New Roman" w:hAnsi="Times New Roman"/>
          <w:szCs w:val="28"/>
        </w:rPr>
        <w:t>в границах района</w:t>
      </w:r>
    </w:p>
    <w:p w:rsidR="002B6CBF" w:rsidRPr="009964E3" w:rsidRDefault="002B6CBF" w:rsidP="002B6CBF">
      <w:pPr>
        <w:spacing w:after="0"/>
        <w:jc w:val="both"/>
        <w:rPr>
          <w:rFonts w:ascii="Times New Roman" w:hAnsi="Times New Roman"/>
          <w:szCs w:val="28"/>
        </w:rPr>
      </w:pPr>
    </w:p>
    <w:p w:rsidR="002B6CBF" w:rsidRPr="009964E3" w:rsidRDefault="002B6CBF" w:rsidP="002B6CBF">
      <w:pPr>
        <w:spacing w:after="0"/>
        <w:jc w:val="both"/>
        <w:rPr>
          <w:rFonts w:ascii="Times New Roman" w:hAnsi="Times New Roman"/>
          <w:szCs w:val="28"/>
        </w:rPr>
      </w:pPr>
    </w:p>
    <w:p w:rsidR="002B6CBF" w:rsidRPr="009964E3" w:rsidRDefault="002B6CBF" w:rsidP="002B6CBF">
      <w:pPr>
        <w:spacing w:after="0"/>
        <w:jc w:val="both"/>
        <w:rPr>
          <w:rFonts w:ascii="Times New Roman" w:hAnsi="Times New Roman"/>
          <w:szCs w:val="20"/>
        </w:rPr>
      </w:pPr>
      <w:r w:rsidRPr="009964E3">
        <w:rPr>
          <w:rFonts w:ascii="Times New Roman" w:hAnsi="Times New Roman"/>
        </w:rPr>
        <w:t>п.Усть-Абакан                                                                 _________________________</w:t>
      </w:r>
    </w:p>
    <w:p w:rsidR="002B6CBF" w:rsidRPr="009964E3" w:rsidRDefault="002B6CBF" w:rsidP="002B6CBF">
      <w:pPr>
        <w:spacing w:after="0"/>
        <w:jc w:val="both"/>
        <w:rPr>
          <w:rFonts w:ascii="Times New Roman" w:hAnsi="Times New Roman"/>
          <w:sz w:val="20"/>
        </w:rPr>
      </w:pPr>
      <w:r w:rsidRPr="009964E3">
        <w:rPr>
          <w:rFonts w:ascii="Times New Roman" w:hAnsi="Times New Roman"/>
          <w:sz w:val="20"/>
        </w:rPr>
        <w:t>(дата составления расчета)</w:t>
      </w:r>
    </w:p>
    <w:p w:rsidR="002B6CBF" w:rsidRPr="009964E3" w:rsidRDefault="002B6CBF" w:rsidP="002B6CBF">
      <w:pPr>
        <w:spacing w:after="0"/>
        <w:jc w:val="both"/>
        <w:rPr>
          <w:rFonts w:ascii="Times New Roman" w:hAnsi="Times New Roman"/>
          <w:sz w:val="28"/>
        </w:rPr>
      </w:pPr>
      <w:r w:rsidRPr="009964E3">
        <w:rPr>
          <w:rFonts w:ascii="Times New Roman" w:hAnsi="Times New Roman"/>
        </w:rPr>
        <w:t>Наименование перевозчика груза: ________________________________________.</w:t>
      </w:r>
    </w:p>
    <w:p w:rsidR="002B6CBF" w:rsidRPr="009964E3" w:rsidRDefault="002B6CBF" w:rsidP="002B6CBF">
      <w:pPr>
        <w:spacing w:after="0"/>
        <w:jc w:val="both"/>
        <w:rPr>
          <w:rFonts w:ascii="Times New Roman" w:hAnsi="Times New Roman"/>
        </w:rPr>
      </w:pPr>
      <w:r w:rsidRPr="009964E3">
        <w:rPr>
          <w:rFonts w:ascii="Times New Roman" w:hAnsi="Times New Roman"/>
        </w:rPr>
        <w:t>Марка, модель, номерной знак транспортного средства: ______________________</w:t>
      </w:r>
    </w:p>
    <w:p w:rsidR="002B6CBF" w:rsidRPr="009964E3" w:rsidRDefault="002B6CBF" w:rsidP="002B6CBF">
      <w:pPr>
        <w:spacing w:after="0"/>
        <w:jc w:val="both"/>
        <w:rPr>
          <w:rFonts w:ascii="Times New Roman" w:hAnsi="Times New Roman"/>
        </w:rPr>
      </w:pPr>
      <w:r w:rsidRPr="009964E3">
        <w:rPr>
          <w:rFonts w:ascii="Times New Roman" w:hAnsi="Times New Roman"/>
        </w:rPr>
        <w:t>______________________________________________________________________.</w:t>
      </w:r>
    </w:p>
    <w:p w:rsidR="002B6CBF" w:rsidRPr="009964E3" w:rsidRDefault="002B6CBF" w:rsidP="002B6CBF">
      <w:pPr>
        <w:spacing w:after="0"/>
        <w:jc w:val="both"/>
        <w:rPr>
          <w:rFonts w:ascii="Times New Roman" w:hAnsi="Times New Roman"/>
        </w:rPr>
      </w:pPr>
      <w:r w:rsidRPr="009964E3">
        <w:rPr>
          <w:rFonts w:ascii="Times New Roman" w:hAnsi="Times New Roman"/>
        </w:rPr>
        <w:t>Протяженность маршрута, км: ____________________________________________</w:t>
      </w:r>
    </w:p>
    <w:p w:rsidR="002B6CBF" w:rsidRPr="009964E3" w:rsidRDefault="002B6CBF" w:rsidP="002B6CBF">
      <w:pPr>
        <w:spacing w:after="0"/>
        <w:jc w:val="both"/>
        <w:rPr>
          <w:rFonts w:ascii="Times New Roman" w:hAnsi="Times New Roman"/>
        </w:rPr>
      </w:pPr>
      <w:r w:rsidRPr="009964E3">
        <w:rPr>
          <w:rFonts w:ascii="Times New Roman" w:hAnsi="Times New Roman"/>
        </w:rPr>
        <w:t>______________________________________________________________________.</w:t>
      </w:r>
    </w:p>
    <w:p w:rsidR="002B6CBF" w:rsidRPr="009964E3" w:rsidRDefault="002B6CBF" w:rsidP="002B6CBF">
      <w:pPr>
        <w:spacing w:after="0"/>
        <w:jc w:val="both"/>
        <w:rPr>
          <w:rFonts w:ascii="Times New Roman" w:hAnsi="Times New Roman"/>
        </w:rPr>
      </w:pPr>
      <w:r w:rsidRPr="009964E3">
        <w:rPr>
          <w:rFonts w:ascii="Times New Roman" w:hAnsi="Times New Roman"/>
        </w:rPr>
        <w:t>Полная масса, согласно заявлению, т.: _____________________________________</w:t>
      </w:r>
    </w:p>
    <w:p w:rsidR="002B6CBF" w:rsidRPr="009964E3" w:rsidRDefault="002B6CBF" w:rsidP="002B6CBF">
      <w:pPr>
        <w:spacing w:after="0"/>
        <w:jc w:val="both"/>
        <w:rPr>
          <w:rFonts w:ascii="Times New Roman" w:hAnsi="Times New Roman"/>
        </w:rPr>
      </w:pPr>
      <w:r w:rsidRPr="009964E3">
        <w:rPr>
          <w:rFonts w:ascii="Times New Roman" w:hAnsi="Times New Roman"/>
        </w:rPr>
        <w:t>______________________________________________________________________.</w:t>
      </w:r>
    </w:p>
    <w:p w:rsidR="002B6CBF" w:rsidRPr="009964E3" w:rsidRDefault="002B6CBF" w:rsidP="002B6CBF">
      <w:pPr>
        <w:spacing w:after="0"/>
        <w:jc w:val="both"/>
        <w:rPr>
          <w:rFonts w:ascii="Times New Roman" w:hAnsi="Times New Roman"/>
        </w:rPr>
      </w:pPr>
      <w:r w:rsidRPr="009964E3">
        <w:rPr>
          <w:rFonts w:ascii="Times New Roman" w:hAnsi="Times New Roman"/>
        </w:rPr>
        <w:t>Допустимая полная масса, т.: _____________________________________________</w:t>
      </w:r>
    </w:p>
    <w:p w:rsidR="002B6CBF" w:rsidRPr="009964E3" w:rsidRDefault="002B6CBF" w:rsidP="002B6CBF">
      <w:pPr>
        <w:spacing w:after="0"/>
        <w:jc w:val="both"/>
        <w:rPr>
          <w:rFonts w:ascii="Times New Roman" w:hAnsi="Times New Roman"/>
        </w:rPr>
      </w:pPr>
      <w:r w:rsidRPr="009964E3">
        <w:rPr>
          <w:rFonts w:ascii="Times New Roman" w:hAnsi="Times New Roman"/>
        </w:rPr>
        <w:t>______________________________________________________________________.</w:t>
      </w:r>
    </w:p>
    <w:p w:rsidR="002B6CBF" w:rsidRPr="009964E3" w:rsidRDefault="002B6CBF" w:rsidP="002B6CBF">
      <w:pPr>
        <w:spacing w:after="0"/>
        <w:jc w:val="both"/>
        <w:rPr>
          <w:rFonts w:ascii="Times New Roman" w:hAnsi="Times New Roman"/>
        </w:rPr>
      </w:pPr>
      <w:r w:rsidRPr="009964E3">
        <w:rPr>
          <w:rFonts w:ascii="Times New Roman" w:hAnsi="Times New Roman"/>
        </w:rPr>
        <w:t>Превышение допустимой полной массы, т.: _________________________________</w:t>
      </w:r>
    </w:p>
    <w:p w:rsidR="002B6CBF" w:rsidRPr="009964E3" w:rsidRDefault="002B6CBF" w:rsidP="002B6CBF">
      <w:pPr>
        <w:spacing w:after="0"/>
        <w:jc w:val="both"/>
        <w:rPr>
          <w:rFonts w:ascii="Times New Roman" w:hAnsi="Times New Roman"/>
        </w:rPr>
      </w:pPr>
      <w:r w:rsidRPr="009964E3">
        <w:rPr>
          <w:rFonts w:ascii="Times New Roman" w:hAnsi="Times New Roman"/>
        </w:rPr>
        <w:t>______________________________________________________________________.</w:t>
      </w:r>
    </w:p>
    <w:p w:rsidR="002B6CBF" w:rsidRPr="009964E3" w:rsidRDefault="002B6CBF" w:rsidP="002B6CBF">
      <w:pPr>
        <w:spacing w:after="0"/>
        <w:jc w:val="both"/>
        <w:rPr>
          <w:rFonts w:ascii="Times New Roman" w:hAnsi="Times New Roman"/>
        </w:rPr>
      </w:pPr>
      <w:r w:rsidRPr="009964E3">
        <w:rPr>
          <w:rFonts w:ascii="Times New Roman" w:hAnsi="Times New Roman"/>
        </w:rPr>
        <w:t>Базовый компенсационный индекс 20 __ года: ______________________________</w:t>
      </w:r>
    </w:p>
    <w:p w:rsidR="002B6CBF" w:rsidRPr="009964E3" w:rsidRDefault="002B6CBF" w:rsidP="002B6CBF">
      <w:pPr>
        <w:spacing w:after="0"/>
        <w:jc w:val="both"/>
        <w:rPr>
          <w:rFonts w:ascii="Times New Roman" w:hAnsi="Times New Roman"/>
        </w:rPr>
      </w:pPr>
      <w:r w:rsidRPr="009964E3">
        <w:rPr>
          <w:rFonts w:ascii="Times New Roman" w:hAnsi="Times New Roman"/>
        </w:rPr>
        <w:t>______________________________________________________________________.</w:t>
      </w:r>
    </w:p>
    <w:p w:rsidR="002B6CBF" w:rsidRPr="009964E3" w:rsidRDefault="002B6CBF" w:rsidP="002B6CBF">
      <w:pPr>
        <w:spacing w:after="0"/>
        <w:jc w:val="both"/>
        <w:rPr>
          <w:rFonts w:ascii="Times New Roman" w:hAnsi="Times New Roman"/>
        </w:rPr>
      </w:pPr>
      <w:r w:rsidRPr="009964E3">
        <w:rPr>
          <w:rFonts w:ascii="Times New Roman" w:hAnsi="Times New Roman"/>
        </w:rPr>
        <w:t>Размер вреда за превышение допустимой полной массы, рублей: _______________</w:t>
      </w:r>
    </w:p>
    <w:p w:rsidR="002B6CBF" w:rsidRPr="009964E3" w:rsidRDefault="002B6CBF" w:rsidP="002B6CBF">
      <w:pPr>
        <w:spacing w:after="0"/>
        <w:jc w:val="both"/>
        <w:rPr>
          <w:rFonts w:ascii="Times New Roman" w:hAnsi="Times New Roman"/>
        </w:rPr>
      </w:pPr>
      <w:r w:rsidRPr="009964E3">
        <w:rPr>
          <w:rFonts w:ascii="Times New Roman" w:hAnsi="Times New Roman"/>
        </w:rPr>
        <w:t>______________________________________________________________________.</w:t>
      </w:r>
    </w:p>
    <w:p w:rsidR="002B6CBF" w:rsidRPr="009964E3" w:rsidRDefault="002B6CBF" w:rsidP="002B6CBF">
      <w:pPr>
        <w:spacing w:after="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698"/>
        <w:gridCol w:w="1782"/>
        <w:gridCol w:w="1805"/>
        <w:gridCol w:w="1805"/>
        <w:gridCol w:w="1794"/>
      </w:tblGrid>
      <w:tr w:rsidR="002B6CBF" w:rsidRPr="009964E3" w:rsidTr="00555310">
        <w:tc>
          <w:tcPr>
            <w:tcW w:w="2093" w:type="dxa"/>
            <w:gridSpan w:val="2"/>
            <w:tcBorders>
              <w:top w:val="single" w:sz="4" w:space="0" w:color="auto"/>
              <w:left w:val="single" w:sz="4" w:space="0" w:color="auto"/>
              <w:bottom w:val="single" w:sz="4" w:space="0" w:color="auto"/>
              <w:right w:val="single" w:sz="4" w:space="0" w:color="auto"/>
            </w:tcBorders>
            <w:hideMark/>
          </w:tcPr>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Осевые нагрузки, согласно</w:t>
            </w:r>
          </w:p>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заявлению, т.</w:t>
            </w:r>
          </w:p>
        </w:tc>
        <w:tc>
          <w:tcPr>
            <w:tcW w:w="2011" w:type="dxa"/>
            <w:tcBorders>
              <w:top w:val="single" w:sz="4" w:space="0" w:color="auto"/>
              <w:left w:val="single" w:sz="4" w:space="0" w:color="auto"/>
              <w:bottom w:val="single" w:sz="4" w:space="0" w:color="auto"/>
              <w:right w:val="single" w:sz="4" w:space="0" w:color="auto"/>
            </w:tcBorders>
            <w:hideMark/>
          </w:tcPr>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Допустимая</w:t>
            </w:r>
          </w:p>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 xml:space="preserve">осевая </w:t>
            </w:r>
          </w:p>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нагрузка, т.</w:t>
            </w:r>
          </w:p>
        </w:tc>
        <w:tc>
          <w:tcPr>
            <w:tcW w:w="2011" w:type="dxa"/>
            <w:tcBorders>
              <w:top w:val="single" w:sz="4" w:space="0" w:color="auto"/>
              <w:left w:val="single" w:sz="4" w:space="0" w:color="auto"/>
              <w:bottom w:val="single" w:sz="4" w:space="0" w:color="auto"/>
              <w:right w:val="single" w:sz="4" w:space="0" w:color="auto"/>
            </w:tcBorders>
            <w:hideMark/>
          </w:tcPr>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Превышение</w:t>
            </w:r>
          </w:p>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допустимых</w:t>
            </w:r>
          </w:p>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осевых нагрузок, т.</w:t>
            </w:r>
          </w:p>
        </w:tc>
        <w:tc>
          <w:tcPr>
            <w:tcW w:w="2011" w:type="dxa"/>
            <w:tcBorders>
              <w:top w:val="single" w:sz="4" w:space="0" w:color="auto"/>
              <w:left w:val="single" w:sz="4" w:space="0" w:color="auto"/>
              <w:bottom w:val="single" w:sz="4" w:space="0" w:color="auto"/>
              <w:right w:val="single" w:sz="4" w:space="0" w:color="auto"/>
            </w:tcBorders>
            <w:hideMark/>
          </w:tcPr>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Превышение</w:t>
            </w:r>
          </w:p>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допустимых</w:t>
            </w:r>
          </w:p>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осевых нагрузок, %</w:t>
            </w:r>
          </w:p>
        </w:tc>
        <w:tc>
          <w:tcPr>
            <w:tcW w:w="2012" w:type="dxa"/>
            <w:tcBorders>
              <w:top w:val="single" w:sz="4" w:space="0" w:color="auto"/>
              <w:left w:val="single" w:sz="4" w:space="0" w:color="auto"/>
              <w:bottom w:val="single" w:sz="4" w:space="0" w:color="auto"/>
              <w:right w:val="single" w:sz="4" w:space="0" w:color="auto"/>
            </w:tcBorders>
            <w:hideMark/>
          </w:tcPr>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Размер вреда за превышение</w:t>
            </w:r>
          </w:p>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осевых нагрузок, рублей</w:t>
            </w:r>
          </w:p>
        </w:tc>
      </w:tr>
      <w:tr w:rsidR="002B6CBF" w:rsidRPr="009964E3" w:rsidTr="00555310">
        <w:tc>
          <w:tcPr>
            <w:tcW w:w="1242" w:type="dxa"/>
            <w:tcBorders>
              <w:top w:val="single" w:sz="4" w:space="0" w:color="auto"/>
              <w:left w:val="single" w:sz="4" w:space="0" w:color="auto"/>
              <w:bottom w:val="single" w:sz="4" w:space="0" w:color="auto"/>
              <w:right w:val="single" w:sz="4" w:space="0" w:color="auto"/>
            </w:tcBorders>
            <w:hideMark/>
          </w:tcPr>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1-я ось</w:t>
            </w:r>
          </w:p>
        </w:tc>
        <w:tc>
          <w:tcPr>
            <w:tcW w:w="85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2"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r>
      <w:tr w:rsidR="002B6CBF" w:rsidRPr="009964E3" w:rsidTr="00555310">
        <w:tc>
          <w:tcPr>
            <w:tcW w:w="1242" w:type="dxa"/>
            <w:tcBorders>
              <w:top w:val="single" w:sz="4" w:space="0" w:color="auto"/>
              <w:left w:val="single" w:sz="4" w:space="0" w:color="auto"/>
              <w:bottom w:val="single" w:sz="4" w:space="0" w:color="auto"/>
              <w:right w:val="single" w:sz="4" w:space="0" w:color="auto"/>
            </w:tcBorders>
            <w:hideMark/>
          </w:tcPr>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2-я ось</w:t>
            </w:r>
          </w:p>
        </w:tc>
        <w:tc>
          <w:tcPr>
            <w:tcW w:w="85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2"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r>
      <w:tr w:rsidR="002B6CBF" w:rsidRPr="009964E3" w:rsidTr="00555310">
        <w:tc>
          <w:tcPr>
            <w:tcW w:w="1242" w:type="dxa"/>
            <w:tcBorders>
              <w:top w:val="single" w:sz="4" w:space="0" w:color="auto"/>
              <w:left w:val="single" w:sz="4" w:space="0" w:color="auto"/>
              <w:bottom w:val="single" w:sz="4" w:space="0" w:color="auto"/>
              <w:right w:val="single" w:sz="4" w:space="0" w:color="auto"/>
            </w:tcBorders>
            <w:hideMark/>
          </w:tcPr>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3-я ось</w:t>
            </w:r>
          </w:p>
        </w:tc>
        <w:tc>
          <w:tcPr>
            <w:tcW w:w="85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2"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r>
      <w:tr w:rsidR="002B6CBF" w:rsidRPr="009964E3" w:rsidTr="00555310">
        <w:tc>
          <w:tcPr>
            <w:tcW w:w="1242" w:type="dxa"/>
            <w:tcBorders>
              <w:top w:val="single" w:sz="4" w:space="0" w:color="auto"/>
              <w:left w:val="single" w:sz="4" w:space="0" w:color="auto"/>
              <w:bottom w:val="single" w:sz="4" w:space="0" w:color="auto"/>
              <w:right w:val="single" w:sz="4" w:space="0" w:color="auto"/>
            </w:tcBorders>
            <w:hideMark/>
          </w:tcPr>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4-я ось</w:t>
            </w:r>
          </w:p>
        </w:tc>
        <w:tc>
          <w:tcPr>
            <w:tcW w:w="85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2"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r>
      <w:tr w:rsidR="002B6CBF" w:rsidRPr="009964E3" w:rsidTr="00555310">
        <w:tc>
          <w:tcPr>
            <w:tcW w:w="1242" w:type="dxa"/>
            <w:tcBorders>
              <w:top w:val="single" w:sz="4" w:space="0" w:color="auto"/>
              <w:left w:val="single" w:sz="4" w:space="0" w:color="auto"/>
              <w:bottom w:val="single" w:sz="4" w:space="0" w:color="auto"/>
              <w:right w:val="single" w:sz="4" w:space="0" w:color="auto"/>
            </w:tcBorders>
            <w:hideMark/>
          </w:tcPr>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5-я ось</w:t>
            </w:r>
          </w:p>
        </w:tc>
        <w:tc>
          <w:tcPr>
            <w:tcW w:w="85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2"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r>
      <w:tr w:rsidR="002B6CBF" w:rsidRPr="009964E3" w:rsidTr="00555310">
        <w:tc>
          <w:tcPr>
            <w:tcW w:w="1242" w:type="dxa"/>
            <w:tcBorders>
              <w:top w:val="single" w:sz="4" w:space="0" w:color="auto"/>
              <w:left w:val="single" w:sz="4" w:space="0" w:color="auto"/>
              <w:bottom w:val="single" w:sz="4" w:space="0" w:color="auto"/>
              <w:right w:val="single" w:sz="4" w:space="0" w:color="auto"/>
            </w:tcBorders>
            <w:hideMark/>
          </w:tcPr>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6-я ось</w:t>
            </w:r>
          </w:p>
        </w:tc>
        <w:tc>
          <w:tcPr>
            <w:tcW w:w="85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2"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r>
      <w:tr w:rsidR="002B6CBF" w:rsidRPr="009964E3" w:rsidTr="00555310">
        <w:tc>
          <w:tcPr>
            <w:tcW w:w="1242" w:type="dxa"/>
            <w:tcBorders>
              <w:top w:val="single" w:sz="4" w:space="0" w:color="auto"/>
              <w:left w:val="single" w:sz="4" w:space="0" w:color="auto"/>
              <w:bottom w:val="single" w:sz="4" w:space="0" w:color="auto"/>
              <w:right w:val="single" w:sz="4" w:space="0" w:color="auto"/>
            </w:tcBorders>
            <w:hideMark/>
          </w:tcPr>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7-я ось</w:t>
            </w:r>
          </w:p>
        </w:tc>
        <w:tc>
          <w:tcPr>
            <w:tcW w:w="85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2"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r>
      <w:tr w:rsidR="002B6CBF" w:rsidRPr="009964E3" w:rsidTr="00555310">
        <w:tc>
          <w:tcPr>
            <w:tcW w:w="1242" w:type="dxa"/>
            <w:tcBorders>
              <w:top w:val="single" w:sz="4" w:space="0" w:color="auto"/>
              <w:left w:val="single" w:sz="4" w:space="0" w:color="auto"/>
              <w:bottom w:val="single" w:sz="4" w:space="0" w:color="auto"/>
              <w:right w:val="single" w:sz="4" w:space="0" w:color="auto"/>
            </w:tcBorders>
            <w:hideMark/>
          </w:tcPr>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8-я ось</w:t>
            </w:r>
          </w:p>
        </w:tc>
        <w:tc>
          <w:tcPr>
            <w:tcW w:w="85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2"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r>
      <w:tr w:rsidR="002B6CBF" w:rsidRPr="009964E3" w:rsidTr="00555310">
        <w:tc>
          <w:tcPr>
            <w:tcW w:w="1242" w:type="dxa"/>
            <w:tcBorders>
              <w:top w:val="single" w:sz="4" w:space="0" w:color="auto"/>
              <w:left w:val="single" w:sz="4" w:space="0" w:color="auto"/>
              <w:bottom w:val="single" w:sz="4" w:space="0" w:color="auto"/>
              <w:right w:val="single" w:sz="4" w:space="0" w:color="auto"/>
            </w:tcBorders>
            <w:hideMark/>
          </w:tcPr>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9-я ось</w:t>
            </w:r>
          </w:p>
        </w:tc>
        <w:tc>
          <w:tcPr>
            <w:tcW w:w="85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2"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r>
      <w:tr w:rsidR="002B6CBF" w:rsidRPr="009964E3" w:rsidTr="00555310">
        <w:tc>
          <w:tcPr>
            <w:tcW w:w="1242" w:type="dxa"/>
            <w:tcBorders>
              <w:top w:val="single" w:sz="4" w:space="0" w:color="auto"/>
              <w:left w:val="single" w:sz="4" w:space="0" w:color="auto"/>
              <w:bottom w:val="single" w:sz="4" w:space="0" w:color="auto"/>
              <w:right w:val="single" w:sz="4" w:space="0" w:color="auto"/>
            </w:tcBorders>
            <w:hideMark/>
          </w:tcPr>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10-я ось</w:t>
            </w:r>
          </w:p>
        </w:tc>
        <w:tc>
          <w:tcPr>
            <w:tcW w:w="85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1"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c>
          <w:tcPr>
            <w:tcW w:w="2012"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8"/>
                <w:szCs w:val="28"/>
              </w:rPr>
            </w:pPr>
          </w:p>
        </w:tc>
      </w:tr>
      <w:tr w:rsidR="002B6CBF" w:rsidRPr="009964E3" w:rsidTr="00555310">
        <w:tc>
          <w:tcPr>
            <w:tcW w:w="8126" w:type="dxa"/>
            <w:gridSpan w:val="5"/>
            <w:tcBorders>
              <w:top w:val="single" w:sz="4" w:space="0" w:color="auto"/>
              <w:left w:val="single" w:sz="4" w:space="0" w:color="auto"/>
              <w:bottom w:val="single" w:sz="4" w:space="0" w:color="auto"/>
              <w:right w:val="single" w:sz="4" w:space="0" w:color="auto"/>
            </w:tcBorders>
            <w:hideMark/>
          </w:tcPr>
          <w:p w:rsidR="002B6CBF" w:rsidRPr="009964E3" w:rsidRDefault="002B6CBF" w:rsidP="00555310">
            <w:pPr>
              <w:spacing w:after="0"/>
              <w:jc w:val="both"/>
              <w:rPr>
                <w:rFonts w:ascii="Times New Roman" w:hAnsi="Times New Roman"/>
                <w:sz w:val="20"/>
                <w:szCs w:val="20"/>
              </w:rPr>
            </w:pPr>
            <w:r w:rsidRPr="009964E3">
              <w:rPr>
                <w:rFonts w:ascii="Times New Roman" w:hAnsi="Times New Roman"/>
                <w:sz w:val="20"/>
                <w:szCs w:val="20"/>
              </w:rPr>
              <w:t xml:space="preserve">                   Итого за превышение допустимых осевых нагрузок:</w:t>
            </w:r>
          </w:p>
        </w:tc>
        <w:tc>
          <w:tcPr>
            <w:tcW w:w="2012" w:type="dxa"/>
            <w:tcBorders>
              <w:top w:val="single" w:sz="4" w:space="0" w:color="auto"/>
              <w:left w:val="single" w:sz="4" w:space="0" w:color="auto"/>
              <w:bottom w:val="single" w:sz="4" w:space="0" w:color="auto"/>
              <w:right w:val="single" w:sz="4" w:space="0" w:color="auto"/>
            </w:tcBorders>
          </w:tcPr>
          <w:p w:rsidR="002B6CBF" w:rsidRPr="009964E3" w:rsidRDefault="002B6CBF" w:rsidP="00555310">
            <w:pPr>
              <w:spacing w:after="0"/>
              <w:jc w:val="both"/>
              <w:rPr>
                <w:rFonts w:ascii="Times New Roman" w:hAnsi="Times New Roman"/>
                <w:sz w:val="20"/>
                <w:szCs w:val="20"/>
              </w:rPr>
            </w:pPr>
          </w:p>
        </w:tc>
      </w:tr>
    </w:tbl>
    <w:p w:rsidR="002B6CBF" w:rsidRPr="009964E3" w:rsidRDefault="002B6CBF" w:rsidP="002B6CBF">
      <w:pPr>
        <w:spacing w:after="0"/>
        <w:jc w:val="both"/>
        <w:rPr>
          <w:rFonts w:ascii="Times New Roman" w:hAnsi="Times New Roman"/>
          <w:sz w:val="20"/>
          <w:szCs w:val="20"/>
        </w:rPr>
      </w:pPr>
    </w:p>
    <w:p w:rsidR="002B6CBF" w:rsidRPr="009964E3" w:rsidRDefault="002B6CBF" w:rsidP="002B6CBF">
      <w:pPr>
        <w:spacing w:after="0"/>
        <w:jc w:val="both"/>
        <w:rPr>
          <w:rFonts w:ascii="Times New Roman" w:hAnsi="Times New Roman"/>
        </w:rPr>
      </w:pPr>
      <w:r w:rsidRPr="009964E3">
        <w:rPr>
          <w:rFonts w:ascii="Times New Roman" w:hAnsi="Times New Roman"/>
        </w:rPr>
        <w:t>Итого к оплате, рублей: _________________________________________________.</w:t>
      </w:r>
    </w:p>
    <w:p w:rsidR="002B6CBF" w:rsidRPr="009964E3" w:rsidRDefault="002B6CBF" w:rsidP="002B6CBF">
      <w:pPr>
        <w:spacing w:after="0"/>
        <w:jc w:val="both"/>
        <w:rPr>
          <w:rFonts w:ascii="Times New Roman" w:hAnsi="Times New Roman"/>
          <w:sz w:val="20"/>
        </w:rPr>
      </w:pPr>
      <w:r w:rsidRPr="009964E3">
        <w:rPr>
          <w:rFonts w:ascii="Times New Roman" w:hAnsi="Times New Roman"/>
          <w:sz w:val="20"/>
        </w:rPr>
        <w:t xml:space="preserve">                                                                                                               (сумма прописью)</w:t>
      </w:r>
    </w:p>
    <w:p w:rsidR="002B6CBF" w:rsidRPr="009964E3" w:rsidRDefault="002B6CBF" w:rsidP="002B6CBF">
      <w:pPr>
        <w:spacing w:after="0"/>
        <w:jc w:val="both"/>
        <w:rPr>
          <w:rFonts w:ascii="Times New Roman" w:hAnsi="Times New Roman"/>
          <w:sz w:val="28"/>
        </w:rPr>
      </w:pPr>
      <w:r w:rsidRPr="009964E3">
        <w:rPr>
          <w:rFonts w:ascii="Times New Roman" w:hAnsi="Times New Roman"/>
        </w:rPr>
        <w:t xml:space="preserve">Расчет выполнил: </w:t>
      </w:r>
    </w:p>
    <w:p w:rsidR="002B6CBF" w:rsidRPr="009964E3" w:rsidRDefault="002B6CBF" w:rsidP="002B6CBF">
      <w:pPr>
        <w:spacing w:after="0"/>
        <w:jc w:val="both"/>
        <w:rPr>
          <w:rFonts w:ascii="Times New Roman" w:hAnsi="Times New Roman"/>
        </w:rPr>
      </w:pPr>
      <w:r w:rsidRPr="009964E3">
        <w:rPr>
          <w:rFonts w:ascii="Times New Roman" w:hAnsi="Times New Roman"/>
        </w:rPr>
        <w:t>______________________          __________________________         _____________</w:t>
      </w:r>
    </w:p>
    <w:p w:rsidR="002B6CBF" w:rsidRPr="009964E3" w:rsidRDefault="002B6CBF" w:rsidP="002B6CBF">
      <w:pPr>
        <w:spacing w:after="0"/>
        <w:jc w:val="both"/>
        <w:rPr>
          <w:rFonts w:ascii="Times New Roman" w:hAnsi="Times New Roman"/>
          <w:sz w:val="20"/>
        </w:rPr>
      </w:pPr>
      <w:r w:rsidRPr="009964E3">
        <w:rPr>
          <w:rFonts w:ascii="Times New Roman" w:hAnsi="Times New Roman"/>
          <w:sz w:val="20"/>
        </w:rPr>
        <w:t xml:space="preserve">(наименование должности)          </w:t>
      </w:r>
      <w:r w:rsidR="00AD4B15">
        <w:rPr>
          <w:rFonts w:ascii="Times New Roman" w:hAnsi="Times New Roman"/>
          <w:sz w:val="20"/>
        </w:rPr>
        <w:t xml:space="preserve">                   </w:t>
      </w:r>
      <w:r w:rsidRPr="009964E3">
        <w:rPr>
          <w:rFonts w:ascii="Times New Roman" w:hAnsi="Times New Roman"/>
          <w:sz w:val="20"/>
        </w:rPr>
        <w:t>(инициалы, фамилия)                                        (подпись)</w:t>
      </w:r>
    </w:p>
    <w:p w:rsidR="002B6CBF" w:rsidRPr="009964E3" w:rsidRDefault="00F00B9C" w:rsidP="002B6CBF">
      <w:pPr>
        <w:autoSpaceDE w:val="0"/>
        <w:autoSpaceDN w:val="0"/>
        <w:adjustRightInd w:val="0"/>
        <w:ind w:left="567" w:right="-994" w:firstLine="698"/>
        <w:jc w:val="right"/>
        <w:rPr>
          <w:rFonts w:ascii="Times New Roman" w:hAnsi="Times New Roman"/>
          <w:sz w:val="20"/>
          <w:szCs w:val="20"/>
          <w:lang w:eastAsia="ru-RU"/>
        </w:rPr>
      </w:pPr>
      <w:r>
        <w:rPr>
          <w:rFonts w:ascii="Times New Roman" w:hAnsi="Times New Roman"/>
          <w:bCs/>
          <w:sz w:val="20"/>
          <w:szCs w:val="20"/>
          <w:lang w:eastAsia="ru-RU"/>
        </w:rPr>
        <w:br w:type="page"/>
      </w:r>
      <w:r w:rsidR="002B6CBF" w:rsidRPr="009964E3">
        <w:rPr>
          <w:rFonts w:ascii="Times New Roman" w:hAnsi="Times New Roman"/>
          <w:bCs/>
          <w:sz w:val="20"/>
          <w:szCs w:val="20"/>
          <w:lang w:eastAsia="ru-RU"/>
        </w:rPr>
        <w:lastRenderedPageBreak/>
        <w:t>Приложение 5</w:t>
      </w:r>
    </w:p>
    <w:p w:rsidR="002B6CBF" w:rsidRPr="009964E3" w:rsidRDefault="002B6CBF" w:rsidP="002B6CBF">
      <w:pPr>
        <w:autoSpaceDE w:val="0"/>
        <w:autoSpaceDN w:val="0"/>
        <w:adjustRightInd w:val="0"/>
        <w:ind w:left="567" w:right="-994" w:firstLine="698"/>
        <w:jc w:val="right"/>
        <w:rPr>
          <w:rFonts w:ascii="Times New Roman" w:hAnsi="Times New Roman"/>
          <w:sz w:val="20"/>
          <w:szCs w:val="20"/>
          <w:u w:val="single"/>
          <w:lang w:eastAsia="ru-RU"/>
        </w:rPr>
      </w:pPr>
      <w:r w:rsidRPr="009964E3">
        <w:rPr>
          <w:rFonts w:ascii="Times New Roman" w:hAnsi="Times New Roman"/>
          <w:bCs/>
          <w:sz w:val="20"/>
          <w:szCs w:val="20"/>
          <w:lang w:eastAsia="ru-RU"/>
        </w:rPr>
        <w:t xml:space="preserve">к </w:t>
      </w:r>
      <w:hyperlink r:id="rId21" w:anchor="sub_10000" w:history="1">
        <w:r w:rsidRPr="009964E3">
          <w:rPr>
            <w:rStyle w:val="a9"/>
            <w:rFonts w:ascii="Times New Roman" w:hAnsi="Times New Roman"/>
            <w:bCs/>
            <w:color w:val="auto"/>
            <w:sz w:val="20"/>
            <w:szCs w:val="20"/>
            <w:lang w:eastAsia="ru-RU"/>
          </w:rPr>
          <w:t>Административному регламенту</w:t>
        </w:r>
      </w:hyperlink>
    </w:p>
    <w:p w:rsidR="004C29AC" w:rsidRDefault="002B6CBF" w:rsidP="004C29AC">
      <w:pPr>
        <w:autoSpaceDE w:val="0"/>
        <w:autoSpaceDN w:val="0"/>
        <w:adjustRightInd w:val="0"/>
        <w:spacing w:before="108" w:after="108"/>
        <w:ind w:right="-994"/>
        <w:jc w:val="center"/>
        <w:outlineLvl w:val="0"/>
        <w:rPr>
          <w:rFonts w:ascii="Times New Roman" w:hAnsi="Times New Roman"/>
          <w:bCs/>
          <w:sz w:val="28"/>
          <w:szCs w:val="28"/>
          <w:lang w:eastAsia="ru-RU"/>
        </w:rPr>
      </w:pPr>
      <w:r w:rsidRPr="009964E3">
        <w:rPr>
          <w:rFonts w:ascii="Times New Roman" w:hAnsi="Times New Roman"/>
          <w:bCs/>
          <w:sz w:val="28"/>
          <w:szCs w:val="28"/>
          <w:lang w:eastAsia="ru-RU"/>
        </w:rPr>
        <w:t>Журнал регистрации заявлений</w:t>
      </w:r>
    </w:p>
    <w:p w:rsidR="002B6CBF" w:rsidRPr="009964E3" w:rsidRDefault="002B6CBF" w:rsidP="004C29AC">
      <w:pPr>
        <w:autoSpaceDE w:val="0"/>
        <w:autoSpaceDN w:val="0"/>
        <w:adjustRightInd w:val="0"/>
        <w:spacing w:before="108" w:after="108"/>
        <w:ind w:right="-994"/>
        <w:jc w:val="center"/>
        <w:outlineLvl w:val="0"/>
        <w:rPr>
          <w:rFonts w:ascii="Times New Roman" w:hAnsi="Times New Roman"/>
          <w:sz w:val="28"/>
          <w:szCs w:val="28"/>
        </w:rPr>
      </w:pPr>
      <w:r w:rsidRPr="009964E3">
        <w:rPr>
          <w:rFonts w:ascii="Times New Roman" w:hAnsi="Times New Roman"/>
          <w:bCs/>
          <w:sz w:val="28"/>
          <w:szCs w:val="28"/>
          <w:lang w:eastAsia="ru-RU"/>
        </w:rPr>
        <w:t xml:space="preserve">на получение </w:t>
      </w:r>
      <w:r w:rsidRPr="009964E3">
        <w:rPr>
          <w:rFonts w:ascii="Times New Roman" w:hAnsi="Times New Roman"/>
          <w:sz w:val="28"/>
          <w:szCs w:val="28"/>
        </w:rPr>
        <w:t>разрешений на осуществление перевозок тяжеловесных грузов, крупногабаритных грузов по маршрутам, проходящим полностью или частично по дорогам  местного значения</w:t>
      </w:r>
      <w:r w:rsidR="004C29AC">
        <w:rPr>
          <w:rFonts w:ascii="Times New Roman" w:hAnsi="Times New Roman"/>
          <w:sz w:val="28"/>
          <w:szCs w:val="28"/>
        </w:rPr>
        <w:t xml:space="preserve"> </w:t>
      </w:r>
      <w:r w:rsidRPr="009964E3">
        <w:rPr>
          <w:rFonts w:ascii="Times New Roman" w:hAnsi="Times New Roman"/>
          <w:sz w:val="28"/>
          <w:szCs w:val="28"/>
        </w:rPr>
        <w:t>в границах района</w:t>
      </w:r>
    </w:p>
    <w:p w:rsidR="002B6CBF" w:rsidRPr="009964E3" w:rsidRDefault="002B6CBF" w:rsidP="002B6CBF">
      <w:pPr>
        <w:spacing w:after="0"/>
        <w:jc w:val="center"/>
        <w:rPr>
          <w:rFonts w:ascii="Times New Roman" w:hAnsi="Times New Roman"/>
          <w:szCs w:val="28"/>
        </w:rPr>
      </w:pPr>
    </w:p>
    <w:p w:rsidR="002B6CBF" w:rsidRPr="009964E3" w:rsidRDefault="002B6CBF" w:rsidP="002B6CBF">
      <w:pPr>
        <w:autoSpaceDE w:val="0"/>
        <w:autoSpaceDN w:val="0"/>
        <w:adjustRightInd w:val="0"/>
        <w:spacing w:before="108" w:after="108"/>
        <w:ind w:left="567" w:right="-994"/>
        <w:jc w:val="center"/>
        <w:outlineLvl w:val="0"/>
        <w:rPr>
          <w:rFonts w:ascii="Times New Roman" w:hAnsi="Times New Roman"/>
          <w:sz w:val="28"/>
          <w:szCs w:val="28"/>
        </w:rPr>
      </w:pPr>
    </w:p>
    <w:p w:rsidR="002B6CBF" w:rsidRPr="009964E3" w:rsidRDefault="002B6CBF" w:rsidP="002B6CBF">
      <w:pPr>
        <w:autoSpaceDE w:val="0"/>
        <w:autoSpaceDN w:val="0"/>
        <w:adjustRightInd w:val="0"/>
        <w:spacing w:before="108" w:after="108"/>
        <w:ind w:left="567" w:right="-994"/>
        <w:jc w:val="both"/>
        <w:outlineLvl w:val="0"/>
        <w:rPr>
          <w:rFonts w:ascii="Times New Roman" w:hAnsi="Times New Roman"/>
          <w:sz w:val="28"/>
          <w:szCs w:val="28"/>
          <w:lang w:eastAsia="ru-RU"/>
        </w:rPr>
      </w:pPr>
    </w:p>
    <w:tbl>
      <w:tblPr>
        <w:tblW w:w="9915" w:type="dxa"/>
        <w:tblBorders>
          <w:top w:val="single" w:sz="4" w:space="0" w:color="auto"/>
          <w:left w:val="single" w:sz="4" w:space="0" w:color="auto"/>
          <w:bottom w:val="single" w:sz="4" w:space="0" w:color="auto"/>
          <w:right w:val="single" w:sz="4" w:space="0" w:color="auto"/>
        </w:tblBorders>
        <w:tblLayout w:type="fixed"/>
        <w:tblLook w:val="04A0"/>
      </w:tblPr>
      <w:tblGrid>
        <w:gridCol w:w="2407"/>
        <w:gridCol w:w="1700"/>
        <w:gridCol w:w="2408"/>
        <w:gridCol w:w="1733"/>
        <w:gridCol w:w="1667"/>
      </w:tblGrid>
      <w:tr w:rsidR="002B6CBF" w:rsidRPr="009964E3" w:rsidTr="004E4B13">
        <w:tc>
          <w:tcPr>
            <w:tcW w:w="2407" w:type="dxa"/>
            <w:tcBorders>
              <w:top w:val="single" w:sz="4" w:space="0" w:color="auto"/>
              <w:left w:val="single" w:sz="4" w:space="0" w:color="auto"/>
              <w:bottom w:val="single" w:sz="4" w:space="0" w:color="auto"/>
              <w:right w:val="single" w:sz="4" w:space="0" w:color="auto"/>
            </w:tcBorders>
            <w:vAlign w:val="center"/>
            <w:hideMark/>
          </w:tcPr>
          <w:p w:rsidR="002B6CBF" w:rsidRPr="009964E3" w:rsidRDefault="002B6CBF" w:rsidP="00555310">
            <w:pPr>
              <w:autoSpaceDE w:val="0"/>
              <w:autoSpaceDN w:val="0"/>
              <w:adjustRightInd w:val="0"/>
              <w:jc w:val="both"/>
              <w:rPr>
                <w:rFonts w:ascii="Times New Roman" w:hAnsi="Times New Roman"/>
                <w:sz w:val="28"/>
                <w:szCs w:val="28"/>
                <w:lang w:eastAsia="ru-RU"/>
              </w:rPr>
            </w:pPr>
            <w:r w:rsidRPr="009964E3">
              <w:rPr>
                <w:rFonts w:ascii="Times New Roman" w:hAnsi="Times New Roman"/>
                <w:sz w:val="28"/>
                <w:szCs w:val="28"/>
                <w:lang w:eastAsia="ru-RU"/>
              </w:rPr>
              <w:t>Регистрационный номер</w:t>
            </w:r>
          </w:p>
        </w:tc>
        <w:tc>
          <w:tcPr>
            <w:tcW w:w="1700" w:type="dxa"/>
            <w:tcBorders>
              <w:top w:val="single" w:sz="4" w:space="0" w:color="auto"/>
              <w:left w:val="single" w:sz="4" w:space="0" w:color="auto"/>
              <w:bottom w:val="single" w:sz="4" w:space="0" w:color="auto"/>
              <w:right w:val="single" w:sz="4" w:space="0" w:color="auto"/>
            </w:tcBorders>
            <w:vAlign w:val="center"/>
            <w:hideMark/>
          </w:tcPr>
          <w:p w:rsidR="002B6CBF" w:rsidRPr="009964E3" w:rsidRDefault="002B6CBF" w:rsidP="00555310">
            <w:pPr>
              <w:autoSpaceDE w:val="0"/>
              <w:autoSpaceDN w:val="0"/>
              <w:adjustRightInd w:val="0"/>
              <w:ind w:left="-81" w:right="-16"/>
              <w:jc w:val="both"/>
              <w:rPr>
                <w:rFonts w:ascii="Times New Roman" w:hAnsi="Times New Roman"/>
                <w:sz w:val="28"/>
                <w:szCs w:val="28"/>
                <w:lang w:eastAsia="ru-RU"/>
              </w:rPr>
            </w:pPr>
            <w:r w:rsidRPr="009964E3">
              <w:rPr>
                <w:rFonts w:ascii="Times New Roman" w:hAnsi="Times New Roman"/>
                <w:sz w:val="28"/>
                <w:szCs w:val="28"/>
                <w:lang w:eastAsia="ru-RU"/>
              </w:rPr>
              <w:t>Дата получения заявления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2B6CBF" w:rsidRPr="009964E3" w:rsidRDefault="002B6CBF" w:rsidP="00555310">
            <w:pPr>
              <w:autoSpaceDE w:val="0"/>
              <w:autoSpaceDN w:val="0"/>
              <w:adjustRightInd w:val="0"/>
              <w:ind w:left="-59" w:right="-49"/>
              <w:jc w:val="both"/>
              <w:rPr>
                <w:rFonts w:ascii="Times New Roman" w:hAnsi="Times New Roman"/>
                <w:sz w:val="28"/>
                <w:szCs w:val="28"/>
                <w:lang w:eastAsia="ru-RU"/>
              </w:rPr>
            </w:pPr>
            <w:r w:rsidRPr="009964E3">
              <w:rPr>
                <w:rFonts w:ascii="Times New Roman" w:hAnsi="Times New Roman"/>
                <w:sz w:val="28"/>
                <w:szCs w:val="28"/>
                <w:lang w:eastAsia="ru-RU"/>
              </w:rPr>
              <w:t>Наименование организации, подавшей заявление</w:t>
            </w:r>
          </w:p>
        </w:tc>
        <w:tc>
          <w:tcPr>
            <w:tcW w:w="1733" w:type="dxa"/>
            <w:tcBorders>
              <w:top w:val="single" w:sz="4" w:space="0" w:color="auto"/>
              <w:left w:val="single" w:sz="4" w:space="0" w:color="auto"/>
              <w:bottom w:val="single" w:sz="4" w:space="0" w:color="auto"/>
              <w:right w:val="single" w:sz="4" w:space="0" w:color="auto"/>
            </w:tcBorders>
            <w:vAlign w:val="center"/>
            <w:hideMark/>
          </w:tcPr>
          <w:p w:rsidR="002B6CBF" w:rsidRPr="009964E3" w:rsidRDefault="002B6CBF" w:rsidP="00555310">
            <w:pPr>
              <w:autoSpaceDE w:val="0"/>
              <w:autoSpaceDN w:val="0"/>
              <w:adjustRightInd w:val="0"/>
              <w:ind w:left="-25" w:right="-75"/>
              <w:jc w:val="both"/>
              <w:rPr>
                <w:rFonts w:ascii="Times New Roman" w:hAnsi="Times New Roman"/>
                <w:sz w:val="28"/>
                <w:szCs w:val="28"/>
                <w:lang w:eastAsia="ru-RU"/>
              </w:rPr>
            </w:pPr>
            <w:r w:rsidRPr="009964E3">
              <w:rPr>
                <w:rFonts w:ascii="Times New Roman" w:hAnsi="Times New Roman"/>
                <w:sz w:val="28"/>
                <w:szCs w:val="28"/>
                <w:lang w:eastAsia="ru-RU"/>
              </w:rPr>
              <w:t>№ разрешения и дата выдачи</w:t>
            </w:r>
          </w:p>
        </w:tc>
        <w:tc>
          <w:tcPr>
            <w:tcW w:w="1667" w:type="dxa"/>
            <w:tcBorders>
              <w:top w:val="single" w:sz="4" w:space="0" w:color="auto"/>
              <w:left w:val="single" w:sz="4" w:space="0" w:color="auto"/>
              <w:bottom w:val="single" w:sz="4" w:space="0" w:color="auto"/>
              <w:right w:val="single" w:sz="4" w:space="0" w:color="auto"/>
            </w:tcBorders>
            <w:vAlign w:val="center"/>
            <w:hideMark/>
          </w:tcPr>
          <w:p w:rsidR="002B6CBF" w:rsidRPr="009964E3" w:rsidRDefault="002B6CBF" w:rsidP="00555310">
            <w:pPr>
              <w:autoSpaceDE w:val="0"/>
              <w:autoSpaceDN w:val="0"/>
              <w:adjustRightInd w:val="0"/>
              <w:ind w:left="-141" w:right="-108"/>
              <w:jc w:val="both"/>
              <w:rPr>
                <w:rFonts w:ascii="Times New Roman" w:hAnsi="Times New Roman"/>
                <w:sz w:val="28"/>
                <w:szCs w:val="28"/>
                <w:lang w:eastAsia="ru-RU"/>
              </w:rPr>
            </w:pPr>
            <w:r w:rsidRPr="009964E3">
              <w:rPr>
                <w:rFonts w:ascii="Times New Roman" w:hAnsi="Times New Roman"/>
                <w:sz w:val="28"/>
                <w:szCs w:val="28"/>
                <w:lang w:eastAsia="ru-RU"/>
              </w:rPr>
              <w:t>Примечание</w:t>
            </w:r>
          </w:p>
        </w:tc>
      </w:tr>
      <w:tr w:rsidR="002B6CBF" w:rsidRPr="009964E3" w:rsidTr="004E4B13">
        <w:tc>
          <w:tcPr>
            <w:tcW w:w="2407" w:type="dxa"/>
            <w:tcBorders>
              <w:top w:val="single" w:sz="4" w:space="0" w:color="auto"/>
              <w:left w:val="single" w:sz="4" w:space="0" w:color="auto"/>
              <w:bottom w:val="single" w:sz="4" w:space="0" w:color="auto"/>
              <w:right w:val="single" w:sz="4" w:space="0" w:color="auto"/>
            </w:tcBorders>
            <w:vAlign w:val="center"/>
            <w:hideMark/>
          </w:tcPr>
          <w:p w:rsidR="002B6CBF" w:rsidRPr="009964E3" w:rsidRDefault="002B6CBF" w:rsidP="00555310">
            <w:pPr>
              <w:autoSpaceDE w:val="0"/>
              <w:autoSpaceDN w:val="0"/>
              <w:adjustRightInd w:val="0"/>
              <w:ind w:left="567"/>
              <w:jc w:val="both"/>
              <w:rPr>
                <w:rFonts w:ascii="Times New Roman" w:hAnsi="Times New Roman"/>
                <w:sz w:val="28"/>
                <w:szCs w:val="28"/>
                <w:lang w:eastAsia="ru-RU"/>
              </w:rPr>
            </w:pPr>
            <w:r w:rsidRPr="009964E3">
              <w:rPr>
                <w:rFonts w:ascii="Times New Roman" w:hAnsi="Times New Roman"/>
                <w:sz w:val="28"/>
                <w:szCs w:val="28"/>
                <w:lang w:eastAsia="ru-RU"/>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2B6CBF" w:rsidRPr="009964E3" w:rsidRDefault="002B6CBF" w:rsidP="00555310">
            <w:pPr>
              <w:autoSpaceDE w:val="0"/>
              <w:autoSpaceDN w:val="0"/>
              <w:adjustRightInd w:val="0"/>
              <w:ind w:left="567"/>
              <w:jc w:val="both"/>
              <w:rPr>
                <w:rFonts w:ascii="Times New Roman" w:hAnsi="Times New Roman"/>
                <w:sz w:val="28"/>
                <w:szCs w:val="28"/>
                <w:lang w:eastAsia="ru-RU"/>
              </w:rPr>
            </w:pPr>
            <w:r w:rsidRPr="009964E3">
              <w:rPr>
                <w:rFonts w:ascii="Times New Roman" w:hAnsi="Times New Roman"/>
                <w:sz w:val="28"/>
                <w:szCs w:val="28"/>
                <w:lang w:eastAsia="ru-RU"/>
              </w:rPr>
              <w:t>2</w:t>
            </w:r>
          </w:p>
        </w:tc>
        <w:tc>
          <w:tcPr>
            <w:tcW w:w="2408" w:type="dxa"/>
            <w:tcBorders>
              <w:top w:val="single" w:sz="4" w:space="0" w:color="auto"/>
              <w:left w:val="single" w:sz="4" w:space="0" w:color="auto"/>
              <w:bottom w:val="single" w:sz="4" w:space="0" w:color="auto"/>
              <w:right w:val="single" w:sz="4" w:space="0" w:color="auto"/>
            </w:tcBorders>
            <w:vAlign w:val="center"/>
            <w:hideMark/>
          </w:tcPr>
          <w:p w:rsidR="002B6CBF" w:rsidRPr="009964E3" w:rsidRDefault="002B6CBF" w:rsidP="00555310">
            <w:pPr>
              <w:autoSpaceDE w:val="0"/>
              <w:autoSpaceDN w:val="0"/>
              <w:adjustRightInd w:val="0"/>
              <w:ind w:left="567"/>
              <w:jc w:val="both"/>
              <w:rPr>
                <w:rFonts w:ascii="Times New Roman" w:hAnsi="Times New Roman"/>
                <w:sz w:val="28"/>
                <w:szCs w:val="28"/>
                <w:lang w:eastAsia="ru-RU"/>
              </w:rPr>
            </w:pPr>
            <w:r w:rsidRPr="009964E3">
              <w:rPr>
                <w:rFonts w:ascii="Times New Roman" w:hAnsi="Times New Roman"/>
                <w:sz w:val="28"/>
                <w:szCs w:val="28"/>
                <w:lang w:eastAsia="ru-RU"/>
              </w:rPr>
              <w:t>3</w:t>
            </w:r>
          </w:p>
        </w:tc>
        <w:tc>
          <w:tcPr>
            <w:tcW w:w="1733" w:type="dxa"/>
            <w:tcBorders>
              <w:top w:val="single" w:sz="4" w:space="0" w:color="auto"/>
              <w:left w:val="single" w:sz="4" w:space="0" w:color="auto"/>
              <w:bottom w:val="single" w:sz="4" w:space="0" w:color="auto"/>
              <w:right w:val="single" w:sz="4" w:space="0" w:color="auto"/>
            </w:tcBorders>
            <w:vAlign w:val="center"/>
            <w:hideMark/>
          </w:tcPr>
          <w:p w:rsidR="002B6CBF" w:rsidRPr="009964E3" w:rsidRDefault="002B6CBF" w:rsidP="00555310">
            <w:pPr>
              <w:autoSpaceDE w:val="0"/>
              <w:autoSpaceDN w:val="0"/>
              <w:adjustRightInd w:val="0"/>
              <w:ind w:left="567"/>
              <w:jc w:val="both"/>
              <w:rPr>
                <w:rFonts w:ascii="Times New Roman" w:hAnsi="Times New Roman"/>
                <w:sz w:val="28"/>
                <w:szCs w:val="28"/>
                <w:lang w:eastAsia="ru-RU"/>
              </w:rPr>
            </w:pPr>
            <w:r w:rsidRPr="009964E3">
              <w:rPr>
                <w:rFonts w:ascii="Times New Roman" w:hAnsi="Times New Roman"/>
                <w:sz w:val="28"/>
                <w:szCs w:val="28"/>
                <w:lang w:eastAsia="ru-RU"/>
              </w:rPr>
              <w:t>4</w:t>
            </w:r>
          </w:p>
        </w:tc>
        <w:tc>
          <w:tcPr>
            <w:tcW w:w="1667" w:type="dxa"/>
            <w:tcBorders>
              <w:top w:val="single" w:sz="4" w:space="0" w:color="auto"/>
              <w:left w:val="single" w:sz="4" w:space="0" w:color="auto"/>
              <w:bottom w:val="single" w:sz="4" w:space="0" w:color="auto"/>
              <w:right w:val="single" w:sz="4" w:space="0" w:color="auto"/>
            </w:tcBorders>
            <w:vAlign w:val="center"/>
            <w:hideMark/>
          </w:tcPr>
          <w:p w:rsidR="002B6CBF" w:rsidRPr="009964E3" w:rsidRDefault="002B6CBF" w:rsidP="00555310">
            <w:pPr>
              <w:autoSpaceDE w:val="0"/>
              <w:autoSpaceDN w:val="0"/>
              <w:adjustRightInd w:val="0"/>
              <w:ind w:left="567"/>
              <w:jc w:val="both"/>
              <w:rPr>
                <w:rFonts w:ascii="Times New Roman" w:hAnsi="Times New Roman"/>
                <w:sz w:val="28"/>
                <w:szCs w:val="28"/>
                <w:lang w:eastAsia="ru-RU"/>
              </w:rPr>
            </w:pPr>
            <w:r w:rsidRPr="009964E3">
              <w:rPr>
                <w:rFonts w:ascii="Times New Roman" w:hAnsi="Times New Roman"/>
                <w:sz w:val="28"/>
                <w:szCs w:val="28"/>
                <w:lang w:eastAsia="ru-RU"/>
              </w:rPr>
              <w:t>5</w:t>
            </w:r>
          </w:p>
        </w:tc>
      </w:tr>
      <w:tr w:rsidR="002B6CBF" w:rsidRPr="009964E3" w:rsidTr="004E4B13">
        <w:tc>
          <w:tcPr>
            <w:tcW w:w="2407" w:type="dxa"/>
            <w:tcBorders>
              <w:top w:val="single" w:sz="4" w:space="0" w:color="auto"/>
              <w:left w:val="single" w:sz="4" w:space="0" w:color="auto"/>
              <w:bottom w:val="single" w:sz="4" w:space="0" w:color="auto"/>
              <w:right w:val="single" w:sz="4" w:space="0" w:color="auto"/>
            </w:tcBorders>
            <w:vAlign w:val="center"/>
          </w:tcPr>
          <w:p w:rsidR="002B6CBF" w:rsidRPr="009964E3" w:rsidRDefault="002B6CBF" w:rsidP="00555310">
            <w:pPr>
              <w:autoSpaceDE w:val="0"/>
              <w:autoSpaceDN w:val="0"/>
              <w:adjustRightInd w:val="0"/>
              <w:ind w:left="567"/>
              <w:jc w:val="both"/>
              <w:rPr>
                <w:rFonts w:ascii="Times New Roman" w:hAnsi="Times New Roman"/>
                <w:sz w:val="28"/>
                <w:szCs w:val="28"/>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2B6CBF" w:rsidRPr="009964E3" w:rsidRDefault="002B6CBF" w:rsidP="00555310">
            <w:pPr>
              <w:autoSpaceDE w:val="0"/>
              <w:autoSpaceDN w:val="0"/>
              <w:adjustRightInd w:val="0"/>
              <w:ind w:left="567"/>
              <w:jc w:val="both"/>
              <w:rPr>
                <w:rFonts w:ascii="Times New Roman" w:hAnsi="Times New Roman"/>
                <w:sz w:val="28"/>
                <w:szCs w:val="28"/>
                <w:lang w:eastAsia="ru-RU"/>
              </w:rPr>
            </w:pPr>
          </w:p>
        </w:tc>
        <w:tc>
          <w:tcPr>
            <w:tcW w:w="2408" w:type="dxa"/>
            <w:tcBorders>
              <w:top w:val="single" w:sz="4" w:space="0" w:color="auto"/>
              <w:left w:val="single" w:sz="4" w:space="0" w:color="auto"/>
              <w:bottom w:val="single" w:sz="4" w:space="0" w:color="auto"/>
              <w:right w:val="single" w:sz="4" w:space="0" w:color="auto"/>
            </w:tcBorders>
            <w:vAlign w:val="center"/>
          </w:tcPr>
          <w:p w:rsidR="002B6CBF" w:rsidRPr="009964E3" w:rsidRDefault="002B6CBF" w:rsidP="00555310">
            <w:pPr>
              <w:autoSpaceDE w:val="0"/>
              <w:autoSpaceDN w:val="0"/>
              <w:adjustRightInd w:val="0"/>
              <w:ind w:left="567"/>
              <w:jc w:val="both"/>
              <w:rPr>
                <w:rFonts w:ascii="Times New Roman" w:hAnsi="Times New Roman"/>
                <w:sz w:val="28"/>
                <w:szCs w:val="28"/>
                <w:lang w:eastAsia="ru-RU"/>
              </w:rPr>
            </w:pPr>
          </w:p>
        </w:tc>
        <w:tc>
          <w:tcPr>
            <w:tcW w:w="1733" w:type="dxa"/>
            <w:tcBorders>
              <w:top w:val="single" w:sz="4" w:space="0" w:color="auto"/>
              <w:left w:val="single" w:sz="4" w:space="0" w:color="auto"/>
              <w:bottom w:val="single" w:sz="4" w:space="0" w:color="auto"/>
              <w:right w:val="single" w:sz="4" w:space="0" w:color="auto"/>
            </w:tcBorders>
            <w:vAlign w:val="center"/>
          </w:tcPr>
          <w:p w:rsidR="002B6CBF" w:rsidRPr="009964E3" w:rsidRDefault="002B6CBF" w:rsidP="00555310">
            <w:pPr>
              <w:autoSpaceDE w:val="0"/>
              <w:autoSpaceDN w:val="0"/>
              <w:adjustRightInd w:val="0"/>
              <w:ind w:left="567"/>
              <w:jc w:val="both"/>
              <w:rPr>
                <w:rFonts w:ascii="Times New Roman" w:hAnsi="Times New Roman"/>
                <w:sz w:val="28"/>
                <w:szCs w:val="28"/>
                <w:lang w:eastAsia="ru-RU"/>
              </w:rPr>
            </w:pPr>
          </w:p>
        </w:tc>
        <w:tc>
          <w:tcPr>
            <w:tcW w:w="1667" w:type="dxa"/>
            <w:tcBorders>
              <w:top w:val="single" w:sz="4" w:space="0" w:color="auto"/>
              <w:left w:val="single" w:sz="4" w:space="0" w:color="auto"/>
              <w:bottom w:val="single" w:sz="4" w:space="0" w:color="auto"/>
              <w:right w:val="single" w:sz="4" w:space="0" w:color="auto"/>
            </w:tcBorders>
            <w:vAlign w:val="center"/>
          </w:tcPr>
          <w:p w:rsidR="002B6CBF" w:rsidRPr="009964E3" w:rsidRDefault="002B6CBF" w:rsidP="00555310">
            <w:pPr>
              <w:autoSpaceDE w:val="0"/>
              <w:autoSpaceDN w:val="0"/>
              <w:adjustRightInd w:val="0"/>
              <w:ind w:left="567"/>
              <w:jc w:val="both"/>
              <w:rPr>
                <w:rFonts w:ascii="Times New Roman" w:hAnsi="Times New Roman"/>
                <w:sz w:val="28"/>
                <w:szCs w:val="28"/>
                <w:lang w:eastAsia="ru-RU"/>
              </w:rPr>
            </w:pPr>
          </w:p>
        </w:tc>
      </w:tr>
      <w:tr w:rsidR="002B6CBF" w:rsidRPr="009964E3" w:rsidTr="004E4B13">
        <w:tc>
          <w:tcPr>
            <w:tcW w:w="2407" w:type="dxa"/>
            <w:tcBorders>
              <w:top w:val="single" w:sz="4" w:space="0" w:color="auto"/>
              <w:left w:val="single" w:sz="4" w:space="0" w:color="auto"/>
              <w:bottom w:val="single" w:sz="4" w:space="0" w:color="auto"/>
              <w:right w:val="single" w:sz="4" w:space="0" w:color="auto"/>
            </w:tcBorders>
            <w:vAlign w:val="center"/>
          </w:tcPr>
          <w:p w:rsidR="002B6CBF" w:rsidRPr="009964E3" w:rsidRDefault="002B6CBF" w:rsidP="00555310">
            <w:pPr>
              <w:autoSpaceDE w:val="0"/>
              <w:autoSpaceDN w:val="0"/>
              <w:adjustRightInd w:val="0"/>
              <w:ind w:left="567"/>
              <w:jc w:val="both"/>
              <w:rPr>
                <w:rFonts w:ascii="Times New Roman" w:hAnsi="Times New Roman"/>
                <w:sz w:val="28"/>
                <w:szCs w:val="28"/>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2B6CBF" w:rsidRPr="009964E3" w:rsidRDefault="002B6CBF" w:rsidP="00555310">
            <w:pPr>
              <w:autoSpaceDE w:val="0"/>
              <w:autoSpaceDN w:val="0"/>
              <w:adjustRightInd w:val="0"/>
              <w:ind w:left="567"/>
              <w:jc w:val="both"/>
              <w:rPr>
                <w:rFonts w:ascii="Times New Roman" w:hAnsi="Times New Roman"/>
                <w:sz w:val="28"/>
                <w:szCs w:val="28"/>
                <w:lang w:eastAsia="ru-RU"/>
              </w:rPr>
            </w:pPr>
          </w:p>
        </w:tc>
        <w:tc>
          <w:tcPr>
            <w:tcW w:w="2408" w:type="dxa"/>
            <w:tcBorders>
              <w:top w:val="single" w:sz="4" w:space="0" w:color="auto"/>
              <w:left w:val="single" w:sz="4" w:space="0" w:color="auto"/>
              <w:bottom w:val="single" w:sz="4" w:space="0" w:color="auto"/>
              <w:right w:val="single" w:sz="4" w:space="0" w:color="auto"/>
            </w:tcBorders>
            <w:vAlign w:val="center"/>
          </w:tcPr>
          <w:p w:rsidR="002B6CBF" w:rsidRPr="009964E3" w:rsidRDefault="002B6CBF" w:rsidP="00555310">
            <w:pPr>
              <w:autoSpaceDE w:val="0"/>
              <w:autoSpaceDN w:val="0"/>
              <w:adjustRightInd w:val="0"/>
              <w:ind w:left="567"/>
              <w:jc w:val="both"/>
              <w:rPr>
                <w:rFonts w:ascii="Times New Roman" w:hAnsi="Times New Roman"/>
                <w:sz w:val="28"/>
                <w:szCs w:val="28"/>
                <w:lang w:eastAsia="ru-RU"/>
              </w:rPr>
            </w:pPr>
          </w:p>
        </w:tc>
        <w:tc>
          <w:tcPr>
            <w:tcW w:w="1733" w:type="dxa"/>
            <w:tcBorders>
              <w:top w:val="single" w:sz="4" w:space="0" w:color="auto"/>
              <w:left w:val="single" w:sz="4" w:space="0" w:color="auto"/>
              <w:bottom w:val="single" w:sz="4" w:space="0" w:color="auto"/>
              <w:right w:val="single" w:sz="4" w:space="0" w:color="auto"/>
            </w:tcBorders>
            <w:vAlign w:val="center"/>
          </w:tcPr>
          <w:p w:rsidR="002B6CBF" w:rsidRPr="009964E3" w:rsidRDefault="002B6CBF" w:rsidP="00555310">
            <w:pPr>
              <w:autoSpaceDE w:val="0"/>
              <w:autoSpaceDN w:val="0"/>
              <w:adjustRightInd w:val="0"/>
              <w:ind w:left="567"/>
              <w:jc w:val="both"/>
              <w:rPr>
                <w:rFonts w:ascii="Times New Roman" w:hAnsi="Times New Roman"/>
                <w:sz w:val="28"/>
                <w:szCs w:val="28"/>
                <w:lang w:eastAsia="ru-RU"/>
              </w:rPr>
            </w:pPr>
          </w:p>
        </w:tc>
        <w:tc>
          <w:tcPr>
            <w:tcW w:w="1667" w:type="dxa"/>
            <w:tcBorders>
              <w:top w:val="single" w:sz="4" w:space="0" w:color="auto"/>
              <w:left w:val="single" w:sz="4" w:space="0" w:color="auto"/>
              <w:bottom w:val="single" w:sz="4" w:space="0" w:color="auto"/>
              <w:right w:val="single" w:sz="4" w:space="0" w:color="auto"/>
            </w:tcBorders>
            <w:vAlign w:val="center"/>
          </w:tcPr>
          <w:p w:rsidR="002B6CBF" w:rsidRPr="009964E3" w:rsidRDefault="002B6CBF" w:rsidP="00555310">
            <w:pPr>
              <w:autoSpaceDE w:val="0"/>
              <w:autoSpaceDN w:val="0"/>
              <w:adjustRightInd w:val="0"/>
              <w:ind w:left="567"/>
              <w:jc w:val="both"/>
              <w:rPr>
                <w:rFonts w:ascii="Times New Roman" w:hAnsi="Times New Roman"/>
                <w:sz w:val="28"/>
                <w:szCs w:val="28"/>
                <w:lang w:eastAsia="ru-RU"/>
              </w:rPr>
            </w:pPr>
          </w:p>
        </w:tc>
      </w:tr>
    </w:tbl>
    <w:p w:rsidR="002B6CBF" w:rsidRPr="009964E3" w:rsidRDefault="002B6CBF" w:rsidP="002B6CBF">
      <w:pPr>
        <w:pStyle w:val="ConsPlusNonformat"/>
        <w:widowControl/>
        <w:ind w:left="567"/>
        <w:jc w:val="both"/>
        <w:rPr>
          <w:rFonts w:ascii="Times New Roman" w:hAnsi="Times New Roman" w:cs="Times New Roman"/>
        </w:rPr>
      </w:pPr>
    </w:p>
    <w:p w:rsidR="002B6CBF" w:rsidRPr="009964E3" w:rsidRDefault="002B6CBF" w:rsidP="002B6CBF">
      <w:pPr>
        <w:jc w:val="both"/>
        <w:rPr>
          <w:rFonts w:ascii="Times New Roman" w:eastAsia="Arial" w:hAnsi="Times New Roman"/>
          <w:sz w:val="20"/>
          <w:szCs w:val="20"/>
        </w:rPr>
        <w:sectPr w:rsidR="002B6CBF" w:rsidRPr="009964E3" w:rsidSect="00DE6C84">
          <w:pgSz w:w="11906" w:h="16838"/>
          <w:pgMar w:top="851" w:right="1701" w:bottom="993" w:left="1418" w:header="720" w:footer="720" w:gutter="0"/>
          <w:cols w:space="720"/>
        </w:sectPr>
      </w:pPr>
    </w:p>
    <w:p w:rsidR="002B6CBF" w:rsidRPr="009964E3" w:rsidRDefault="002B6CBF" w:rsidP="002B6CBF">
      <w:pPr>
        <w:pStyle w:val="ConsPlusNormal"/>
        <w:widowControl/>
        <w:spacing w:line="240" w:lineRule="exact"/>
        <w:ind w:firstLine="0"/>
        <w:jc w:val="right"/>
        <w:rPr>
          <w:rFonts w:ascii="Times New Roman" w:hAnsi="Times New Roman" w:cs="Times New Roman"/>
        </w:rPr>
      </w:pPr>
      <w:r w:rsidRPr="009964E3">
        <w:rPr>
          <w:rFonts w:ascii="Times New Roman" w:hAnsi="Times New Roman" w:cs="Times New Roman"/>
        </w:rPr>
        <w:lastRenderedPageBreak/>
        <w:t>Приложение 6</w:t>
      </w:r>
    </w:p>
    <w:p w:rsidR="002B6CBF" w:rsidRPr="009964E3" w:rsidRDefault="002B6CBF" w:rsidP="002B6CBF">
      <w:pPr>
        <w:pStyle w:val="ConsPlusNormal"/>
        <w:widowControl/>
        <w:spacing w:line="240" w:lineRule="exact"/>
        <w:ind w:firstLine="0"/>
        <w:jc w:val="right"/>
        <w:rPr>
          <w:rFonts w:ascii="Times New Roman" w:hAnsi="Times New Roman" w:cs="Times New Roman"/>
        </w:rPr>
      </w:pPr>
      <w:r w:rsidRPr="009964E3">
        <w:rPr>
          <w:rFonts w:ascii="Times New Roman" w:hAnsi="Times New Roman" w:cs="Times New Roman"/>
        </w:rPr>
        <w:t>к Административному регламенту</w:t>
      </w:r>
    </w:p>
    <w:p w:rsidR="002B6CBF" w:rsidRPr="009964E3" w:rsidRDefault="002B6CBF" w:rsidP="002B6CBF">
      <w:pPr>
        <w:pStyle w:val="ConsPlusNormal"/>
        <w:widowControl/>
        <w:spacing w:line="240" w:lineRule="exact"/>
        <w:ind w:firstLine="0"/>
        <w:jc w:val="right"/>
        <w:rPr>
          <w:rFonts w:ascii="Times New Roman" w:hAnsi="Times New Roman" w:cs="Times New Roman"/>
        </w:rPr>
      </w:pPr>
    </w:p>
    <w:p w:rsidR="002B6CBF" w:rsidRPr="009964E3" w:rsidRDefault="002B6CBF" w:rsidP="002B6CBF">
      <w:pPr>
        <w:pStyle w:val="ConsPlusNormal"/>
        <w:widowControl/>
        <w:spacing w:line="240" w:lineRule="exact"/>
        <w:ind w:firstLine="0"/>
        <w:jc w:val="both"/>
        <w:rPr>
          <w:rFonts w:ascii="Times New Roman" w:hAnsi="Times New Roman" w:cs="Times New Roman"/>
          <w:sz w:val="28"/>
          <w:szCs w:val="28"/>
        </w:rPr>
      </w:pPr>
    </w:p>
    <w:p w:rsidR="002B6CBF" w:rsidRPr="009964E3" w:rsidRDefault="002B6CBF" w:rsidP="002B6CBF">
      <w:pPr>
        <w:pStyle w:val="ConsPlusNormal"/>
        <w:widowControl/>
        <w:spacing w:line="240" w:lineRule="exact"/>
        <w:ind w:firstLine="0"/>
        <w:jc w:val="both"/>
        <w:rPr>
          <w:rFonts w:ascii="Times New Roman" w:hAnsi="Times New Roman" w:cs="Times New Roman"/>
          <w:sz w:val="28"/>
          <w:szCs w:val="28"/>
        </w:rPr>
      </w:pPr>
    </w:p>
    <w:p w:rsidR="002B6CBF" w:rsidRPr="009964E3" w:rsidRDefault="002B6CBF" w:rsidP="002B6CBF">
      <w:pPr>
        <w:pStyle w:val="ConsPlusNormal"/>
        <w:widowControl/>
        <w:spacing w:line="240" w:lineRule="exact"/>
        <w:ind w:firstLine="0"/>
        <w:jc w:val="both"/>
        <w:rPr>
          <w:rFonts w:ascii="Times New Roman" w:hAnsi="Times New Roman" w:cs="Times New Roman"/>
          <w:sz w:val="28"/>
          <w:szCs w:val="28"/>
        </w:rPr>
      </w:pPr>
    </w:p>
    <w:p w:rsidR="002B6CBF" w:rsidRPr="009964E3" w:rsidRDefault="002B6CBF" w:rsidP="002B6CBF">
      <w:pPr>
        <w:pStyle w:val="ConsPlusNormal"/>
        <w:widowControl/>
        <w:spacing w:line="240" w:lineRule="exact"/>
        <w:ind w:firstLine="0"/>
        <w:jc w:val="both"/>
        <w:rPr>
          <w:rFonts w:ascii="Times New Roman" w:hAnsi="Times New Roman" w:cs="Times New Roman"/>
          <w:sz w:val="28"/>
          <w:szCs w:val="28"/>
        </w:rPr>
      </w:pPr>
    </w:p>
    <w:p w:rsidR="002B6CBF" w:rsidRPr="009964E3" w:rsidRDefault="002B6CBF" w:rsidP="002B6CBF">
      <w:pPr>
        <w:pStyle w:val="ConsPlusNormal"/>
        <w:widowControl/>
        <w:spacing w:line="240" w:lineRule="exact"/>
        <w:ind w:firstLine="0"/>
        <w:jc w:val="both"/>
        <w:rPr>
          <w:rFonts w:ascii="Times New Roman" w:hAnsi="Times New Roman" w:cs="Times New Roman"/>
          <w:sz w:val="28"/>
          <w:szCs w:val="28"/>
        </w:rPr>
      </w:pPr>
    </w:p>
    <w:p w:rsidR="002B6CBF" w:rsidRPr="009964E3" w:rsidRDefault="002B6CBF" w:rsidP="002B6CBF">
      <w:pPr>
        <w:pStyle w:val="ConsPlusNormal"/>
        <w:widowControl/>
        <w:spacing w:line="240" w:lineRule="exact"/>
        <w:ind w:firstLine="540"/>
        <w:jc w:val="both"/>
        <w:rPr>
          <w:rFonts w:ascii="Times New Roman" w:hAnsi="Times New Roman" w:cs="Times New Roman"/>
          <w:sz w:val="28"/>
          <w:szCs w:val="28"/>
        </w:rPr>
      </w:pPr>
    </w:p>
    <w:p w:rsidR="002B6CBF" w:rsidRPr="009964E3" w:rsidRDefault="002B6CBF" w:rsidP="002B6CBF">
      <w:pPr>
        <w:pStyle w:val="ConsPlusNormal"/>
        <w:widowControl/>
        <w:spacing w:line="240" w:lineRule="exact"/>
        <w:ind w:firstLine="0"/>
        <w:jc w:val="center"/>
        <w:rPr>
          <w:rFonts w:ascii="Times New Roman" w:hAnsi="Times New Roman" w:cs="Times New Roman"/>
          <w:sz w:val="28"/>
          <w:szCs w:val="28"/>
        </w:rPr>
      </w:pPr>
      <w:r w:rsidRPr="009964E3">
        <w:rPr>
          <w:rFonts w:ascii="Times New Roman" w:hAnsi="Times New Roman" w:cs="Times New Roman"/>
          <w:sz w:val="28"/>
          <w:szCs w:val="28"/>
        </w:rPr>
        <w:t>Журнал</w:t>
      </w:r>
    </w:p>
    <w:p w:rsidR="002B6CBF" w:rsidRPr="009964E3" w:rsidRDefault="002B6CBF" w:rsidP="002B6CBF">
      <w:pPr>
        <w:pStyle w:val="ConsPlusNormal"/>
        <w:widowControl/>
        <w:spacing w:line="240" w:lineRule="exact"/>
        <w:ind w:firstLine="0"/>
        <w:jc w:val="center"/>
        <w:rPr>
          <w:rFonts w:ascii="Times New Roman" w:hAnsi="Times New Roman" w:cs="Times New Roman"/>
          <w:sz w:val="28"/>
          <w:szCs w:val="28"/>
        </w:rPr>
      </w:pPr>
    </w:p>
    <w:p w:rsidR="002B6CBF" w:rsidRPr="009964E3" w:rsidRDefault="002B6CBF" w:rsidP="002B6CBF">
      <w:pPr>
        <w:pStyle w:val="ConsPlusNormal"/>
        <w:widowControl/>
        <w:spacing w:line="240" w:lineRule="exact"/>
        <w:ind w:firstLine="0"/>
        <w:jc w:val="center"/>
        <w:rPr>
          <w:rFonts w:ascii="Times New Roman" w:hAnsi="Times New Roman" w:cs="Times New Roman"/>
          <w:sz w:val="28"/>
          <w:szCs w:val="28"/>
        </w:rPr>
      </w:pPr>
      <w:r w:rsidRPr="009964E3">
        <w:rPr>
          <w:rFonts w:ascii="Times New Roman" w:hAnsi="Times New Roman" w:cs="Times New Roman"/>
          <w:sz w:val="28"/>
          <w:szCs w:val="28"/>
        </w:rPr>
        <w:t>выдачи разрешений на перевозку крупногабаритных и (или) тяжеловесных грузов</w:t>
      </w:r>
    </w:p>
    <w:p w:rsidR="002B6CBF" w:rsidRPr="009964E3" w:rsidRDefault="002B6CBF" w:rsidP="002B6CBF">
      <w:pPr>
        <w:pStyle w:val="ConsPlusNormal"/>
        <w:widowControl/>
        <w:spacing w:line="240" w:lineRule="exact"/>
        <w:ind w:firstLine="0"/>
        <w:jc w:val="center"/>
        <w:rPr>
          <w:rFonts w:ascii="Times New Roman" w:hAnsi="Times New Roman" w:cs="Times New Roman"/>
          <w:sz w:val="24"/>
          <w:szCs w:val="24"/>
        </w:rPr>
      </w:pPr>
      <w:r w:rsidRPr="009964E3">
        <w:rPr>
          <w:rFonts w:ascii="Times New Roman" w:hAnsi="Times New Roman" w:cs="Times New Roman"/>
          <w:sz w:val="28"/>
          <w:szCs w:val="28"/>
        </w:rPr>
        <w:t>по маршрутам,проходящим полностью или частично по дорогам местного значения в границах  района</w:t>
      </w:r>
    </w:p>
    <w:p w:rsidR="002B6CBF" w:rsidRPr="009964E3" w:rsidRDefault="002B6CBF" w:rsidP="002B6CBF">
      <w:pPr>
        <w:pStyle w:val="ConsPlusNormal"/>
        <w:widowControl/>
        <w:spacing w:line="240" w:lineRule="exact"/>
        <w:ind w:firstLine="0"/>
        <w:jc w:val="both"/>
        <w:rPr>
          <w:rFonts w:ascii="Times New Roman" w:hAnsi="Times New Roman" w:cs="Times New Roman"/>
          <w:sz w:val="24"/>
          <w:szCs w:val="24"/>
        </w:rPr>
      </w:pPr>
    </w:p>
    <w:p w:rsidR="002B6CBF" w:rsidRPr="009964E3" w:rsidRDefault="002B6CBF" w:rsidP="002B6CBF">
      <w:pPr>
        <w:pStyle w:val="ConsPlusNormal"/>
        <w:widowControl/>
        <w:spacing w:line="240" w:lineRule="exact"/>
        <w:ind w:firstLine="54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1134"/>
        <w:gridCol w:w="1276"/>
        <w:gridCol w:w="1350"/>
        <w:gridCol w:w="1769"/>
        <w:gridCol w:w="1350"/>
        <w:gridCol w:w="1485"/>
        <w:gridCol w:w="1485"/>
        <w:gridCol w:w="1208"/>
        <w:gridCol w:w="1755"/>
        <w:gridCol w:w="1350"/>
        <w:gridCol w:w="1041"/>
      </w:tblGrid>
      <w:tr w:rsidR="002B6CBF" w:rsidRPr="009964E3" w:rsidTr="00555310">
        <w:trPr>
          <w:cantSplit/>
          <w:trHeight w:val="960"/>
        </w:trPr>
        <w:tc>
          <w:tcPr>
            <w:tcW w:w="1134"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 xml:space="preserve">Дата   </w:t>
            </w:r>
            <w:r w:rsidRPr="009964E3">
              <w:rPr>
                <w:rFonts w:ascii="Times New Roman" w:hAnsi="Times New Roman" w:cs="Times New Roman"/>
              </w:rPr>
              <w:br/>
              <w:t xml:space="preserve">получения </w:t>
            </w:r>
            <w:r w:rsidRPr="009964E3">
              <w:rPr>
                <w:rFonts w:ascii="Times New Roman" w:hAnsi="Times New Roman" w:cs="Times New Roman"/>
              </w:rPr>
              <w:br/>
              <w:t xml:space="preserve">заявления </w:t>
            </w:r>
            <w:r w:rsidRPr="009964E3">
              <w:rPr>
                <w:rFonts w:ascii="Times New Roman" w:hAnsi="Times New Roman" w:cs="Times New Roman"/>
              </w:rPr>
              <w:br/>
              <w:t xml:space="preserve">и выдачи </w:t>
            </w:r>
            <w:r w:rsidRPr="009964E3">
              <w:rPr>
                <w:rFonts w:ascii="Times New Roman" w:hAnsi="Times New Roman" w:cs="Times New Roman"/>
              </w:rPr>
              <w:br/>
              <w:t>разрешения</w:t>
            </w:r>
          </w:p>
        </w:tc>
        <w:tc>
          <w:tcPr>
            <w:tcW w:w="1276"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Наименование</w:t>
            </w:r>
            <w:r w:rsidRPr="009964E3">
              <w:rPr>
                <w:rFonts w:ascii="Times New Roman" w:hAnsi="Times New Roman" w:cs="Times New Roman"/>
              </w:rPr>
              <w:br/>
              <w:t>организации,</w:t>
            </w:r>
            <w:r w:rsidRPr="009964E3">
              <w:rPr>
                <w:rFonts w:ascii="Times New Roman" w:hAnsi="Times New Roman" w:cs="Times New Roman"/>
              </w:rPr>
              <w:br/>
              <w:t xml:space="preserve">перевозящей </w:t>
            </w:r>
            <w:r w:rsidRPr="009964E3">
              <w:rPr>
                <w:rFonts w:ascii="Times New Roman" w:hAnsi="Times New Roman" w:cs="Times New Roman"/>
              </w:rPr>
              <w:br/>
              <w:t xml:space="preserve">грузы,   </w:t>
            </w:r>
            <w:r w:rsidRPr="009964E3">
              <w:rPr>
                <w:rFonts w:ascii="Times New Roman" w:hAnsi="Times New Roman" w:cs="Times New Roman"/>
              </w:rPr>
              <w:br/>
              <w:t xml:space="preserve">адрес,   </w:t>
            </w:r>
            <w:r w:rsidRPr="009964E3">
              <w:rPr>
                <w:rFonts w:ascii="Times New Roman" w:hAnsi="Times New Roman" w:cs="Times New Roman"/>
              </w:rPr>
              <w:br/>
              <w:t>телефон</w:t>
            </w:r>
          </w:p>
        </w:tc>
        <w:tc>
          <w:tcPr>
            <w:tcW w:w="1350"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 xml:space="preserve">Маршрут </w:t>
            </w:r>
            <w:r w:rsidRPr="009964E3">
              <w:rPr>
                <w:rFonts w:ascii="Times New Roman" w:hAnsi="Times New Roman" w:cs="Times New Roman"/>
              </w:rPr>
              <w:br/>
              <w:t>перевозки</w:t>
            </w:r>
          </w:p>
        </w:tc>
        <w:tc>
          <w:tcPr>
            <w:tcW w:w="1769"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 xml:space="preserve">Марка и    </w:t>
            </w:r>
            <w:r w:rsidRPr="009964E3">
              <w:rPr>
                <w:rFonts w:ascii="Times New Roman" w:hAnsi="Times New Roman" w:cs="Times New Roman"/>
              </w:rPr>
              <w:br/>
              <w:t>регистрационный</w:t>
            </w:r>
            <w:r w:rsidRPr="009964E3">
              <w:rPr>
                <w:rFonts w:ascii="Times New Roman" w:hAnsi="Times New Roman" w:cs="Times New Roman"/>
              </w:rPr>
              <w:br/>
              <w:t>номер тягача</w:t>
            </w:r>
          </w:p>
        </w:tc>
        <w:tc>
          <w:tcPr>
            <w:tcW w:w="1350"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Категория</w:t>
            </w:r>
            <w:r w:rsidRPr="009964E3">
              <w:rPr>
                <w:rFonts w:ascii="Times New Roman" w:hAnsi="Times New Roman" w:cs="Times New Roman"/>
              </w:rPr>
              <w:br/>
              <w:t>груза</w:t>
            </w:r>
          </w:p>
        </w:tc>
        <w:tc>
          <w:tcPr>
            <w:tcW w:w="1485"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 xml:space="preserve">Срок   </w:t>
            </w:r>
            <w:r w:rsidRPr="009964E3">
              <w:rPr>
                <w:rFonts w:ascii="Times New Roman" w:hAnsi="Times New Roman" w:cs="Times New Roman"/>
              </w:rPr>
              <w:br/>
              <w:t xml:space="preserve">действия </w:t>
            </w:r>
            <w:r w:rsidRPr="009964E3">
              <w:rPr>
                <w:rFonts w:ascii="Times New Roman" w:hAnsi="Times New Roman" w:cs="Times New Roman"/>
              </w:rPr>
              <w:br/>
              <w:t>разрешения</w:t>
            </w:r>
          </w:p>
        </w:tc>
        <w:tc>
          <w:tcPr>
            <w:tcW w:w="1485"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 xml:space="preserve">Номер   </w:t>
            </w:r>
            <w:r w:rsidRPr="009964E3">
              <w:rPr>
                <w:rFonts w:ascii="Times New Roman" w:hAnsi="Times New Roman" w:cs="Times New Roman"/>
              </w:rPr>
              <w:br/>
              <w:t>разрешения</w:t>
            </w:r>
          </w:p>
        </w:tc>
        <w:tc>
          <w:tcPr>
            <w:tcW w:w="1208"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 xml:space="preserve">Дата и N </w:t>
            </w:r>
            <w:r w:rsidRPr="009964E3">
              <w:rPr>
                <w:rFonts w:ascii="Times New Roman" w:hAnsi="Times New Roman" w:cs="Times New Roman"/>
              </w:rPr>
              <w:br/>
              <w:t>платежного</w:t>
            </w:r>
            <w:r w:rsidRPr="009964E3">
              <w:rPr>
                <w:rFonts w:ascii="Times New Roman" w:hAnsi="Times New Roman" w:cs="Times New Roman"/>
              </w:rPr>
              <w:br/>
              <w:t>поручения,</w:t>
            </w:r>
            <w:r w:rsidRPr="009964E3">
              <w:rPr>
                <w:rFonts w:ascii="Times New Roman" w:hAnsi="Times New Roman" w:cs="Times New Roman"/>
              </w:rPr>
              <w:br/>
              <w:t>квитанции</w:t>
            </w:r>
          </w:p>
        </w:tc>
        <w:tc>
          <w:tcPr>
            <w:tcW w:w="1755"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 xml:space="preserve">Размер   </w:t>
            </w:r>
            <w:r w:rsidRPr="009964E3">
              <w:rPr>
                <w:rFonts w:ascii="Times New Roman" w:hAnsi="Times New Roman" w:cs="Times New Roman"/>
              </w:rPr>
              <w:br/>
              <w:t xml:space="preserve">оплаты за  </w:t>
            </w:r>
            <w:r w:rsidRPr="009964E3">
              <w:rPr>
                <w:rFonts w:ascii="Times New Roman" w:hAnsi="Times New Roman" w:cs="Times New Roman"/>
              </w:rPr>
              <w:br/>
              <w:t xml:space="preserve">провоз   </w:t>
            </w:r>
            <w:r w:rsidRPr="009964E3">
              <w:rPr>
                <w:rFonts w:ascii="Times New Roman" w:hAnsi="Times New Roman" w:cs="Times New Roman"/>
              </w:rPr>
              <w:br/>
              <w:t>негабаритных</w:t>
            </w:r>
            <w:r w:rsidRPr="009964E3">
              <w:rPr>
                <w:rFonts w:ascii="Times New Roman" w:hAnsi="Times New Roman" w:cs="Times New Roman"/>
              </w:rPr>
              <w:br/>
              <w:t xml:space="preserve">и (или)   </w:t>
            </w:r>
            <w:r w:rsidRPr="009964E3">
              <w:rPr>
                <w:rFonts w:ascii="Times New Roman" w:hAnsi="Times New Roman" w:cs="Times New Roman"/>
              </w:rPr>
              <w:br/>
              <w:t>тяжеловесных</w:t>
            </w:r>
            <w:r w:rsidRPr="009964E3">
              <w:rPr>
                <w:rFonts w:ascii="Times New Roman" w:hAnsi="Times New Roman" w:cs="Times New Roman"/>
              </w:rPr>
              <w:br/>
              <w:t>грузов, руб.</w:t>
            </w:r>
          </w:p>
        </w:tc>
        <w:tc>
          <w:tcPr>
            <w:tcW w:w="1350"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 xml:space="preserve">Подпись </w:t>
            </w:r>
            <w:r w:rsidRPr="009964E3">
              <w:rPr>
                <w:rFonts w:ascii="Times New Roman" w:hAnsi="Times New Roman" w:cs="Times New Roman"/>
              </w:rPr>
              <w:br/>
              <w:t>выдавшего</w:t>
            </w:r>
          </w:p>
        </w:tc>
        <w:tc>
          <w:tcPr>
            <w:tcW w:w="1041" w:type="dxa"/>
            <w:tcBorders>
              <w:top w:val="single" w:sz="4" w:space="0" w:color="000000"/>
              <w:left w:val="single" w:sz="4" w:space="0" w:color="000000"/>
              <w:bottom w:val="single" w:sz="4" w:space="0" w:color="000000"/>
              <w:right w:val="single" w:sz="4" w:space="0" w:color="000000"/>
            </w:tcBorders>
            <w:hideMark/>
          </w:tcPr>
          <w:p w:rsidR="002B6CBF" w:rsidRPr="009964E3" w:rsidRDefault="002B6CBF" w:rsidP="00555310">
            <w:pPr>
              <w:pStyle w:val="ConsPlusNormal"/>
              <w:widowControl/>
              <w:snapToGrid w:val="0"/>
              <w:ind w:firstLine="0"/>
              <w:jc w:val="both"/>
              <w:rPr>
                <w:rFonts w:ascii="Times New Roman" w:eastAsia="Arial" w:hAnsi="Times New Roman" w:cs="Times New Roman"/>
                <w:lang w:eastAsia="ar-SA"/>
              </w:rPr>
            </w:pPr>
            <w:r w:rsidRPr="009964E3">
              <w:rPr>
                <w:rFonts w:ascii="Times New Roman" w:hAnsi="Times New Roman" w:cs="Times New Roman"/>
              </w:rPr>
              <w:t xml:space="preserve">Подпись  </w:t>
            </w:r>
            <w:r w:rsidRPr="009964E3">
              <w:rPr>
                <w:rFonts w:ascii="Times New Roman" w:hAnsi="Times New Roman" w:cs="Times New Roman"/>
              </w:rPr>
              <w:br/>
              <w:t>получив</w:t>
            </w:r>
          </w:p>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шего</w:t>
            </w:r>
          </w:p>
        </w:tc>
      </w:tr>
      <w:tr w:rsidR="002B6CBF" w:rsidRPr="009964E3" w:rsidTr="00555310">
        <w:trPr>
          <w:cantSplit/>
          <w:trHeight w:val="240"/>
        </w:trPr>
        <w:tc>
          <w:tcPr>
            <w:tcW w:w="1134"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2</w:t>
            </w:r>
          </w:p>
        </w:tc>
        <w:tc>
          <w:tcPr>
            <w:tcW w:w="1350"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3</w:t>
            </w:r>
          </w:p>
        </w:tc>
        <w:tc>
          <w:tcPr>
            <w:tcW w:w="1769"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4</w:t>
            </w:r>
          </w:p>
        </w:tc>
        <w:tc>
          <w:tcPr>
            <w:tcW w:w="1350"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5</w:t>
            </w:r>
          </w:p>
        </w:tc>
        <w:tc>
          <w:tcPr>
            <w:tcW w:w="1485"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6</w:t>
            </w:r>
          </w:p>
        </w:tc>
        <w:tc>
          <w:tcPr>
            <w:tcW w:w="1485"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7</w:t>
            </w:r>
          </w:p>
        </w:tc>
        <w:tc>
          <w:tcPr>
            <w:tcW w:w="1208"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8</w:t>
            </w:r>
          </w:p>
        </w:tc>
        <w:tc>
          <w:tcPr>
            <w:tcW w:w="1755"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9</w:t>
            </w:r>
          </w:p>
        </w:tc>
        <w:tc>
          <w:tcPr>
            <w:tcW w:w="1350" w:type="dxa"/>
            <w:tcBorders>
              <w:top w:val="single" w:sz="4" w:space="0" w:color="000000"/>
              <w:left w:val="single" w:sz="4" w:space="0" w:color="000000"/>
              <w:bottom w:val="single" w:sz="4" w:space="0" w:color="000000"/>
              <w:right w:val="nil"/>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10</w:t>
            </w:r>
          </w:p>
        </w:tc>
        <w:tc>
          <w:tcPr>
            <w:tcW w:w="1041" w:type="dxa"/>
            <w:tcBorders>
              <w:top w:val="single" w:sz="4" w:space="0" w:color="000000"/>
              <w:left w:val="single" w:sz="4" w:space="0" w:color="000000"/>
              <w:bottom w:val="single" w:sz="4" w:space="0" w:color="000000"/>
              <w:right w:val="single" w:sz="4" w:space="0" w:color="000000"/>
            </w:tcBorders>
            <w:hideMark/>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r w:rsidRPr="009964E3">
              <w:rPr>
                <w:rFonts w:ascii="Times New Roman" w:hAnsi="Times New Roman" w:cs="Times New Roman"/>
              </w:rPr>
              <w:t>11</w:t>
            </w:r>
          </w:p>
        </w:tc>
      </w:tr>
      <w:tr w:rsidR="002B6CBF" w:rsidRPr="009964E3" w:rsidTr="00555310">
        <w:trPr>
          <w:cantSplit/>
          <w:trHeight w:val="240"/>
        </w:trPr>
        <w:tc>
          <w:tcPr>
            <w:tcW w:w="1134"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350"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769"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350"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485"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485"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208"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755"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350"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041" w:type="dxa"/>
            <w:tcBorders>
              <w:top w:val="single" w:sz="4" w:space="0" w:color="000000"/>
              <w:left w:val="single" w:sz="4" w:space="0" w:color="000000"/>
              <w:bottom w:val="single" w:sz="4" w:space="0" w:color="000000"/>
              <w:right w:val="single" w:sz="4" w:space="0" w:color="000000"/>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r>
      <w:tr w:rsidR="002B6CBF" w:rsidRPr="009964E3" w:rsidTr="00555310">
        <w:trPr>
          <w:cantSplit/>
          <w:trHeight w:val="240"/>
        </w:trPr>
        <w:tc>
          <w:tcPr>
            <w:tcW w:w="1134"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276"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350"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769"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350"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485"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485"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208"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755"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350" w:type="dxa"/>
            <w:tcBorders>
              <w:top w:val="single" w:sz="4" w:space="0" w:color="000000"/>
              <w:left w:val="single" w:sz="4" w:space="0" w:color="000000"/>
              <w:bottom w:val="single" w:sz="4" w:space="0" w:color="000000"/>
              <w:right w:val="nil"/>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c>
          <w:tcPr>
            <w:tcW w:w="1041" w:type="dxa"/>
            <w:tcBorders>
              <w:top w:val="single" w:sz="4" w:space="0" w:color="000000"/>
              <w:left w:val="single" w:sz="4" w:space="0" w:color="000000"/>
              <w:bottom w:val="single" w:sz="4" w:space="0" w:color="000000"/>
              <w:right w:val="single" w:sz="4" w:space="0" w:color="000000"/>
            </w:tcBorders>
          </w:tcPr>
          <w:p w:rsidR="002B6CBF" w:rsidRPr="009964E3" w:rsidRDefault="002B6CBF" w:rsidP="00555310">
            <w:pPr>
              <w:pStyle w:val="ConsPlusNormal"/>
              <w:widowControl/>
              <w:snapToGrid w:val="0"/>
              <w:ind w:firstLine="0"/>
              <w:jc w:val="both"/>
              <w:rPr>
                <w:rFonts w:ascii="Times New Roman" w:eastAsia="Calibri" w:hAnsi="Times New Roman" w:cs="Times New Roman"/>
                <w:lang w:eastAsia="ar-SA"/>
              </w:rPr>
            </w:pPr>
          </w:p>
        </w:tc>
      </w:tr>
    </w:tbl>
    <w:p w:rsidR="002B6CBF" w:rsidRPr="009964E3" w:rsidRDefault="002B6CBF" w:rsidP="002B6CBF">
      <w:pPr>
        <w:pStyle w:val="ConsPlusNormal"/>
        <w:widowControl/>
        <w:ind w:firstLine="540"/>
        <w:jc w:val="both"/>
        <w:rPr>
          <w:rFonts w:eastAsia="Arial"/>
          <w:lang w:eastAsia="ar-SA"/>
        </w:rPr>
      </w:pPr>
    </w:p>
    <w:p w:rsidR="002B6CBF" w:rsidRPr="009964E3" w:rsidRDefault="002B6CBF" w:rsidP="002B6CBF">
      <w:pPr>
        <w:pStyle w:val="ConsPlusNormal"/>
        <w:widowControl/>
        <w:ind w:firstLine="0"/>
        <w:jc w:val="both"/>
        <w:rPr>
          <w:rFonts w:ascii="Times New Roman" w:hAnsi="Times New Roman" w:cs="Times New Roman"/>
        </w:rPr>
      </w:pPr>
    </w:p>
    <w:p w:rsidR="002B6CBF" w:rsidRPr="009964E3" w:rsidRDefault="002B6CBF" w:rsidP="002B6CBF">
      <w:pPr>
        <w:jc w:val="both"/>
        <w:rPr>
          <w:rFonts w:eastAsia="Arial"/>
          <w:sz w:val="20"/>
          <w:szCs w:val="20"/>
        </w:rPr>
        <w:sectPr w:rsidR="002B6CBF" w:rsidRPr="009964E3">
          <w:pgSz w:w="16838" w:h="11906" w:orient="landscape"/>
          <w:pgMar w:top="851" w:right="1134" w:bottom="1701" w:left="1134" w:header="720" w:footer="720" w:gutter="0"/>
          <w:cols w:space="720"/>
        </w:sectPr>
      </w:pPr>
    </w:p>
    <w:p w:rsidR="002B6CBF" w:rsidRPr="009964E3" w:rsidRDefault="002B6CBF" w:rsidP="002B6CBF">
      <w:pPr>
        <w:autoSpaceDE w:val="0"/>
        <w:autoSpaceDN w:val="0"/>
        <w:adjustRightInd w:val="0"/>
        <w:ind w:firstLine="698"/>
        <w:jc w:val="right"/>
        <w:rPr>
          <w:rFonts w:ascii="Times New Roman" w:hAnsi="Times New Roman"/>
          <w:sz w:val="20"/>
          <w:szCs w:val="20"/>
          <w:lang w:eastAsia="ru-RU"/>
        </w:rPr>
      </w:pPr>
      <w:bookmarkStart w:id="1" w:name="sub_10007"/>
      <w:r w:rsidRPr="009964E3">
        <w:rPr>
          <w:rFonts w:ascii="Times New Roman" w:hAnsi="Times New Roman"/>
          <w:bCs/>
          <w:sz w:val="20"/>
          <w:szCs w:val="20"/>
          <w:lang w:eastAsia="ru-RU"/>
        </w:rPr>
        <w:lastRenderedPageBreak/>
        <w:t>Приложение 7</w:t>
      </w:r>
    </w:p>
    <w:bookmarkEnd w:id="1"/>
    <w:p w:rsidR="002B6CBF" w:rsidRPr="009964E3" w:rsidRDefault="002B6CBF" w:rsidP="002B6CBF">
      <w:pPr>
        <w:autoSpaceDE w:val="0"/>
        <w:autoSpaceDN w:val="0"/>
        <w:adjustRightInd w:val="0"/>
        <w:ind w:firstLine="698"/>
        <w:jc w:val="right"/>
        <w:rPr>
          <w:rFonts w:ascii="Times New Roman" w:hAnsi="Times New Roman"/>
          <w:sz w:val="20"/>
          <w:szCs w:val="20"/>
          <w:lang w:eastAsia="ru-RU"/>
        </w:rPr>
      </w:pPr>
      <w:r w:rsidRPr="009964E3">
        <w:rPr>
          <w:rFonts w:ascii="Times New Roman" w:hAnsi="Times New Roman"/>
          <w:bCs/>
          <w:sz w:val="20"/>
          <w:szCs w:val="20"/>
          <w:lang w:eastAsia="ru-RU"/>
        </w:rPr>
        <w:t xml:space="preserve">к </w:t>
      </w:r>
      <w:hyperlink r:id="rId22" w:anchor="sub_10000" w:history="1">
        <w:r w:rsidRPr="009964E3">
          <w:rPr>
            <w:rStyle w:val="a9"/>
            <w:rFonts w:ascii="Times New Roman" w:hAnsi="Times New Roman"/>
            <w:bCs/>
            <w:color w:val="auto"/>
            <w:sz w:val="20"/>
            <w:szCs w:val="20"/>
            <w:lang w:eastAsia="ru-RU"/>
          </w:rPr>
          <w:t>Административному регламенту</w:t>
        </w:r>
      </w:hyperlink>
    </w:p>
    <w:p w:rsidR="002B6CBF" w:rsidRPr="009964E3" w:rsidRDefault="002B6CBF" w:rsidP="002B6CBF">
      <w:pPr>
        <w:autoSpaceDE w:val="0"/>
        <w:autoSpaceDN w:val="0"/>
        <w:adjustRightInd w:val="0"/>
        <w:ind w:firstLine="720"/>
        <w:jc w:val="both"/>
        <w:rPr>
          <w:sz w:val="28"/>
          <w:szCs w:val="28"/>
          <w:lang w:eastAsia="ru-RU"/>
        </w:rPr>
      </w:pPr>
    </w:p>
    <w:p w:rsidR="002B6CBF" w:rsidRPr="009964E3" w:rsidRDefault="002B6CBF" w:rsidP="001A2EA5">
      <w:pPr>
        <w:pStyle w:val="ConsPlusNormal"/>
        <w:widowControl/>
        <w:spacing w:before="120" w:after="120"/>
        <w:ind w:firstLine="0"/>
        <w:jc w:val="center"/>
        <w:rPr>
          <w:rFonts w:ascii="Times New Roman" w:hAnsi="Times New Roman" w:cs="Times New Roman"/>
          <w:sz w:val="28"/>
          <w:szCs w:val="28"/>
        </w:rPr>
      </w:pPr>
      <w:r w:rsidRPr="009964E3">
        <w:rPr>
          <w:rFonts w:ascii="Times New Roman" w:hAnsi="Times New Roman" w:cs="Times New Roman"/>
          <w:sz w:val="28"/>
          <w:szCs w:val="28"/>
        </w:rPr>
        <w:t>ПАРАМЕТРЫ АВТОТРАНСПОРТНОГО СРЕДСТВА,</w:t>
      </w:r>
      <w:r w:rsidR="001A2EA5">
        <w:rPr>
          <w:rFonts w:ascii="Times New Roman" w:hAnsi="Times New Roman" w:cs="Times New Roman"/>
          <w:sz w:val="28"/>
          <w:szCs w:val="28"/>
        </w:rPr>
        <w:t xml:space="preserve"> </w:t>
      </w:r>
      <w:r w:rsidRPr="009964E3">
        <w:rPr>
          <w:rFonts w:ascii="Times New Roman" w:hAnsi="Times New Roman" w:cs="Times New Roman"/>
          <w:sz w:val="28"/>
          <w:szCs w:val="28"/>
        </w:rPr>
        <w:t>ПРИ ПРЕВЫШЕНИИ КОТОРЫХ ОНО ОТНОСИТСЯ К</w:t>
      </w:r>
      <w:r w:rsidR="005D7D7E">
        <w:rPr>
          <w:rFonts w:ascii="Times New Roman" w:hAnsi="Times New Roman" w:cs="Times New Roman"/>
          <w:sz w:val="28"/>
          <w:szCs w:val="28"/>
        </w:rPr>
        <w:t xml:space="preserve"> </w:t>
      </w:r>
      <w:r w:rsidRPr="009964E3">
        <w:rPr>
          <w:rFonts w:ascii="Times New Roman" w:hAnsi="Times New Roman" w:cs="Times New Roman"/>
          <w:sz w:val="28"/>
          <w:szCs w:val="28"/>
        </w:rPr>
        <w:t>КАТЕГОРИИ 1</w:t>
      </w:r>
    </w:p>
    <w:p w:rsidR="002B6CBF" w:rsidRPr="009964E3" w:rsidRDefault="002B6CBF" w:rsidP="002B6CBF">
      <w:pPr>
        <w:pStyle w:val="ConsPlusNormal"/>
        <w:widowControl/>
        <w:ind w:firstLine="709"/>
        <w:jc w:val="both"/>
        <w:outlineLvl w:val="2"/>
        <w:rPr>
          <w:rFonts w:ascii="Times New Roman" w:hAnsi="Times New Roman" w:cs="Times New Roman"/>
          <w:sz w:val="28"/>
          <w:szCs w:val="28"/>
        </w:rPr>
      </w:pPr>
      <w:r w:rsidRPr="009964E3">
        <w:rPr>
          <w:rFonts w:ascii="Times New Roman" w:hAnsi="Times New Roman" w:cs="Times New Roman"/>
          <w:sz w:val="28"/>
          <w:szCs w:val="28"/>
        </w:rPr>
        <w:t>1. Классификация автотранспортных средств (АТС)</w:t>
      </w:r>
    </w:p>
    <w:p w:rsidR="002B6CBF" w:rsidRPr="009964E3" w:rsidRDefault="002B6CBF" w:rsidP="002B6CBF">
      <w:pPr>
        <w:pStyle w:val="ConsPlusNormal"/>
        <w:widowControl/>
        <w:ind w:firstLine="709"/>
        <w:jc w:val="both"/>
        <w:rPr>
          <w:rFonts w:ascii="Times New Roman" w:hAnsi="Times New Roman" w:cs="Times New Roman"/>
          <w:sz w:val="28"/>
          <w:szCs w:val="28"/>
        </w:rPr>
      </w:pPr>
      <w:r w:rsidRPr="009964E3">
        <w:rPr>
          <w:rFonts w:ascii="Times New Roman" w:hAnsi="Times New Roman" w:cs="Times New Roman"/>
          <w:sz w:val="28"/>
          <w:szCs w:val="28"/>
        </w:rPr>
        <w:t>АТС в зависимости от осевых масс подразделяются на две группы:</w:t>
      </w:r>
    </w:p>
    <w:p w:rsidR="002B6CBF" w:rsidRPr="009964E3" w:rsidRDefault="002B6CBF" w:rsidP="002B6CBF">
      <w:pPr>
        <w:pStyle w:val="ConsPlusNormal"/>
        <w:widowControl/>
        <w:ind w:firstLine="709"/>
        <w:jc w:val="both"/>
        <w:rPr>
          <w:rFonts w:ascii="Times New Roman" w:hAnsi="Times New Roman" w:cs="Times New Roman"/>
          <w:sz w:val="28"/>
          <w:szCs w:val="28"/>
        </w:rPr>
      </w:pPr>
      <w:r w:rsidRPr="009964E3">
        <w:rPr>
          <w:rFonts w:ascii="Times New Roman" w:hAnsi="Times New Roman" w:cs="Times New Roman"/>
          <w:sz w:val="28"/>
          <w:szCs w:val="28"/>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2B6CBF" w:rsidRPr="009964E3" w:rsidRDefault="002B6CBF" w:rsidP="002B6CBF">
      <w:pPr>
        <w:pStyle w:val="ConsPlusNormal"/>
        <w:widowControl/>
        <w:ind w:firstLine="709"/>
        <w:jc w:val="both"/>
        <w:rPr>
          <w:rFonts w:ascii="Times New Roman" w:hAnsi="Times New Roman" w:cs="Times New Roman"/>
          <w:sz w:val="28"/>
          <w:szCs w:val="28"/>
        </w:rPr>
      </w:pPr>
      <w:r w:rsidRPr="009964E3">
        <w:rPr>
          <w:rFonts w:ascii="Times New Roman" w:hAnsi="Times New Roman" w:cs="Times New Roman"/>
          <w:sz w:val="28"/>
          <w:szCs w:val="28"/>
        </w:rPr>
        <w:t>Группа Б - АТС с осевыми массами наиболее нагруженной оси до 6 т включительно, предназначенные для эксплуатации на всех дорогах.</w:t>
      </w:r>
    </w:p>
    <w:p w:rsidR="002B6CBF" w:rsidRPr="009964E3" w:rsidRDefault="002B6CBF" w:rsidP="002B6CBF">
      <w:pPr>
        <w:pStyle w:val="ConsPlusNormal"/>
        <w:widowControl/>
        <w:ind w:firstLine="709"/>
        <w:jc w:val="both"/>
        <w:outlineLvl w:val="2"/>
        <w:rPr>
          <w:rFonts w:ascii="Times New Roman" w:hAnsi="Times New Roman" w:cs="Times New Roman"/>
          <w:sz w:val="28"/>
          <w:szCs w:val="28"/>
        </w:rPr>
      </w:pPr>
      <w:r w:rsidRPr="009964E3">
        <w:rPr>
          <w:rFonts w:ascii="Times New Roman" w:hAnsi="Times New Roman" w:cs="Times New Roman"/>
          <w:sz w:val="28"/>
          <w:szCs w:val="28"/>
        </w:rPr>
        <w:t>2. Осевые и полные массы АТС</w:t>
      </w:r>
    </w:p>
    <w:p w:rsidR="002B6CBF" w:rsidRPr="009964E3" w:rsidRDefault="002B6CBF" w:rsidP="002B6CBF">
      <w:pPr>
        <w:pStyle w:val="ConsPlusNormal"/>
        <w:widowControl/>
        <w:ind w:firstLine="709"/>
        <w:jc w:val="both"/>
        <w:rPr>
          <w:rFonts w:ascii="Times New Roman" w:hAnsi="Times New Roman" w:cs="Times New Roman"/>
          <w:sz w:val="28"/>
          <w:szCs w:val="28"/>
        </w:rPr>
      </w:pPr>
      <w:r w:rsidRPr="009964E3">
        <w:rPr>
          <w:rFonts w:ascii="Times New Roman" w:hAnsi="Times New Roman" w:cs="Times New Roman"/>
          <w:sz w:val="28"/>
          <w:szCs w:val="28"/>
        </w:rPr>
        <w:t>2.1. Осевая масса двухосных АТС и двухосных тележек не должна превышать значений, приведенных в таблице ниже:</w:t>
      </w:r>
    </w:p>
    <w:tbl>
      <w:tblPr>
        <w:tblW w:w="0" w:type="auto"/>
        <w:tblInd w:w="70" w:type="dxa"/>
        <w:tblLayout w:type="fixed"/>
        <w:tblCellMar>
          <w:left w:w="70" w:type="dxa"/>
          <w:right w:w="70" w:type="dxa"/>
        </w:tblCellMar>
        <w:tblLook w:val="04A0"/>
      </w:tblPr>
      <w:tblGrid>
        <w:gridCol w:w="4510"/>
        <w:gridCol w:w="2565"/>
        <w:gridCol w:w="2160"/>
      </w:tblGrid>
      <w:tr w:rsidR="002B6CBF" w:rsidRPr="009964E3" w:rsidTr="00555310">
        <w:trPr>
          <w:cantSplit/>
          <w:trHeight w:val="360"/>
        </w:trPr>
        <w:tc>
          <w:tcPr>
            <w:tcW w:w="4510" w:type="dxa"/>
            <w:vMerge w:val="restart"/>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Расстояние между осями, м</w:t>
            </w:r>
          </w:p>
        </w:tc>
        <w:tc>
          <w:tcPr>
            <w:tcW w:w="4725" w:type="dxa"/>
            <w:gridSpan w:val="2"/>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Осевая масса на каждую ось не более, т</w:t>
            </w:r>
          </w:p>
        </w:tc>
      </w:tr>
      <w:tr w:rsidR="002B6CBF" w:rsidRPr="009964E3" w:rsidTr="00555310">
        <w:trPr>
          <w:cantSplit/>
          <w:trHeight w:val="240"/>
        </w:trPr>
        <w:tc>
          <w:tcPr>
            <w:tcW w:w="4510" w:type="dxa"/>
            <w:vMerge/>
            <w:tcBorders>
              <w:top w:val="single" w:sz="6" w:space="0" w:color="auto"/>
              <w:left w:val="single" w:sz="6" w:space="0" w:color="auto"/>
              <w:bottom w:val="single" w:sz="6" w:space="0" w:color="auto"/>
              <w:right w:val="single" w:sz="6" w:space="0" w:color="auto"/>
            </w:tcBorders>
            <w:vAlign w:val="center"/>
            <w:hideMark/>
          </w:tcPr>
          <w:p w:rsidR="002B6CBF" w:rsidRPr="009964E3" w:rsidRDefault="002B6CBF" w:rsidP="00555310">
            <w:pPr>
              <w:jc w:val="both"/>
              <w:rPr>
                <w:rFonts w:ascii="Times New Roman" w:eastAsia="Arial" w:hAnsi="Times New Roman"/>
                <w:sz w:val="28"/>
                <w:szCs w:val="28"/>
                <w:lang w:eastAsia="ar-SA"/>
              </w:rPr>
            </w:pPr>
          </w:p>
        </w:tc>
        <w:tc>
          <w:tcPr>
            <w:tcW w:w="256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АТС группы А</w:t>
            </w:r>
          </w:p>
        </w:tc>
        <w:tc>
          <w:tcPr>
            <w:tcW w:w="216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АТС группы Б</w:t>
            </w:r>
          </w:p>
        </w:tc>
      </w:tr>
      <w:tr w:rsidR="002B6CBF" w:rsidRPr="009964E3" w:rsidTr="00555310">
        <w:trPr>
          <w:cantSplit/>
          <w:trHeight w:val="240"/>
        </w:trPr>
        <w:tc>
          <w:tcPr>
            <w:tcW w:w="451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xml:space="preserve">Свыше 2.00                           </w:t>
            </w:r>
          </w:p>
        </w:tc>
        <w:tc>
          <w:tcPr>
            <w:tcW w:w="256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10.0</w:t>
            </w:r>
          </w:p>
        </w:tc>
        <w:tc>
          <w:tcPr>
            <w:tcW w:w="216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6.0</w:t>
            </w:r>
          </w:p>
        </w:tc>
      </w:tr>
      <w:tr w:rsidR="002B6CBF" w:rsidRPr="009964E3" w:rsidTr="00555310">
        <w:trPr>
          <w:cantSplit/>
          <w:trHeight w:val="240"/>
        </w:trPr>
        <w:tc>
          <w:tcPr>
            <w:tcW w:w="451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xml:space="preserve">Свыше 1.65 до 2.00 включительно      </w:t>
            </w:r>
          </w:p>
        </w:tc>
        <w:tc>
          <w:tcPr>
            <w:tcW w:w="256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9.0</w:t>
            </w:r>
          </w:p>
        </w:tc>
        <w:tc>
          <w:tcPr>
            <w:tcW w:w="216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5.7</w:t>
            </w:r>
          </w:p>
        </w:tc>
      </w:tr>
      <w:tr w:rsidR="002B6CBF" w:rsidRPr="009964E3" w:rsidTr="00555310">
        <w:trPr>
          <w:cantSplit/>
          <w:trHeight w:val="240"/>
        </w:trPr>
        <w:tc>
          <w:tcPr>
            <w:tcW w:w="451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xml:space="preserve">Свыше 1.35 до 1.65 включительно      </w:t>
            </w:r>
          </w:p>
        </w:tc>
        <w:tc>
          <w:tcPr>
            <w:tcW w:w="256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8.0 &lt;*&gt;</w:t>
            </w:r>
          </w:p>
        </w:tc>
        <w:tc>
          <w:tcPr>
            <w:tcW w:w="216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5.5</w:t>
            </w:r>
          </w:p>
        </w:tc>
      </w:tr>
      <w:tr w:rsidR="002B6CBF" w:rsidRPr="009964E3" w:rsidTr="00555310">
        <w:trPr>
          <w:cantSplit/>
          <w:trHeight w:val="240"/>
        </w:trPr>
        <w:tc>
          <w:tcPr>
            <w:tcW w:w="451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xml:space="preserve">Свыше 1.00 до 1.35 включительно      </w:t>
            </w:r>
          </w:p>
        </w:tc>
        <w:tc>
          <w:tcPr>
            <w:tcW w:w="256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7.0</w:t>
            </w:r>
          </w:p>
        </w:tc>
        <w:tc>
          <w:tcPr>
            <w:tcW w:w="216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5.0</w:t>
            </w:r>
          </w:p>
        </w:tc>
      </w:tr>
      <w:tr w:rsidR="002B6CBF" w:rsidRPr="009964E3" w:rsidTr="00555310">
        <w:trPr>
          <w:cantSplit/>
          <w:trHeight w:val="240"/>
        </w:trPr>
        <w:tc>
          <w:tcPr>
            <w:tcW w:w="451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xml:space="preserve">До 1.00                              </w:t>
            </w:r>
          </w:p>
        </w:tc>
        <w:tc>
          <w:tcPr>
            <w:tcW w:w="256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6.0</w:t>
            </w:r>
          </w:p>
        </w:tc>
        <w:tc>
          <w:tcPr>
            <w:tcW w:w="216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4.5</w:t>
            </w:r>
          </w:p>
        </w:tc>
      </w:tr>
      <w:tr w:rsidR="002B6CBF" w:rsidRPr="009964E3" w:rsidTr="00555310">
        <w:trPr>
          <w:cantSplit/>
          <w:trHeight w:val="240"/>
        </w:trPr>
        <w:tc>
          <w:tcPr>
            <w:tcW w:w="4510" w:type="dxa"/>
            <w:tcBorders>
              <w:top w:val="single" w:sz="6" w:space="0" w:color="auto"/>
              <w:left w:val="single" w:sz="6" w:space="0" w:color="auto"/>
              <w:bottom w:val="single" w:sz="6" w:space="0" w:color="auto"/>
              <w:right w:val="single" w:sz="6" w:space="0" w:color="auto"/>
            </w:tcBorders>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p>
        </w:tc>
        <w:tc>
          <w:tcPr>
            <w:tcW w:w="4725" w:type="dxa"/>
            <w:gridSpan w:val="2"/>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xml:space="preserve">&lt;*&gt; - для контейнеровозов - 9.0  </w:t>
            </w:r>
          </w:p>
        </w:tc>
      </w:tr>
    </w:tbl>
    <w:p w:rsidR="002B6CBF" w:rsidRPr="009964E3" w:rsidRDefault="002B6CBF" w:rsidP="002B6CBF">
      <w:pPr>
        <w:pStyle w:val="ConsPlusNormal"/>
        <w:widowControl/>
        <w:ind w:firstLine="709"/>
        <w:jc w:val="both"/>
        <w:rPr>
          <w:rFonts w:ascii="Times New Roman" w:eastAsia="Arial" w:hAnsi="Times New Roman" w:cs="Times New Roman"/>
          <w:sz w:val="28"/>
          <w:szCs w:val="28"/>
          <w:lang w:eastAsia="ar-SA"/>
        </w:rPr>
      </w:pPr>
      <w:r w:rsidRPr="009964E3">
        <w:rPr>
          <w:rFonts w:ascii="Times New Roman" w:hAnsi="Times New Roman" w:cs="Times New Roman"/>
          <w:sz w:val="28"/>
          <w:szCs w:val="28"/>
        </w:rPr>
        <w:t xml:space="preserve">Примечания. </w:t>
      </w:r>
    </w:p>
    <w:p w:rsidR="002B6CBF" w:rsidRPr="009964E3" w:rsidRDefault="002B6CBF" w:rsidP="002B6CBF">
      <w:pPr>
        <w:pStyle w:val="ConsPlusNormal"/>
        <w:widowControl/>
        <w:ind w:firstLine="709"/>
        <w:jc w:val="both"/>
        <w:rPr>
          <w:rFonts w:ascii="Times New Roman" w:hAnsi="Times New Roman" w:cs="Times New Roman"/>
          <w:sz w:val="28"/>
          <w:szCs w:val="28"/>
        </w:rPr>
      </w:pPr>
      <w:r w:rsidRPr="009964E3">
        <w:rPr>
          <w:rFonts w:ascii="Times New Roman" w:hAnsi="Times New Roman" w:cs="Times New Roman"/>
          <w:sz w:val="28"/>
          <w:szCs w:val="28"/>
        </w:rPr>
        <w:t>1. Допускается увеличение осевой массы:</w:t>
      </w:r>
    </w:p>
    <w:p w:rsidR="002B6CBF" w:rsidRPr="009964E3" w:rsidRDefault="002B6CBF" w:rsidP="002B6CBF">
      <w:pPr>
        <w:pStyle w:val="ConsPlusNormal"/>
        <w:widowControl/>
        <w:ind w:firstLine="709"/>
        <w:jc w:val="both"/>
        <w:rPr>
          <w:rFonts w:ascii="Times New Roman" w:hAnsi="Times New Roman" w:cs="Times New Roman"/>
          <w:sz w:val="28"/>
          <w:szCs w:val="28"/>
        </w:rPr>
      </w:pPr>
      <w:r w:rsidRPr="009964E3">
        <w:rPr>
          <w:rFonts w:ascii="Times New Roman" w:hAnsi="Times New Roman" w:cs="Times New Roman"/>
          <w:sz w:val="28"/>
          <w:szCs w:val="28"/>
        </w:rPr>
        <w:t>- при расстоянии между осями свыше 2.0 м у городских и пригородных двухосных автобусов и троллейбусов группы А до 11.5 т и группы Б до 7.0 т;</w:t>
      </w:r>
    </w:p>
    <w:p w:rsidR="002B6CBF" w:rsidRPr="009964E3" w:rsidRDefault="002B6CBF" w:rsidP="002B6CBF">
      <w:pPr>
        <w:pStyle w:val="ConsPlusNormal"/>
        <w:widowControl/>
        <w:ind w:firstLine="709"/>
        <w:jc w:val="both"/>
        <w:rPr>
          <w:rFonts w:ascii="Times New Roman" w:hAnsi="Times New Roman" w:cs="Times New Roman"/>
          <w:sz w:val="28"/>
          <w:szCs w:val="28"/>
        </w:rPr>
      </w:pPr>
      <w:r w:rsidRPr="009964E3">
        <w:rPr>
          <w:rFonts w:ascii="Times New Roman" w:hAnsi="Times New Roman" w:cs="Times New Roman"/>
          <w:sz w:val="28"/>
          <w:szCs w:val="28"/>
        </w:rPr>
        <w:t>- при расстоянии между осями двухосной тележки у автотранспортных средств группы А свыше 1.35 до 1.65 м включительно до 9.0 т, если осевая масса, приходящаяся на смежную ось, не превышает 6.0 т.</w:t>
      </w:r>
    </w:p>
    <w:p w:rsidR="002B6CBF" w:rsidRPr="009964E3" w:rsidRDefault="002B6CBF" w:rsidP="002B6CBF">
      <w:pPr>
        <w:pStyle w:val="ConsPlusNormal"/>
        <w:widowControl/>
        <w:ind w:firstLine="709"/>
        <w:jc w:val="both"/>
        <w:rPr>
          <w:rFonts w:ascii="Times New Roman" w:hAnsi="Times New Roman" w:cs="Times New Roman"/>
          <w:sz w:val="28"/>
          <w:szCs w:val="28"/>
        </w:rPr>
      </w:pPr>
      <w:r w:rsidRPr="009964E3">
        <w:rPr>
          <w:rFonts w:ascii="Times New Roman" w:hAnsi="Times New Roman" w:cs="Times New Roman"/>
          <w:sz w:val="28"/>
          <w:szCs w:val="28"/>
        </w:rPr>
        <w:t>2. Для автотранспортных средств групп А и Б, спроектированных до 1995 г., с расстоянием между осями не более 1.32 м допускаются осевые массы соответственно 8.0 т и 5.5 т.</w:t>
      </w:r>
    </w:p>
    <w:p w:rsidR="002B6CBF" w:rsidRPr="009964E3" w:rsidRDefault="002B6CBF" w:rsidP="002B6CBF">
      <w:pPr>
        <w:pStyle w:val="ConsPlusNormal"/>
        <w:widowControl/>
        <w:ind w:firstLine="709"/>
        <w:jc w:val="both"/>
        <w:rPr>
          <w:rFonts w:ascii="Times New Roman" w:hAnsi="Times New Roman" w:cs="Times New Roman"/>
          <w:sz w:val="28"/>
          <w:szCs w:val="28"/>
        </w:rPr>
      </w:pPr>
      <w:r w:rsidRPr="009964E3">
        <w:rPr>
          <w:rFonts w:ascii="Times New Roman" w:hAnsi="Times New Roman" w:cs="Times New Roman"/>
          <w:sz w:val="28"/>
          <w:szCs w:val="28"/>
        </w:rPr>
        <w:t>2.2. Осевая масса трехосных тележек автотранспортных средств не должна превышать значений, приведенных в таблице ниже:</w:t>
      </w:r>
    </w:p>
    <w:tbl>
      <w:tblPr>
        <w:tblW w:w="0" w:type="auto"/>
        <w:tblInd w:w="70" w:type="dxa"/>
        <w:tblLayout w:type="fixed"/>
        <w:tblCellMar>
          <w:left w:w="70" w:type="dxa"/>
          <w:right w:w="70" w:type="dxa"/>
        </w:tblCellMar>
        <w:tblLook w:val="04A0"/>
      </w:tblPr>
      <w:tblGrid>
        <w:gridCol w:w="4730"/>
        <w:gridCol w:w="2430"/>
        <w:gridCol w:w="2080"/>
      </w:tblGrid>
      <w:tr w:rsidR="002B6CBF" w:rsidRPr="009964E3" w:rsidTr="00555310">
        <w:trPr>
          <w:cantSplit/>
          <w:trHeight w:val="360"/>
        </w:trPr>
        <w:tc>
          <w:tcPr>
            <w:tcW w:w="4730" w:type="dxa"/>
            <w:vMerge w:val="restart"/>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xml:space="preserve">Расстояние между крайними осями         </w:t>
            </w:r>
            <w:r w:rsidRPr="009964E3">
              <w:rPr>
                <w:rFonts w:ascii="Times New Roman" w:hAnsi="Times New Roman" w:cs="Times New Roman"/>
                <w:sz w:val="28"/>
                <w:szCs w:val="28"/>
              </w:rPr>
              <w:br/>
              <w:t>тележек, м</w:t>
            </w:r>
          </w:p>
        </w:tc>
        <w:tc>
          <w:tcPr>
            <w:tcW w:w="4510" w:type="dxa"/>
            <w:gridSpan w:val="2"/>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Осевая масса на каждую ось не более, т</w:t>
            </w:r>
          </w:p>
        </w:tc>
      </w:tr>
      <w:tr w:rsidR="002B6CBF" w:rsidRPr="009964E3" w:rsidTr="00555310">
        <w:trPr>
          <w:cantSplit/>
          <w:trHeight w:val="360"/>
        </w:trPr>
        <w:tc>
          <w:tcPr>
            <w:tcW w:w="4730" w:type="dxa"/>
            <w:vMerge/>
            <w:tcBorders>
              <w:top w:val="single" w:sz="6" w:space="0" w:color="auto"/>
              <w:left w:val="single" w:sz="6" w:space="0" w:color="auto"/>
              <w:bottom w:val="single" w:sz="6" w:space="0" w:color="auto"/>
              <w:right w:val="single" w:sz="6" w:space="0" w:color="auto"/>
            </w:tcBorders>
            <w:vAlign w:val="center"/>
            <w:hideMark/>
          </w:tcPr>
          <w:p w:rsidR="002B6CBF" w:rsidRPr="009964E3" w:rsidRDefault="002B6CBF" w:rsidP="00555310">
            <w:pPr>
              <w:jc w:val="both"/>
              <w:rPr>
                <w:rFonts w:ascii="Times New Roman" w:eastAsia="Arial" w:hAnsi="Times New Roman"/>
                <w:sz w:val="28"/>
                <w:szCs w:val="28"/>
                <w:lang w:eastAsia="ar-SA"/>
              </w:rPr>
            </w:pPr>
          </w:p>
        </w:tc>
        <w:tc>
          <w:tcPr>
            <w:tcW w:w="243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АТС группы А</w:t>
            </w:r>
          </w:p>
        </w:tc>
        <w:tc>
          <w:tcPr>
            <w:tcW w:w="208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АТС группы Б</w:t>
            </w:r>
          </w:p>
        </w:tc>
      </w:tr>
      <w:tr w:rsidR="002B6CBF" w:rsidRPr="009964E3" w:rsidTr="00555310">
        <w:trPr>
          <w:cantSplit/>
          <w:trHeight w:val="360"/>
        </w:trPr>
        <w:tc>
          <w:tcPr>
            <w:tcW w:w="473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A3ED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xml:space="preserve">Свыше 5.00 </w:t>
            </w:r>
          </w:p>
        </w:tc>
        <w:tc>
          <w:tcPr>
            <w:tcW w:w="243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10.0</w:t>
            </w:r>
          </w:p>
        </w:tc>
        <w:tc>
          <w:tcPr>
            <w:tcW w:w="208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6.0</w:t>
            </w:r>
          </w:p>
        </w:tc>
      </w:tr>
      <w:tr w:rsidR="002B6CBF" w:rsidRPr="009964E3" w:rsidTr="00555310">
        <w:trPr>
          <w:cantSplit/>
          <w:trHeight w:val="360"/>
        </w:trPr>
        <w:tc>
          <w:tcPr>
            <w:tcW w:w="473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A3ED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Свыше 3.20 до 5.00 включительно</w:t>
            </w:r>
          </w:p>
        </w:tc>
        <w:tc>
          <w:tcPr>
            <w:tcW w:w="243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8.0</w:t>
            </w:r>
          </w:p>
        </w:tc>
        <w:tc>
          <w:tcPr>
            <w:tcW w:w="208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5.5</w:t>
            </w:r>
          </w:p>
        </w:tc>
      </w:tr>
      <w:tr w:rsidR="002B6CBF" w:rsidRPr="009964E3" w:rsidTr="00555310">
        <w:trPr>
          <w:cantSplit/>
          <w:trHeight w:val="360"/>
        </w:trPr>
        <w:tc>
          <w:tcPr>
            <w:tcW w:w="473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A3ED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lastRenderedPageBreak/>
              <w:t>Свыше 2.60 до 3.20 включительно</w:t>
            </w:r>
          </w:p>
        </w:tc>
        <w:tc>
          <w:tcPr>
            <w:tcW w:w="243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7.5</w:t>
            </w:r>
          </w:p>
        </w:tc>
        <w:tc>
          <w:tcPr>
            <w:tcW w:w="208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5.0</w:t>
            </w:r>
          </w:p>
        </w:tc>
      </w:tr>
      <w:tr w:rsidR="002B6CBF" w:rsidRPr="009964E3" w:rsidTr="00555310">
        <w:trPr>
          <w:cantSplit/>
          <w:trHeight w:val="240"/>
        </w:trPr>
        <w:tc>
          <w:tcPr>
            <w:tcW w:w="473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A3ED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Свыше 2.00 до 2.60 включительно</w:t>
            </w:r>
          </w:p>
        </w:tc>
        <w:tc>
          <w:tcPr>
            <w:tcW w:w="243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6.5</w:t>
            </w:r>
          </w:p>
        </w:tc>
        <w:tc>
          <w:tcPr>
            <w:tcW w:w="208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4.5</w:t>
            </w:r>
          </w:p>
        </w:tc>
      </w:tr>
      <w:tr w:rsidR="002B6CBF" w:rsidRPr="009964E3" w:rsidTr="00555310">
        <w:trPr>
          <w:cantSplit/>
          <w:trHeight w:val="240"/>
        </w:trPr>
        <w:tc>
          <w:tcPr>
            <w:tcW w:w="473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A3ED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До 2.00</w:t>
            </w:r>
          </w:p>
        </w:tc>
        <w:tc>
          <w:tcPr>
            <w:tcW w:w="243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5.5</w:t>
            </w:r>
          </w:p>
        </w:tc>
        <w:tc>
          <w:tcPr>
            <w:tcW w:w="208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4.0</w:t>
            </w:r>
          </w:p>
        </w:tc>
      </w:tr>
    </w:tbl>
    <w:p w:rsidR="002B6CBF" w:rsidRPr="009964E3" w:rsidRDefault="002B6CBF" w:rsidP="002B6CBF">
      <w:pPr>
        <w:pStyle w:val="ConsPlusNormal"/>
        <w:widowControl/>
        <w:ind w:firstLine="540"/>
        <w:jc w:val="both"/>
        <w:rPr>
          <w:rFonts w:ascii="Times New Roman" w:eastAsia="Arial" w:hAnsi="Times New Roman" w:cs="Times New Roman"/>
          <w:sz w:val="28"/>
          <w:szCs w:val="28"/>
          <w:lang w:eastAsia="ar-SA"/>
        </w:rPr>
      </w:pPr>
      <w:r w:rsidRPr="009964E3">
        <w:rPr>
          <w:rFonts w:ascii="Times New Roman" w:hAnsi="Times New Roman" w:cs="Times New Roman"/>
          <w:sz w:val="28"/>
          <w:szCs w:val="28"/>
        </w:rPr>
        <w:t>Примечания. 1. Данные, приведенные в таблице, распространяются на трехосные тележки, у которых смежные оси находятся на расстоянии не менее чем 0.4 м расстояния между крайними осями.</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2. В условиях городской застройки допустимая нагрузка на ось, указанная в таблицах 1.1 и 1.2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2.3. Полная масса АТС не должна превышать значений, приведенных в таблице ниже:</w:t>
      </w:r>
    </w:p>
    <w:tbl>
      <w:tblPr>
        <w:tblW w:w="9345" w:type="dxa"/>
        <w:tblInd w:w="70" w:type="dxa"/>
        <w:tblLayout w:type="fixed"/>
        <w:tblCellMar>
          <w:left w:w="70" w:type="dxa"/>
          <w:right w:w="70" w:type="dxa"/>
        </w:tblCellMar>
        <w:tblLook w:val="04A0"/>
      </w:tblPr>
      <w:tblGrid>
        <w:gridCol w:w="2294"/>
        <w:gridCol w:w="135"/>
        <w:gridCol w:w="1619"/>
        <w:gridCol w:w="1754"/>
        <w:gridCol w:w="3543"/>
      </w:tblGrid>
      <w:tr w:rsidR="002B6CBF" w:rsidRPr="009964E3" w:rsidTr="00555310">
        <w:trPr>
          <w:cantSplit/>
          <w:trHeight w:val="240"/>
        </w:trPr>
        <w:tc>
          <w:tcPr>
            <w:tcW w:w="2430" w:type="dxa"/>
            <w:gridSpan w:val="2"/>
            <w:vMerge w:val="restart"/>
            <w:tcBorders>
              <w:top w:val="single" w:sz="6" w:space="0" w:color="auto"/>
              <w:left w:val="single" w:sz="6" w:space="0" w:color="auto"/>
              <w:bottom w:val="single" w:sz="6" w:space="0" w:color="auto"/>
              <w:right w:val="single" w:sz="6" w:space="0" w:color="auto"/>
            </w:tcBorders>
            <w:hideMark/>
          </w:tcPr>
          <w:p w:rsidR="002B6CBF" w:rsidRPr="009964E3" w:rsidRDefault="002B6CBF" w:rsidP="005A3ED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Виды АТС</w:t>
            </w:r>
          </w:p>
        </w:tc>
        <w:tc>
          <w:tcPr>
            <w:tcW w:w="3375" w:type="dxa"/>
            <w:gridSpan w:val="2"/>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Полная масса, т</w:t>
            </w:r>
          </w:p>
        </w:tc>
        <w:tc>
          <w:tcPr>
            <w:tcW w:w="3545" w:type="dxa"/>
            <w:vMerge w:val="restart"/>
            <w:tcBorders>
              <w:top w:val="single" w:sz="6" w:space="0" w:color="auto"/>
              <w:left w:val="single" w:sz="6" w:space="0" w:color="auto"/>
              <w:bottom w:val="single" w:sz="6" w:space="0" w:color="auto"/>
              <w:right w:val="single" w:sz="6" w:space="0" w:color="auto"/>
            </w:tcBorders>
            <w:hideMark/>
          </w:tcPr>
          <w:p w:rsidR="002B6CBF" w:rsidRPr="009964E3" w:rsidRDefault="002B6CBF" w:rsidP="005A3ED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расстояние между крайними</w:t>
            </w:r>
            <w:r w:rsidR="005A3ED0">
              <w:rPr>
                <w:rFonts w:ascii="Times New Roman" w:hAnsi="Times New Roman" w:cs="Times New Roman"/>
                <w:sz w:val="28"/>
                <w:szCs w:val="28"/>
              </w:rPr>
              <w:t xml:space="preserve"> </w:t>
            </w:r>
            <w:r w:rsidRPr="009964E3">
              <w:rPr>
                <w:rFonts w:ascii="Times New Roman" w:hAnsi="Times New Roman" w:cs="Times New Roman"/>
                <w:sz w:val="28"/>
                <w:szCs w:val="28"/>
              </w:rPr>
              <w:t>осями АТС группы А не менее,</w:t>
            </w:r>
            <w:r w:rsidR="005A3ED0">
              <w:rPr>
                <w:rFonts w:ascii="Times New Roman" w:hAnsi="Times New Roman" w:cs="Times New Roman"/>
                <w:sz w:val="28"/>
                <w:szCs w:val="28"/>
              </w:rPr>
              <w:t xml:space="preserve"> </w:t>
            </w:r>
            <w:r w:rsidRPr="009964E3">
              <w:rPr>
                <w:rFonts w:ascii="Times New Roman" w:hAnsi="Times New Roman" w:cs="Times New Roman"/>
                <w:sz w:val="28"/>
                <w:szCs w:val="28"/>
              </w:rPr>
              <w:t>метров</w:t>
            </w:r>
          </w:p>
        </w:tc>
      </w:tr>
      <w:tr w:rsidR="002B6CBF" w:rsidRPr="009964E3" w:rsidTr="00555310">
        <w:trPr>
          <w:cantSplit/>
          <w:trHeight w:val="240"/>
        </w:trPr>
        <w:tc>
          <w:tcPr>
            <w:tcW w:w="11105" w:type="dxa"/>
            <w:gridSpan w:val="2"/>
            <w:vMerge/>
            <w:tcBorders>
              <w:top w:val="single" w:sz="6" w:space="0" w:color="auto"/>
              <w:left w:val="single" w:sz="6" w:space="0" w:color="auto"/>
              <w:bottom w:val="single" w:sz="6" w:space="0" w:color="auto"/>
              <w:right w:val="single" w:sz="6" w:space="0" w:color="auto"/>
            </w:tcBorders>
            <w:vAlign w:val="center"/>
            <w:hideMark/>
          </w:tcPr>
          <w:p w:rsidR="002B6CBF" w:rsidRPr="009964E3" w:rsidRDefault="002B6CBF" w:rsidP="00555310">
            <w:pPr>
              <w:jc w:val="both"/>
              <w:rPr>
                <w:rFonts w:ascii="Times New Roman" w:eastAsia="Arial" w:hAnsi="Times New Roman"/>
                <w:sz w:val="28"/>
                <w:szCs w:val="28"/>
                <w:lang w:eastAsia="ar-SA"/>
              </w:rPr>
            </w:pPr>
          </w:p>
        </w:tc>
        <w:tc>
          <w:tcPr>
            <w:tcW w:w="162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группа А</w:t>
            </w:r>
          </w:p>
        </w:tc>
        <w:tc>
          <w:tcPr>
            <w:tcW w:w="175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группа Б</w:t>
            </w:r>
          </w:p>
        </w:tc>
        <w:tc>
          <w:tcPr>
            <w:tcW w:w="3545" w:type="dxa"/>
            <w:vMerge/>
            <w:tcBorders>
              <w:top w:val="single" w:sz="6" w:space="0" w:color="auto"/>
              <w:left w:val="single" w:sz="6" w:space="0" w:color="auto"/>
              <w:bottom w:val="single" w:sz="6" w:space="0" w:color="auto"/>
              <w:right w:val="single" w:sz="6" w:space="0" w:color="auto"/>
            </w:tcBorders>
            <w:vAlign w:val="center"/>
            <w:hideMark/>
          </w:tcPr>
          <w:p w:rsidR="002B6CBF" w:rsidRPr="009964E3" w:rsidRDefault="002B6CBF" w:rsidP="00555310">
            <w:pPr>
              <w:jc w:val="both"/>
              <w:rPr>
                <w:rFonts w:ascii="Times New Roman" w:eastAsia="Arial" w:hAnsi="Times New Roman"/>
                <w:sz w:val="28"/>
                <w:szCs w:val="28"/>
                <w:lang w:eastAsia="ar-SA"/>
              </w:rPr>
            </w:pPr>
          </w:p>
        </w:tc>
      </w:tr>
      <w:tr w:rsidR="002B6CBF" w:rsidRPr="009964E3" w:rsidTr="00555310">
        <w:trPr>
          <w:cantSplit/>
          <w:trHeight w:val="240"/>
        </w:trPr>
        <w:tc>
          <w:tcPr>
            <w:tcW w:w="9350" w:type="dxa"/>
            <w:gridSpan w:val="5"/>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Одиночные автомобили, автобусы, троллейбусы</w:t>
            </w:r>
          </w:p>
        </w:tc>
      </w:tr>
      <w:tr w:rsidR="002B6CBF" w:rsidRPr="009964E3" w:rsidTr="00555310">
        <w:trPr>
          <w:cantSplit/>
          <w:trHeight w:val="240"/>
        </w:trPr>
        <w:tc>
          <w:tcPr>
            <w:tcW w:w="229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Двухосные</w:t>
            </w:r>
          </w:p>
        </w:tc>
        <w:tc>
          <w:tcPr>
            <w:tcW w:w="1755" w:type="dxa"/>
            <w:gridSpan w:val="2"/>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18</w:t>
            </w:r>
          </w:p>
        </w:tc>
        <w:tc>
          <w:tcPr>
            <w:tcW w:w="175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12</w:t>
            </w:r>
          </w:p>
        </w:tc>
        <w:tc>
          <w:tcPr>
            <w:tcW w:w="354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3.0</w:t>
            </w:r>
          </w:p>
        </w:tc>
      </w:tr>
      <w:tr w:rsidR="002B6CBF" w:rsidRPr="009964E3" w:rsidTr="00555310">
        <w:trPr>
          <w:cantSplit/>
          <w:trHeight w:val="240"/>
        </w:trPr>
        <w:tc>
          <w:tcPr>
            <w:tcW w:w="229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Трехосные</w:t>
            </w:r>
          </w:p>
        </w:tc>
        <w:tc>
          <w:tcPr>
            <w:tcW w:w="1755" w:type="dxa"/>
            <w:gridSpan w:val="2"/>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25</w:t>
            </w:r>
          </w:p>
        </w:tc>
        <w:tc>
          <w:tcPr>
            <w:tcW w:w="175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16.5</w:t>
            </w:r>
          </w:p>
        </w:tc>
        <w:tc>
          <w:tcPr>
            <w:tcW w:w="354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4.5</w:t>
            </w:r>
          </w:p>
        </w:tc>
      </w:tr>
      <w:tr w:rsidR="002B6CBF" w:rsidRPr="009964E3" w:rsidTr="00555310">
        <w:trPr>
          <w:cantSplit/>
          <w:trHeight w:val="240"/>
        </w:trPr>
        <w:tc>
          <w:tcPr>
            <w:tcW w:w="229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Четырехосные</w:t>
            </w:r>
          </w:p>
        </w:tc>
        <w:tc>
          <w:tcPr>
            <w:tcW w:w="1755" w:type="dxa"/>
            <w:gridSpan w:val="2"/>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30</w:t>
            </w:r>
          </w:p>
        </w:tc>
        <w:tc>
          <w:tcPr>
            <w:tcW w:w="175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22</w:t>
            </w:r>
          </w:p>
        </w:tc>
        <w:tc>
          <w:tcPr>
            <w:tcW w:w="354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7.5</w:t>
            </w:r>
          </w:p>
        </w:tc>
      </w:tr>
      <w:tr w:rsidR="002B6CBF" w:rsidRPr="009964E3" w:rsidTr="00555310">
        <w:trPr>
          <w:cantSplit/>
          <w:trHeight w:val="240"/>
        </w:trPr>
        <w:tc>
          <w:tcPr>
            <w:tcW w:w="9350" w:type="dxa"/>
            <w:gridSpan w:val="5"/>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Седельные автопоезда (тягач с полуприцепом)</w:t>
            </w:r>
          </w:p>
        </w:tc>
      </w:tr>
      <w:tr w:rsidR="002B6CBF" w:rsidRPr="009964E3" w:rsidTr="00555310">
        <w:trPr>
          <w:cantSplit/>
          <w:trHeight w:val="240"/>
        </w:trPr>
        <w:tc>
          <w:tcPr>
            <w:tcW w:w="229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Трехосные</w:t>
            </w:r>
          </w:p>
        </w:tc>
        <w:tc>
          <w:tcPr>
            <w:tcW w:w="1755" w:type="dxa"/>
            <w:gridSpan w:val="2"/>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28</w:t>
            </w:r>
          </w:p>
        </w:tc>
        <w:tc>
          <w:tcPr>
            <w:tcW w:w="175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18</w:t>
            </w:r>
          </w:p>
        </w:tc>
        <w:tc>
          <w:tcPr>
            <w:tcW w:w="354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8.0</w:t>
            </w:r>
          </w:p>
        </w:tc>
      </w:tr>
      <w:tr w:rsidR="002B6CBF" w:rsidRPr="009964E3" w:rsidTr="00555310">
        <w:trPr>
          <w:cantSplit/>
          <w:trHeight w:val="240"/>
        </w:trPr>
        <w:tc>
          <w:tcPr>
            <w:tcW w:w="229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Четырехосные</w:t>
            </w:r>
          </w:p>
        </w:tc>
        <w:tc>
          <w:tcPr>
            <w:tcW w:w="1755" w:type="dxa"/>
            <w:gridSpan w:val="2"/>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36</w:t>
            </w:r>
          </w:p>
        </w:tc>
        <w:tc>
          <w:tcPr>
            <w:tcW w:w="175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23</w:t>
            </w:r>
          </w:p>
        </w:tc>
        <w:tc>
          <w:tcPr>
            <w:tcW w:w="354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11.2</w:t>
            </w:r>
          </w:p>
        </w:tc>
      </w:tr>
      <w:tr w:rsidR="002B6CBF" w:rsidRPr="009964E3" w:rsidTr="00555310">
        <w:trPr>
          <w:cantSplit/>
          <w:trHeight w:val="360"/>
        </w:trPr>
        <w:tc>
          <w:tcPr>
            <w:tcW w:w="229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xml:space="preserve">Пятиосные и     </w:t>
            </w:r>
            <w:r w:rsidRPr="009964E3">
              <w:rPr>
                <w:rFonts w:ascii="Times New Roman" w:hAnsi="Times New Roman" w:cs="Times New Roman"/>
                <w:sz w:val="28"/>
                <w:szCs w:val="28"/>
              </w:rPr>
              <w:br/>
              <w:t>более</w:t>
            </w:r>
          </w:p>
        </w:tc>
        <w:tc>
          <w:tcPr>
            <w:tcW w:w="1755" w:type="dxa"/>
            <w:gridSpan w:val="2"/>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38</w:t>
            </w:r>
          </w:p>
        </w:tc>
        <w:tc>
          <w:tcPr>
            <w:tcW w:w="175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28.5</w:t>
            </w:r>
          </w:p>
        </w:tc>
        <w:tc>
          <w:tcPr>
            <w:tcW w:w="354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12.2</w:t>
            </w:r>
          </w:p>
        </w:tc>
      </w:tr>
      <w:tr w:rsidR="002B6CBF" w:rsidRPr="009964E3" w:rsidTr="00555310">
        <w:trPr>
          <w:cantSplit/>
          <w:trHeight w:val="240"/>
        </w:trPr>
        <w:tc>
          <w:tcPr>
            <w:tcW w:w="9350" w:type="dxa"/>
            <w:gridSpan w:val="5"/>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Прицепные автопоезда</w:t>
            </w:r>
          </w:p>
        </w:tc>
      </w:tr>
      <w:tr w:rsidR="002B6CBF" w:rsidRPr="009964E3" w:rsidTr="00555310">
        <w:trPr>
          <w:cantSplit/>
          <w:trHeight w:val="240"/>
        </w:trPr>
        <w:tc>
          <w:tcPr>
            <w:tcW w:w="229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Трехосные</w:t>
            </w:r>
          </w:p>
        </w:tc>
        <w:tc>
          <w:tcPr>
            <w:tcW w:w="1755" w:type="dxa"/>
            <w:gridSpan w:val="2"/>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28</w:t>
            </w:r>
          </w:p>
        </w:tc>
        <w:tc>
          <w:tcPr>
            <w:tcW w:w="175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18</w:t>
            </w:r>
          </w:p>
        </w:tc>
        <w:tc>
          <w:tcPr>
            <w:tcW w:w="354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10.0</w:t>
            </w:r>
          </w:p>
        </w:tc>
      </w:tr>
      <w:tr w:rsidR="002B6CBF" w:rsidRPr="009964E3" w:rsidTr="00555310">
        <w:trPr>
          <w:cantSplit/>
          <w:trHeight w:val="240"/>
        </w:trPr>
        <w:tc>
          <w:tcPr>
            <w:tcW w:w="229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Четырехосные</w:t>
            </w:r>
          </w:p>
        </w:tc>
        <w:tc>
          <w:tcPr>
            <w:tcW w:w="1755" w:type="dxa"/>
            <w:gridSpan w:val="2"/>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36</w:t>
            </w:r>
          </w:p>
        </w:tc>
        <w:tc>
          <w:tcPr>
            <w:tcW w:w="175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24</w:t>
            </w:r>
          </w:p>
        </w:tc>
        <w:tc>
          <w:tcPr>
            <w:tcW w:w="354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11.2</w:t>
            </w:r>
          </w:p>
        </w:tc>
      </w:tr>
      <w:tr w:rsidR="002B6CBF" w:rsidRPr="009964E3" w:rsidTr="00555310">
        <w:trPr>
          <w:cantSplit/>
          <w:trHeight w:val="360"/>
        </w:trPr>
        <w:tc>
          <w:tcPr>
            <w:tcW w:w="229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xml:space="preserve">Пятиосные и     </w:t>
            </w:r>
            <w:r w:rsidRPr="009964E3">
              <w:rPr>
                <w:rFonts w:ascii="Times New Roman" w:hAnsi="Times New Roman" w:cs="Times New Roman"/>
                <w:sz w:val="28"/>
                <w:szCs w:val="28"/>
              </w:rPr>
              <w:br/>
              <w:t>более</w:t>
            </w:r>
          </w:p>
        </w:tc>
        <w:tc>
          <w:tcPr>
            <w:tcW w:w="1755" w:type="dxa"/>
            <w:gridSpan w:val="2"/>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38</w:t>
            </w:r>
          </w:p>
        </w:tc>
        <w:tc>
          <w:tcPr>
            <w:tcW w:w="175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28.5</w:t>
            </w:r>
          </w:p>
        </w:tc>
        <w:tc>
          <w:tcPr>
            <w:tcW w:w="354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12.2</w:t>
            </w:r>
          </w:p>
        </w:tc>
      </w:tr>
      <w:tr w:rsidR="002B6CBF" w:rsidRPr="009964E3" w:rsidTr="00555310">
        <w:trPr>
          <w:cantSplit/>
          <w:trHeight w:val="240"/>
        </w:trPr>
        <w:tc>
          <w:tcPr>
            <w:tcW w:w="9350" w:type="dxa"/>
            <w:gridSpan w:val="5"/>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Сочлененные автобусы и троллейбусы</w:t>
            </w:r>
          </w:p>
        </w:tc>
      </w:tr>
      <w:tr w:rsidR="002B6CBF" w:rsidRPr="009964E3" w:rsidTr="00555310">
        <w:trPr>
          <w:cantSplit/>
          <w:trHeight w:val="240"/>
        </w:trPr>
        <w:tc>
          <w:tcPr>
            <w:tcW w:w="229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Двухзвенные</w:t>
            </w:r>
          </w:p>
        </w:tc>
        <w:tc>
          <w:tcPr>
            <w:tcW w:w="1755" w:type="dxa"/>
            <w:gridSpan w:val="2"/>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28</w:t>
            </w:r>
          </w:p>
        </w:tc>
        <w:tc>
          <w:tcPr>
            <w:tcW w:w="175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w:t>
            </w:r>
          </w:p>
        </w:tc>
        <w:tc>
          <w:tcPr>
            <w:tcW w:w="354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10.0</w:t>
            </w:r>
          </w:p>
        </w:tc>
      </w:tr>
    </w:tbl>
    <w:p w:rsidR="002B6CBF" w:rsidRPr="009964E3" w:rsidRDefault="002B6CBF" w:rsidP="002B6CBF">
      <w:pPr>
        <w:pStyle w:val="ConsPlusNormal"/>
        <w:widowControl/>
        <w:ind w:firstLine="540"/>
        <w:jc w:val="both"/>
        <w:rPr>
          <w:rFonts w:ascii="Times New Roman" w:eastAsia="Arial" w:hAnsi="Times New Roman" w:cs="Times New Roman"/>
          <w:sz w:val="28"/>
          <w:szCs w:val="28"/>
          <w:lang w:eastAsia="ar-SA"/>
        </w:rPr>
      </w:pPr>
      <w:r w:rsidRPr="009964E3">
        <w:rPr>
          <w:rFonts w:ascii="Times New Roman" w:hAnsi="Times New Roman" w:cs="Times New Roman"/>
          <w:sz w:val="28"/>
          <w:szCs w:val="28"/>
        </w:rPr>
        <w:t xml:space="preserve">Примечания. </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1. Для одиночных автомобилей (тягачей) не допускается превышение полной массы более 30 т.</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а для передней оси не более 40.8.</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3. Промежуточные между табличными значения параметров следует определять путем линейной интерполяции.</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2.4. При движении по мостовым сооружениям полная масса автотранспортных средств не должна превышать значений, приведенных в таблице ниже:</w:t>
      </w:r>
    </w:p>
    <w:tbl>
      <w:tblPr>
        <w:tblW w:w="0" w:type="auto"/>
        <w:tblInd w:w="70" w:type="dxa"/>
        <w:tblLayout w:type="fixed"/>
        <w:tblCellMar>
          <w:left w:w="70" w:type="dxa"/>
          <w:right w:w="70" w:type="dxa"/>
        </w:tblCellMar>
        <w:tblLook w:val="04A0"/>
      </w:tblPr>
      <w:tblGrid>
        <w:gridCol w:w="4950"/>
        <w:gridCol w:w="3780"/>
      </w:tblGrid>
      <w:tr w:rsidR="002B6CBF" w:rsidRPr="009964E3" w:rsidTr="00555310">
        <w:trPr>
          <w:cantSplit/>
          <w:trHeight w:val="240"/>
        </w:trPr>
        <w:tc>
          <w:tcPr>
            <w:tcW w:w="495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lastRenderedPageBreak/>
              <w:t>Расстояние между крайними осями, метров</w:t>
            </w:r>
          </w:p>
        </w:tc>
        <w:tc>
          <w:tcPr>
            <w:tcW w:w="378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Полная масса, тонн</w:t>
            </w:r>
          </w:p>
        </w:tc>
      </w:tr>
      <w:tr w:rsidR="002B6CBF" w:rsidRPr="009964E3" w:rsidTr="00555310">
        <w:trPr>
          <w:cantSplit/>
          <w:trHeight w:val="240"/>
        </w:trPr>
        <w:tc>
          <w:tcPr>
            <w:tcW w:w="495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Более 7.5</w:t>
            </w:r>
          </w:p>
        </w:tc>
        <w:tc>
          <w:tcPr>
            <w:tcW w:w="378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30</w:t>
            </w:r>
          </w:p>
        </w:tc>
      </w:tr>
      <w:tr w:rsidR="002B6CBF" w:rsidRPr="009964E3" w:rsidTr="00555310">
        <w:trPr>
          <w:cantSplit/>
          <w:trHeight w:val="240"/>
        </w:trPr>
        <w:tc>
          <w:tcPr>
            <w:tcW w:w="495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Более 10.0</w:t>
            </w:r>
          </w:p>
        </w:tc>
        <w:tc>
          <w:tcPr>
            <w:tcW w:w="378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34</w:t>
            </w:r>
          </w:p>
        </w:tc>
      </w:tr>
      <w:tr w:rsidR="002B6CBF" w:rsidRPr="009964E3" w:rsidTr="00555310">
        <w:trPr>
          <w:cantSplit/>
          <w:trHeight w:val="240"/>
        </w:trPr>
        <w:tc>
          <w:tcPr>
            <w:tcW w:w="495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Более 11.2</w:t>
            </w:r>
          </w:p>
        </w:tc>
        <w:tc>
          <w:tcPr>
            <w:tcW w:w="378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36</w:t>
            </w:r>
          </w:p>
        </w:tc>
      </w:tr>
      <w:tr w:rsidR="002B6CBF" w:rsidRPr="009964E3" w:rsidTr="00555310">
        <w:trPr>
          <w:cantSplit/>
          <w:trHeight w:val="240"/>
        </w:trPr>
        <w:tc>
          <w:tcPr>
            <w:tcW w:w="495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74ED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Более 12.2</w:t>
            </w:r>
          </w:p>
        </w:tc>
        <w:tc>
          <w:tcPr>
            <w:tcW w:w="378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38</w:t>
            </w:r>
          </w:p>
        </w:tc>
      </w:tr>
    </w:tbl>
    <w:p w:rsidR="002B6CBF" w:rsidRPr="009964E3" w:rsidRDefault="002B6CBF" w:rsidP="002B6CBF">
      <w:pPr>
        <w:pStyle w:val="ConsPlusNormal"/>
        <w:widowControl/>
        <w:ind w:firstLine="540"/>
        <w:jc w:val="both"/>
        <w:rPr>
          <w:rFonts w:ascii="Times New Roman" w:eastAsia="Arial" w:hAnsi="Times New Roman" w:cs="Times New Roman"/>
          <w:sz w:val="28"/>
          <w:szCs w:val="28"/>
          <w:lang w:eastAsia="ar-SA"/>
        </w:rPr>
      </w:pPr>
      <w:r w:rsidRPr="009964E3">
        <w:rPr>
          <w:rFonts w:ascii="Times New Roman" w:hAnsi="Times New Roman" w:cs="Times New Roman"/>
          <w:sz w:val="28"/>
          <w:szCs w:val="28"/>
        </w:rPr>
        <w:t>Примечания. 1. Для одиночных автомобилей (тягачей) не допускается превышение полной массы более 30 т.</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т, а для передней оси не более 40.8.</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3. Промежуточные между табличными значения</w:t>
      </w:r>
      <w:r w:rsidR="003F5DBE">
        <w:rPr>
          <w:rFonts w:ascii="Times New Roman" w:hAnsi="Times New Roman" w:cs="Times New Roman"/>
          <w:sz w:val="28"/>
          <w:szCs w:val="28"/>
        </w:rPr>
        <w:t>ми</w:t>
      </w:r>
      <w:r w:rsidRPr="009964E3">
        <w:rPr>
          <w:rFonts w:ascii="Times New Roman" w:hAnsi="Times New Roman" w:cs="Times New Roman"/>
          <w:sz w:val="28"/>
          <w:szCs w:val="28"/>
        </w:rPr>
        <w:t xml:space="preserve"> параметров следует определять путем линейной интерполяции.</w:t>
      </w:r>
    </w:p>
    <w:p w:rsidR="002B6CBF" w:rsidRPr="009964E3" w:rsidRDefault="002B6CBF" w:rsidP="002B6CBF">
      <w:pPr>
        <w:pStyle w:val="ConsPlusNormal"/>
        <w:widowControl/>
        <w:ind w:firstLine="540"/>
        <w:jc w:val="both"/>
        <w:outlineLvl w:val="2"/>
        <w:rPr>
          <w:rFonts w:ascii="Times New Roman" w:hAnsi="Times New Roman" w:cs="Times New Roman"/>
          <w:sz w:val="28"/>
          <w:szCs w:val="28"/>
        </w:rPr>
      </w:pPr>
      <w:r w:rsidRPr="009964E3">
        <w:rPr>
          <w:rFonts w:ascii="Times New Roman" w:hAnsi="Times New Roman" w:cs="Times New Roman"/>
          <w:sz w:val="28"/>
          <w:szCs w:val="28"/>
        </w:rPr>
        <w:t>3. Габариты АТС</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3.1. Габарит АТС по длине не должен превышать:</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 одиночных автомобилей, автобусов, троллейбусов и прицепов – 12.0 м;</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 автопоездов в составе «автомобиль-прицеп» и «автомобиль-полуприцеп» – 20.0 м;</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 двухзвенных сочлененных автобусов и троллейбусов – 18.0 м.</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3.2. Габарит АТС по ширине не должен превышать 2.5 м, для рефрижераторов изотермиических кузовов допускается 2.6 м.</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За пределы разрешенного габарита по ширине могут выступать:</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 приспособления противоскольжения, надетые на колеса;</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 зеркала заднего вида, элементы крепления тента, сконструированные таким образом, что они могут отклоняться, входя при этом в габарит;</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3.3. Габарит АТС по высоте не должен превышать 4.0 м.</w:t>
      </w: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2B6CBF" w:rsidRPr="009964E3" w:rsidRDefault="00574ED4" w:rsidP="002B6CBF">
      <w:pPr>
        <w:pStyle w:val="ConsPlusNormal"/>
        <w:widowControl/>
        <w:ind w:firstLine="0"/>
        <w:jc w:val="both"/>
        <w:outlineLvl w:val="1"/>
      </w:pPr>
      <w:r>
        <w:br w:type="page"/>
      </w:r>
    </w:p>
    <w:p w:rsidR="002B6CBF" w:rsidRPr="009964E3" w:rsidRDefault="002B6CBF" w:rsidP="002B6CBF">
      <w:pPr>
        <w:pStyle w:val="ConsPlusNormal"/>
        <w:widowControl/>
        <w:spacing w:line="240" w:lineRule="exact"/>
        <w:ind w:firstLine="0"/>
        <w:jc w:val="right"/>
        <w:outlineLvl w:val="1"/>
        <w:rPr>
          <w:rFonts w:ascii="Times New Roman" w:hAnsi="Times New Roman" w:cs="Times New Roman"/>
          <w:sz w:val="26"/>
          <w:szCs w:val="26"/>
        </w:rPr>
      </w:pPr>
      <w:r w:rsidRPr="009964E3">
        <w:rPr>
          <w:rFonts w:ascii="Times New Roman" w:hAnsi="Times New Roman" w:cs="Times New Roman"/>
          <w:sz w:val="26"/>
          <w:szCs w:val="26"/>
        </w:rPr>
        <w:t>Приложение  8</w:t>
      </w:r>
    </w:p>
    <w:p w:rsidR="002B6CBF" w:rsidRPr="009964E3" w:rsidRDefault="002B6CBF" w:rsidP="002B6CBF">
      <w:pPr>
        <w:pStyle w:val="ConsPlusNormal"/>
        <w:widowControl/>
        <w:spacing w:line="240" w:lineRule="exact"/>
        <w:ind w:firstLine="0"/>
        <w:jc w:val="right"/>
        <w:rPr>
          <w:rFonts w:ascii="Times New Roman" w:hAnsi="Times New Roman" w:cs="Times New Roman"/>
          <w:sz w:val="26"/>
          <w:szCs w:val="26"/>
        </w:rPr>
      </w:pPr>
      <w:r w:rsidRPr="009964E3">
        <w:rPr>
          <w:rFonts w:ascii="Times New Roman" w:hAnsi="Times New Roman" w:cs="Times New Roman"/>
          <w:sz w:val="26"/>
          <w:szCs w:val="26"/>
        </w:rPr>
        <w:t>к Административному регламенту</w:t>
      </w:r>
    </w:p>
    <w:p w:rsidR="002B6CBF" w:rsidRPr="009964E3" w:rsidRDefault="002B6CBF" w:rsidP="002B6CBF">
      <w:pPr>
        <w:pStyle w:val="ConsPlusNormal"/>
        <w:widowControl/>
        <w:spacing w:line="240" w:lineRule="exact"/>
        <w:ind w:firstLine="0"/>
        <w:jc w:val="right"/>
        <w:rPr>
          <w:rFonts w:ascii="Times New Roman" w:hAnsi="Times New Roman" w:cs="Times New Roman"/>
          <w:sz w:val="28"/>
          <w:szCs w:val="28"/>
        </w:rPr>
      </w:pPr>
    </w:p>
    <w:p w:rsidR="002B6CBF" w:rsidRPr="009964E3" w:rsidRDefault="002B6CBF" w:rsidP="002B6CBF">
      <w:pPr>
        <w:pStyle w:val="ConsPlusNormal"/>
        <w:widowControl/>
        <w:ind w:firstLine="0"/>
        <w:jc w:val="center"/>
        <w:rPr>
          <w:rFonts w:ascii="Times New Roman" w:hAnsi="Times New Roman" w:cs="Times New Roman"/>
          <w:sz w:val="28"/>
          <w:szCs w:val="28"/>
        </w:rPr>
      </w:pPr>
    </w:p>
    <w:p w:rsidR="002B6CBF" w:rsidRPr="009964E3" w:rsidRDefault="002B6CBF" w:rsidP="002B6CBF">
      <w:pPr>
        <w:pStyle w:val="ConsPlusNormal"/>
        <w:widowControl/>
        <w:spacing w:line="240" w:lineRule="exact"/>
        <w:ind w:firstLine="0"/>
        <w:jc w:val="center"/>
        <w:rPr>
          <w:rFonts w:ascii="Times New Roman" w:hAnsi="Times New Roman" w:cs="Times New Roman"/>
          <w:sz w:val="28"/>
          <w:szCs w:val="28"/>
        </w:rPr>
      </w:pPr>
      <w:r w:rsidRPr="009964E3">
        <w:rPr>
          <w:rFonts w:ascii="Times New Roman" w:hAnsi="Times New Roman" w:cs="Times New Roman"/>
          <w:sz w:val="28"/>
          <w:szCs w:val="28"/>
        </w:rPr>
        <w:t>ПАРАМЕТРЫ АВТОТРАНСПОРТНОГО СРЕДСТВА,</w:t>
      </w:r>
    </w:p>
    <w:p w:rsidR="002B6CBF" w:rsidRPr="009964E3" w:rsidRDefault="002B6CBF" w:rsidP="002B6CBF">
      <w:pPr>
        <w:pStyle w:val="ConsPlusNormal"/>
        <w:widowControl/>
        <w:spacing w:line="240" w:lineRule="exact"/>
        <w:ind w:firstLine="0"/>
        <w:jc w:val="center"/>
        <w:rPr>
          <w:rFonts w:ascii="Times New Roman" w:hAnsi="Times New Roman" w:cs="Times New Roman"/>
          <w:sz w:val="28"/>
          <w:szCs w:val="28"/>
        </w:rPr>
      </w:pPr>
      <w:r w:rsidRPr="009964E3">
        <w:rPr>
          <w:rFonts w:ascii="Times New Roman" w:hAnsi="Times New Roman" w:cs="Times New Roman"/>
          <w:sz w:val="28"/>
          <w:szCs w:val="28"/>
        </w:rPr>
        <w:t>ПРИ КОТОРЫХ ОНО ОТНОСИТСЯ К КАТЕГОРИИ 2</w:t>
      </w:r>
    </w:p>
    <w:p w:rsidR="002B6CBF" w:rsidRPr="009964E3" w:rsidRDefault="002B6CBF" w:rsidP="002B6CBF">
      <w:pPr>
        <w:pStyle w:val="ConsPlusNormal"/>
        <w:widowControl/>
        <w:spacing w:line="240" w:lineRule="exact"/>
        <w:ind w:firstLine="0"/>
        <w:jc w:val="center"/>
        <w:rPr>
          <w:rFonts w:ascii="Times New Roman" w:hAnsi="Times New Roman" w:cs="Times New Roman"/>
          <w:sz w:val="28"/>
          <w:szCs w:val="28"/>
        </w:rPr>
      </w:pPr>
    </w:p>
    <w:p w:rsidR="002B6CBF" w:rsidRPr="009964E3" w:rsidRDefault="002B6CBF" w:rsidP="002B6CBF">
      <w:pPr>
        <w:pStyle w:val="ConsPlusNormal"/>
        <w:widowControl/>
        <w:ind w:firstLine="0"/>
        <w:jc w:val="center"/>
        <w:rPr>
          <w:rFonts w:ascii="Times New Roman" w:hAnsi="Times New Roman" w:cs="Times New Roman"/>
          <w:sz w:val="28"/>
          <w:szCs w:val="28"/>
        </w:rPr>
      </w:pPr>
    </w:p>
    <w:p w:rsidR="002B6CBF" w:rsidRPr="009964E3" w:rsidRDefault="002B6CBF" w:rsidP="002B6CBF">
      <w:pPr>
        <w:pStyle w:val="ConsPlusNormal"/>
        <w:widowControl/>
        <w:ind w:firstLine="540"/>
        <w:jc w:val="both"/>
        <w:rPr>
          <w:rFonts w:ascii="Times New Roman" w:hAnsi="Times New Roman" w:cs="Times New Roman"/>
          <w:sz w:val="28"/>
          <w:szCs w:val="28"/>
        </w:rPr>
      </w:pPr>
      <w:r w:rsidRPr="009964E3">
        <w:rPr>
          <w:rFonts w:ascii="Times New Roman" w:hAnsi="Times New Roman" w:cs="Times New Roman"/>
          <w:sz w:val="28"/>
          <w:szCs w:val="28"/>
        </w:rPr>
        <w:t>При движении автотранспортных средств по мостовым сооружениям с массами и нагрузками на ось, указанными в таблице они относятся к категории 2.</w:t>
      </w:r>
    </w:p>
    <w:p w:rsidR="002B6CBF" w:rsidRPr="009964E3" w:rsidRDefault="002B6CBF" w:rsidP="002B6CBF">
      <w:pPr>
        <w:pStyle w:val="ConsPlusNormal"/>
        <w:widowControl/>
        <w:ind w:firstLine="540"/>
        <w:jc w:val="both"/>
        <w:rPr>
          <w:rFonts w:ascii="Times New Roman" w:hAnsi="Times New Roman" w:cs="Times New Roman"/>
          <w:sz w:val="28"/>
          <w:szCs w:val="28"/>
        </w:rPr>
      </w:pPr>
    </w:p>
    <w:tbl>
      <w:tblPr>
        <w:tblW w:w="9345" w:type="dxa"/>
        <w:tblInd w:w="70" w:type="dxa"/>
        <w:tblLayout w:type="fixed"/>
        <w:tblCellMar>
          <w:left w:w="70" w:type="dxa"/>
          <w:right w:w="70" w:type="dxa"/>
        </w:tblCellMar>
        <w:tblLook w:val="04A0"/>
      </w:tblPr>
      <w:tblGrid>
        <w:gridCol w:w="3103"/>
        <w:gridCol w:w="2024"/>
        <w:gridCol w:w="2129"/>
        <w:gridCol w:w="2089"/>
      </w:tblGrid>
      <w:tr w:rsidR="002B6CBF" w:rsidRPr="009964E3" w:rsidTr="00555310">
        <w:trPr>
          <w:cantSplit/>
          <w:trHeight w:val="600"/>
        </w:trPr>
        <w:tc>
          <w:tcPr>
            <w:tcW w:w="3105" w:type="dxa"/>
            <w:vMerge w:val="restart"/>
            <w:tcBorders>
              <w:top w:val="single" w:sz="6" w:space="0" w:color="auto"/>
              <w:left w:val="single" w:sz="6" w:space="0" w:color="auto"/>
              <w:bottom w:val="single" w:sz="6" w:space="0" w:color="auto"/>
              <w:right w:val="single" w:sz="6" w:space="0" w:color="auto"/>
            </w:tcBorders>
            <w:hideMark/>
          </w:tcPr>
          <w:p w:rsidR="002B6CBF" w:rsidRPr="009964E3" w:rsidRDefault="002B6CBF" w:rsidP="00712CB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Проектная</w:t>
            </w:r>
            <w:r w:rsidR="00712CB4">
              <w:rPr>
                <w:rFonts w:ascii="Times New Roman" w:hAnsi="Times New Roman" w:cs="Times New Roman"/>
                <w:sz w:val="28"/>
                <w:szCs w:val="28"/>
              </w:rPr>
              <w:t xml:space="preserve"> </w:t>
            </w:r>
            <w:r w:rsidRPr="009964E3">
              <w:rPr>
                <w:rFonts w:ascii="Times New Roman" w:hAnsi="Times New Roman" w:cs="Times New Roman"/>
                <w:sz w:val="28"/>
                <w:szCs w:val="28"/>
              </w:rPr>
              <w:t xml:space="preserve">нормативная нагрузка на мостовое          </w:t>
            </w:r>
            <w:r w:rsidRPr="009964E3">
              <w:rPr>
                <w:rFonts w:ascii="Times New Roman" w:hAnsi="Times New Roman" w:cs="Times New Roman"/>
                <w:sz w:val="28"/>
                <w:szCs w:val="28"/>
              </w:rPr>
              <w:br/>
              <w:t xml:space="preserve">сооружение </w:t>
            </w:r>
          </w:p>
        </w:tc>
        <w:tc>
          <w:tcPr>
            <w:tcW w:w="6245" w:type="dxa"/>
            <w:gridSpan w:val="3"/>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Параметры АТС</w:t>
            </w:r>
          </w:p>
        </w:tc>
      </w:tr>
      <w:tr w:rsidR="002B6CBF" w:rsidRPr="009964E3" w:rsidTr="00555310">
        <w:trPr>
          <w:cantSplit/>
          <w:trHeight w:val="480"/>
        </w:trPr>
        <w:tc>
          <w:tcPr>
            <w:tcW w:w="9350" w:type="dxa"/>
            <w:vMerge/>
            <w:tcBorders>
              <w:top w:val="single" w:sz="6" w:space="0" w:color="auto"/>
              <w:left w:val="single" w:sz="6" w:space="0" w:color="auto"/>
              <w:bottom w:val="single" w:sz="6" w:space="0" w:color="auto"/>
              <w:right w:val="single" w:sz="6" w:space="0" w:color="auto"/>
            </w:tcBorders>
            <w:vAlign w:val="center"/>
            <w:hideMark/>
          </w:tcPr>
          <w:p w:rsidR="002B6CBF" w:rsidRPr="009964E3" w:rsidRDefault="002B6CBF" w:rsidP="00555310">
            <w:pPr>
              <w:jc w:val="both"/>
              <w:rPr>
                <w:rFonts w:ascii="Times New Roman" w:eastAsia="Arial" w:hAnsi="Times New Roman"/>
                <w:sz w:val="28"/>
                <w:szCs w:val="28"/>
                <w:lang w:eastAsia="ar-SA"/>
              </w:rPr>
            </w:pPr>
          </w:p>
        </w:tc>
        <w:tc>
          <w:tcPr>
            <w:tcW w:w="202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712CB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общая</w:t>
            </w:r>
            <w:r w:rsidR="00712CB4">
              <w:rPr>
                <w:rFonts w:ascii="Times New Roman" w:hAnsi="Times New Roman" w:cs="Times New Roman"/>
                <w:sz w:val="28"/>
                <w:szCs w:val="28"/>
              </w:rPr>
              <w:t xml:space="preserve"> </w:t>
            </w:r>
            <w:r w:rsidRPr="009964E3">
              <w:rPr>
                <w:rFonts w:ascii="Times New Roman" w:hAnsi="Times New Roman" w:cs="Times New Roman"/>
                <w:sz w:val="28"/>
                <w:szCs w:val="28"/>
              </w:rPr>
              <w:t>масса,</w:t>
            </w:r>
            <w:r w:rsidR="00712CB4">
              <w:rPr>
                <w:rFonts w:ascii="Times New Roman" w:hAnsi="Times New Roman" w:cs="Times New Roman"/>
                <w:sz w:val="28"/>
                <w:szCs w:val="28"/>
              </w:rPr>
              <w:t xml:space="preserve"> </w:t>
            </w:r>
            <w:r w:rsidRPr="009964E3">
              <w:rPr>
                <w:rFonts w:ascii="Times New Roman" w:hAnsi="Times New Roman" w:cs="Times New Roman"/>
                <w:sz w:val="28"/>
                <w:szCs w:val="28"/>
              </w:rPr>
              <w:t>тонн</w:t>
            </w:r>
          </w:p>
        </w:tc>
        <w:tc>
          <w:tcPr>
            <w:tcW w:w="213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xml:space="preserve">нагрузка на ось, </w:t>
            </w:r>
            <w:r w:rsidRPr="009964E3">
              <w:rPr>
                <w:rFonts w:ascii="Times New Roman" w:hAnsi="Times New Roman" w:cs="Times New Roman"/>
                <w:sz w:val="28"/>
                <w:szCs w:val="28"/>
              </w:rPr>
              <w:br/>
              <w:t>тонн</w:t>
            </w:r>
          </w:p>
        </w:tc>
        <w:tc>
          <w:tcPr>
            <w:tcW w:w="209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база, метров</w:t>
            </w:r>
          </w:p>
        </w:tc>
      </w:tr>
      <w:tr w:rsidR="002B6CBF" w:rsidRPr="009964E3" w:rsidTr="00555310">
        <w:trPr>
          <w:cantSplit/>
          <w:trHeight w:val="240"/>
        </w:trPr>
        <w:tc>
          <w:tcPr>
            <w:tcW w:w="310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712CB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xml:space="preserve">АК-11,Н-30, НК-80 </w:t>
            </w:r>
          </w:p>
        </w:tc>
        <w:tc>
          <w:tcPr>
            <w:tcW w:w="202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более 80</w:t>
            </w:r>
          </w:p>
        </w:tc>
        <w:tc>
          <w:tcPr>
            <w:tcW w:w="213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более 20.0</w:t>
            </w:r>
          </w:p>
        </w:tc>
        <w:tc>
          <w:tcPr>
            <w:tcW w:w="209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менее 3.6</w:t>
            </w:r>
          </w:p>
        </w:tc>
      </w:tr>
      <w:tr w:rsidR="002B6CBF" w:rsidRPr="009964E3" w:rsidTr="00555310">
        <w:trPr>
          <w:cantSplit/>
          <w:trHeight w:val="240"/>
        </w:trPr>
        <w:tc>
          <w:tcPr>
            <w:tcW w:w="310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712CB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xml:space="preserve">Н-18 и НК-80 </w:t>
            </w:r>
          </w:p>
        </w:tc>
        <w:tc>
          <w:tcPr>
            <w:tcW w:w="202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более 80</w:t>
            </w:r>
          </w:p>
        </w:tc>
        <w:tc>
          <w:tcPr>
            <w:tcW w:w="213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более 20.0</w:t>
            </w:r>
          </w:p>
        </w:tc>
        <w:tc>
          <w:tcPr>
            <w:tcW w:w="209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менее 3.6</w:t>
            </w:r>
          </w:p>
        </w:tc>
      </w:tr>
      <w:tr w:rsidR="002B6CBF" w:rsidRPr="009964E3" w:rsidTr="00555310">
        <w:trPr>
          <w:cantSplit/>
          <w:trHeight w:val="240"/>
        </w:trPr>
        <w:tc>
          <w:tcPr>
            <w:tcW w:w="310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712CB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xml:space="preserve">АК-8, Н-13, НГ-60 </w:t>
            </w:r>
          </w:p>
        </w:tc>
        <w:tc>
          <w:tcPr>
            <w:tcW w:w="202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более 60</w:t>
            </w:r>
          </w:p>
        </w:tc>
        <w:tc>
          <w:tcPr>
            <w:tcW w:w="213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более 16.0</w:t>
            </w:r>
          </w:p>
        </w:tc>
        <w:tc>
          <w:tcPr>
            <w:tcW w:w="209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менее 5.0</w:t>
            </w:r>
          </w:p>
        </w:tc>
      </w:tr>
      <w:tr w:rsidR="002B6CBF" w:rsidRPr="009964E3" w:rsidTr="00555310">
        <w:trPr>
          <w:cantSplit/>
          <w:trHeight w:val="360"/>
        </w:trPr>
        <w:tc>
          <w:tcPr>
            <w:tcW w:w="310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712CB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xml:space="preserve">Н-10 и НГ-60 </w:t>
            </w:r>
          </w:p>
        </w:tc>
        <w:tc>
          <w:tcPr>
            <w:tcW w:w="202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более 60</w:t>
            </w:r>
          </w:p>
        </w:tc>
        <w:tc>
          <w:tcPr>
            <w:tcW w:w="2130" w:type="dxa"/>
            <w:tcBorders>
              <w:top w:val="single" w:sz="6" w:space="0" w:color="auto"/>
              <w:left w:val="single" w:sz="6" w:space="0" w:color="auto"/>
              <w:bottom w:val="single" w:sz="6" w:space="0" w:color="auto"/>
              <w:right w:val="single" w:sz="6" w:space="0" w:color="auto"/>
            </w:tcBorders>
            <w:hideMark/>
          </w:tcPr>
          <w:p w:rsidR="00CF048D" w:rsidRDefault="002B6CBF" w:rsidP="00CF048D">
            <w:pPr>
              <w:pStyle w:val="ConsPlusNormal"/>
              <w:widowControl/>
              <w:ind w:firstLine="0"/>
              <w:jc w:val="both"/>
              <w:rPr>
                <w:rFonts w:ascii="Times New Roman" w:hAnsi="Times New Roman" w:cs="Times New Roman"/>
                <w:sz w:val="28"/>
                <w:szCs w:val="28"/>
              </w:rPr>
            </w:pPr>
            <w:r w:rsidRPr="009964E3">
              <w:rPr>
                <w:rFonts w:ascii="Times New Roman" w:hAnsi="Times New Roman" w:cs="Times New Roman"/>
                <w:sz w:val="28"/>
                <w:szCs w:val="28"/>
              </w:rPr>
              <w:t>б</w:t>
            </w:r>
            <w:r w:rsidR="00CF048D">
              <w:rPr>
                <w:rFonts w:ascii="Times New Roman" w:hAnsi="Times New Roman" w:cs="Times New Roman"/>
                <w:sz w:val="28"/>
                <w:szCs w:val="28"/>
              </w:rPr>
              <w:t xml:space="preserve">олее 9.5 </w:t>
            </w:r>
            <w:r w:rsidRPr="009964E3">
              <w:rPr>
                <w:rFonts w:ascii="Times New Roman" w:hAnsi="Times New Roman" w:cs="Times New Roman"/>
                <w:sz w:val="28"/>
                <w:szCs w:val="28"/>
              </w:rPr>
              <w:t>*</w:t>
            </w:r>
          </w:p>
          <w:p w:rsidR="002B6CBF" w:rsidRPr="009964E3" w:rsidRDefault="00CF048D" w:rsidP="00CF048D">
            <w:pPr>
              <w:pStyle w:val="ConsPlusNormal"/>
              <w:widowControl/>
              <w:ind w:firstLine="0"/>
              <w:jc w:val="both"/>
              <w:rPr>
                <w:rFonts w:ascii="Times New Roman" w:eastAsia="Calibri" w:hAnsi="Times New Roman" w:cs="Times New Roman"/>
                <w:sz w:val="28"/>
                <w:szCs w:val="28"/>
                <w:lang w:eastAsia="ar-SA"/>
              </w:rPr>
            </w:pPr>
            <w:r>
              <w:rPr>
                <w:rFonts w:ascii="Times New Roman" w:hAnsi="Times New Roman" w:cs="Times New Roman"/>
                <w:sz w:val="28"/>
                <w:szCs w:val="28"/>
              </w:rPr>
              <w:t xml:space="preserve">более 12.0 </w:t>
            </w:r>
            <w:r w:rsidR="002B6CBF" w:rsidRPr="009964E3">
              <w:rPr>
                <w:rFonts w:ascii="Times New Roman" w:hAnsi="Times New Roman" w:cs="Times New Roman"/>
                <w:sz w:val="28"/>
                <w:szCs w:val="28"/>
              </w:rPr>
              <w:t>*</w:t>
            </w:r>
          </w:p>
        </w:tc>
        <w:tc>
          <w:tcPr>
            <w:tcW w:w="209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менее 5.0</w:t>
            </w:r>
          </w:p>
        </w:tc>
      </w:tr>
      <w:tr w:rsidR="002B6CBF" w:rsidRPr="009964E3" w:rsidTr="00555310">
        <w:trPr>
          <w:cantSplit/>
          <w:trHeight w:val="240"/>
        </w:trPr>
        <w:tc>
          <w:tcPr>
            <w:tcW w:w="310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712CB4">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xml:space="preserve">Н-8 и НГ-30 </w:t>
            </w:r>
          </w:p>
        </w:tc>
        <w:tc>
          <w:tcPr>
            <w:tcW w:w="2025"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более 30</w:t>
            </w:r>
          </w:p>
        </w:tc>
        <w:tc>
          <w:tcPr>
            <w:tcW w:w="213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CF048D">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более 7.6 *</w:t>
            </w:r>
          </w:p>
        </w:tc>
        <w:tc>
          <w:tcPr>
            <w:tcW w:w="2090" w:type="dxa"/>
            <w:tcBorders>
              <w:top w:val="single" w:sz="6" w:space="0" w:color="auto"/>
              <w:left w:val="single" w:sz="6" w:space="0" w:color="auto"/>
              <w:bottom w:val="single" w:sz="6" w:space="0" w:color="auto"/>
              <w:right w:val="single" w:sz="6" w:space="0" w:color="auto"/>
            </w:tcBorders>
            <w:hideMark/>
          </w:tcPr>
          <w:p w:rsidR="002B6CBF" w:rsidRPr="009964E3" w:rsidRDefault="002B6CBF" w:rsidP="00555310">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менее 4.0</w:t>
            </w:r>
          </w:p>
        </w:tc>
      </w:tr>
      <w:tr w:rsidR="002B6CBF" w:rsidRPr="009964E3" w:rsidTr="00555310">
        <w:trPr>
          <w:cantSplit/>
          <w:trHeight w:val="360"/>
        </w:trPr>
        <w:tc>
          <w:tcPr>
            <w:tcW w:w="9350" w:type="dxa"/>
            <w:gridSpan w:val="4"/>
            <w:tcBorders>
              <w:top w:val="single" w:sz="6" w:space="0" w:color="auto"/>
              <w:left w:val="single" w:sz="6" w:space="0" w:color="auto"/>
              <w:bottom w:val="single" w:sz="6" w:space="0" w:color="auto"/>
              <w:right w:val="single" w:sz="6" w:space="0" w:color="auto"/>
            </w:tcBorders>
            <w:hideMark/>
          </w:tcPr>
          <w:p w:rsidR="002B6CBF" w:rsidRPr="009964E3" w:rsidRDefault="002B6CBF" w:rsidP="00CF048D">
            <w:pPr>
              <w:pStyle w:val="ConsPlusNormal"/>
              <w:widowControl/>
              <w:ind w:firstLine="0"/>
              <w:jc w:val="both"/>
              <w:rPr>
                <w:rFonts w:ascii="Times New Roman" w:eastAsia="Calibri" w:hAnsi="Times New Roman" w:cs="Times New Roman"/>
                <w:sz w:val="28"/>
                <w:szCs w:val="28"/>
                <w:lang w:eastAsia="ar-SA"/>
              </w:rPr>
            </w:pPr>
            <w:r w:rsidRPr="009964E3">
              <w:rPr>
                <w:rFonts w:ascii="Times New Roman" w:hAnsi="Times New Roman" w:cs="Times New Roman"/>
                <w:sz w:val="28"/>
                <w:szCs w:val="28"/>
              </w:rPr>
              <w:t>* Значение осевой нагрузки относится к случаям движения по деревянным</w:t>
            </w:r>
            <w:r w:rsidR="00712CB4">
              <w:rPr>
                <w:rFonts w:ascii="Times New Roman" w:hAnsi="Times New Roman" w:cs="Times New Roman"/>
                <w:sz w:val="28"/>
                <w:szCs w:val="28"/>
              </w:rPr>
              <w:t xml:space="preserve"> </w:t>
            </w:r>
            <w:r w:rsidRPr="009964E3">
              <w:rPr>
                <w:rFonts w:ascii="Times New Roman" w:hAnsi="Times New Roman" w:cs="Times New Roman"/>
                <w:sz w:val="28"/>
                <w:szCs w:val="28"/>
              </w:rPr>
              <w:t xml:space="preserve">мостам. </w:t>
            </w:r>
          </w:p>
        </w:tc>
      </w:tr>
    </w:tbl>
    <w:p w:rsidR="002B6CBF" w:rsidRPr="009964E3" w:rsidRDefault="002B6CBF" w:rsidP="002B6CBF">
      <w:pPr>
        <w:pStyle w:val="ConsPlusNormal"/>
        <w:widowControl/>
        <w:ind w:firstLine="0"/>
        <w:jc w:val="both"/>
        <w:rPr>
          <w:rFonts w:ascii="Times New Roman" w:eastAsia="Arial" w:hAnsi="Times New Roman" w:cs="Times New Roman"/>
          <w:sz w:val="28"/>
          <w:szCs w:val="28"/>
          <w:lang w:eastAsia="ar-SA"/>
        </w:rPr>
      </w:pPr>
    </w:p>
    <w:p w:rsidR="002B6CBF" w:rsidRPr="00CF048D" w:rsidRDefault="00CF048D" w:rsidP="00CF048D">
      <w:pPr>
        <w:autoSpaceDE w:val="0"/>
        <w:autoSpaceDN w:val="0"/>
        <w:adjustRightInd w:val="0"/>
        <w:ind w:firstLine="698"/>
        <w:jc w:val="right"/>
        <w:rPr>
          <w:bCs/>
          <w:sz w:val="28"/>
          <w:szCs w:val="28"/>
          <w:lang w:eastAsia="ru-RU"/>
        </w:rPr>
      </w:pPr>
      <w:r>
        <w:rPr>
          <w:bCs/>
          <w:sz w:val="28"/>
          <w:szCs w:val="28"/>
          <w:lang w:eastAsia="ru-RU"/>
        </w:rPr>
        <w:br w:type="page"/>
      </w:r>
      <w:r w:rsidR="002B6CBF" w:rsidRPr="009964E3">
        <w:rPr>
          <w:rFonts w:ascii="Times New Roman" w:hAnsi="Times New Roman"/>
          <w:bCs/>
          <w:sz w:val="26"/>
          <w:szCs w:val="26"/>
          <w:lang w:eastAsia="ru-RU"/>
        </w:rPr>
        <w:lastRenderedPageBreak/>
        <w:t>Приложение 9</w:t>
      </w:r>
    </w:p>
    <w:p w:rsidR="002B6CBF" w:rsidRPr="009964E3" w:rsidRDefault="002B6CBF" w:rsidP="002B6CBF">
      <w:pPr>
        <w:autoSpaceDE w:val="0"/>
        <w:autoSpaceDN w:val="0"/>
        <w:adjustRightInd w:val="0"/>
        <w:spacing w:after="0"/>
        <w:ind w:firstLine="698"/>
        <w:jc w:val="right"/>
        <w:rPr>
          <w:rFonts w:ascii="Times New Roman" w:hAnsi="Times New Roman"/>
          <w:sz w:val="26"/>
          <w:szCs w:val="26"/>
          <w:lang w:eastAsia="ru-RU"/>
        </w:rPr>
      </w:pPr>
      <w:r w:rsidRPr="009964E3">
        <w:rPr>
          <w:rFonts w:ascii="Times New Roman" w:hAnsi="Times New Roman"/>
          <w:bCs/>
          <w:sz w:val="26"/>
          <w:szCs w:val="26"/>
          <w:lang w:eastAsia="ru-RU"/>
        </w:rPr>
        <w:t xml:space="preserve">к </w:t>
      </w:r>
      <w:hyperlink r:id="rId23" w:anchor="sub_10000" w:history="1">
        <w:r w:rsidRPr="009964E3">
          <w:rPr>
            <w:rStyle w:val="a9"/>
            <w:rFonts w:ascii="Times New Roman" w:hAnsi="Times New Roman"/>
            <w:bCs/>
            <w:color w:val="auto"/>
            <w:sz w:val="26"/>
            <w:szCs w:val="26"/>
            <w:lang w:eastAsia="ru-RU"/>
          </w:rPr>
          <w:t>Административному регламенту</w:t>
        </w:r>
      </w:hyperlink>
    </w:p>
    <w:p w:rsidR="002B6CBF" w:rsidRPr="009964E3" w:rsidRDefault="002B6CBF" w:rsidP="002B6CBF">
      <w:pPr>
        <w:autoSpaceDE w:val="0"/>
        <w:autoSpaceDN w:val="0"/>
        <w:adjustRightInd w:val="0"/>
        <w:ind w:firstLine="720"/>
        <w:jc w:val="both"/>
        <w:rPr>
          <w:rFonts w:ascii="Times New Roman" w:hAnsi="Times New Roman"/>
          <w:sz w:val="20"/>
          <w:szCs w:val="20"/>
          <w:lang w:eastAsia="ru-RU"/>
        </w:rPr>
      </w:pPr>
    </w:p>
    <w:p w:rsidR="002B6CBF" w:rsidRPr="009964E3" w:rsidRDefault="002B6CBF" w:rsidP="002B6CBF">
      <w:pPr>
        <w:autoSpaceDE w:val="0"/>
        <w:autoSpaceDN w:val="0"/>
        <w:adjustRightInd w:val="0"/>
        <w:jc w:val="center"/>
        <w:outlineLvl w:val="0"/>
        <w:rPr>
          <w:rFonts w:ascii="Times New Roman" w:hAnsi="Times New Roman"/>
          <w:bCs/>
          <w:sz w:val="28"/>
          <w:szCs w:val="28"/>
          <w:lang w:eastAsia="ru-RU"/>
        </w:rPr>
      </w:pPr>
      <w:r w:rsidRPr="009964E3">
        <w:rPr>
          <w:rFonts w:ascii="Times New Roman" w:hAnsi="Times New Roman"/>
          <w:bCs/>
          <w:sz w:val="28"/>
          <w:szCs w:val="28"/>
          <w:lang w:eastAsia="ru-RU"/>
        </w:rPr>
        <w:t xml:space="preserve">Извещение </w:t>
      </w:r>
      <w:r w:rsidRPr="009964E3">
        <w:rPr>
          <w:rFonts w:ascii="Times New Roman" w:hAnsi="Times New Roman"/>
          <w:bCs/>
          <w:sz w:val="28"/>
          <w:szCs w:val="28"/>
          <w:lang w:eastAsia="ru-RU"/>
        </w:rPr>
        <w:br/>
        <w:t>об оплате возмещения вреда, наносимого транспортным средством  местным дорогам общего пользования и дорожным сооружениям на них, находящихся в собственности администрации Усть-Абаканского района</w:t>
      </w:r>
    </w:p>
    <w:p w:rsidR="002B6CBF" w:rsidRPr="009964E3" w:rsidRDefault="002B6CBF" w:rsidP="002B6CBF">
      <w:pPr>
        <w:autoSpaceDE w:val="0"/>
        <w:autoSpaceDN w:val="0"/>
        <w:adjustRightInd w:val="0"/>
        <w:ind w:firstLine="720"/>
        <w:jc w:val="both"/>
        <w:rPr>
          <w:rFonts w:ascii="Times New Roman" w:hAnsi="Times New Roman"/>
          <w:sz w:val="28"/>
          <w:szCs w:val="28"/>
          <w:lang w:eastAsia="ru-RU"/>
        </w:rPr>
      </w:pPr>
      <w:r w:rsidRPr="009964E3">
        <w:rPr>
          <w:rFonts w:ascii="Times New Roman" w:hAnsi="Times New Roman"/>
          <w:sz w:val="28"/>
          <w:szCs w:val="28"/>
          <w:lang w:eastAsia="ru-RU"/>
        </w:rPr>
        <w:t>В соответствии с вашим заявлением от _____________________________ определен размер платы в счет возмещения вреда, причиняемого транспортным средством, осуществляющим перевозку тяжеловесного груза по автомобильным дорогам общего пользования местного значения, по маршруту</w:t>
      </w:r>
      <w:r w:rsidR="00A268AD">
        <w:rPr>
          <w:rFonts w:ascii="Times New Roman" w:hAnsi="Times New Roman"/>
          <w:sz w:val="28"/>
          <w:szCs w:val="28"/>
          <w:lang w:eastAsia="ru-RU"/>
        </w:rPr>
        <w:t xml:space="preserve">__________________________________ </w:t>
      </w:r>
      <w:r w:rsidRPr="009964E3">
        <w:rPr>
          <w:rFonts w:ascii="Times New Roman" w:hAnsi="Times New Roman"/>
          <w:sz w:val="28"/>
          <w:szCs w:val="28"/>
          <w:lang w:eastAsia="ru-RU"/>
        </w:rPr>
        <w:t>_________________</w:t>
      </w:r>
      <w:r w:rsidR="00A268AD">
        <w:rPr>
          <w:rFonts w:ascii="Times New Roman" w:hAnsi="Times New Roman"/>
          <w:sz w:val="28"/>
          <w:szCs w:val="28"/>
          <w:lang w:eastAsia="ru-RU"/>
        </w:rPr>
        <w:t>_____________________________________________</w:t>
      </w:r>
    </w:p>
    <w:p w:rsidR="002B6CBF" w:rsidRPr="009964E3" w:rsidRDefault="002B6CBF" w:rsidP="00A268AD">
      <w:pPr>
        <w:autoSpaceDE w:val="0"/>
        <w:autoSpaceDN w:val="0"/>
        <w:adjustRightInd w:val="0"/>
        <w:spacing w:after="0"/>
        <w:ind w:firstLine="720"/>
        <w:jc w:val="both"/>
        <w:rPr>
          <w:rFonts w:ascii="Times New Roman" w:hAnsi="Times New Roman"/>
          <w:sz w:val="28"/>
          <w:szCs w:val="28"/>
          <w:lang w:eastAsia="ru-RU"/>
        </w:rPr>
      </w:pPr>
      <w:r w:rsidRPr="009964E3">
        <w:rPr>
          <w:rFonts w:ascii="Times New Roman" w:hAnsi="Times New Roman"/>
          <w:sz w:val="28"/>
          <w:szCs w:val="28"/>
          <w:lang w:eastAsia="ru-RU"/>
        </w:rPr>
        <w:t>Согласно расчету размер платы в счет возмещения вреда составляет ______________________________________________ руб. _______ коп.</w:t>
      </w:r>
    </w:p>
    <w:p w:rsidR="002B6CBF" w:rsidRPr="009964E3" w:rsidRDefault="002B6CBF" w:rsidP="00A268AD">
      <w:pPr>
        <w:autoSpaceDE w:val="0"/>
        <w:autoSpaceDN w:val="0"/>
        <w:adjustRightInd w:val="0"/>
        <w:spacing w:after="120"/>
        <w:ind w:left="2126" w:firstLine="709"/>
        <w:jc w:val="both"/>
        <w:rPr>
          <w:rFonts w:ascii="Times New Roman" w:hAnsi="Times New Roman"/>
          <w:sz w:val="20"/>
          <w:szCs w:val="20"/>
          <w:lang w:eastAsia="ru-RU"/>
        </w:rPr>
      </w:pPr>
      <w:r w:rsidRPr="009964E3">
        <w:rPr>
          <w:rFonts w:ascii="Times New Roman" w:hAnsi="Times New Roman"/>
          <w:sz w:val="20"/>
          <w:szCs w:val="20"/>
          <w:lang w:eastAsia="ru-RU"/>
        </w:rPr>
        <w:t>(прописью)</w:t>
      </w:r>
    </w:p>
    <w:p w:rsidR="002B6CBF" w:rsidRPr="009964E3" w:rsidRDefault="002B6CBF" w:rsidP="002B6CBF">
      <w:pPr>
        <w:autoSpaceDE w:val="0"/>
        <w:autoSpaceDN w:val="0"/>
        <w:adjustRightInd w:val="0"/>
        <w:ind w:firstLine="720"/>
        <w:jc w:val="both"/>
        <w:rPr>
          <w:rFonts w:ascii="Times New Roman" w:hAnsi="Times New Roman"/>
          <w:sz w:val="28"/>
          <w:szCs w:val="28"/>
          <w:lang w:eastAsia="ru-RU"/>
        </w:rPr>
      </w:pPr>
      <w:r w:rsidRPr="009964E3">
        <w:rPr>
          <w:rFonts w:ascii="Times New Roman" w:hAnsi="Times New Roman"/>
          <w:sz w:val="28"/>
          <w:szCs w:val="28"/>
          <w:lang w:eastAsia="ru-RU"/>
        </w:rPr>
        <w:t>Расчет размера платы в счет возмещения вреда выполнен в соответствии с постановлением администрации усть-Абаканского района от___________ №____                               «Об утверждении показателей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Усть-Абаканского района».Вам необходимо произвести оплату в счет возмещения вреда, причиняемого транспортным средством, осуществляющим перевозку тяжеловесного груза по автомобильным дорогам общего пользования местного значения Усть-Абаканского района.</w:t>
      </w:r>
    </w:p>
    <w:p w:rsidR="002B6CBF" w:rsidRPr="009964E3" w:rsidRDefault="002B6CBF" w:rsidP="002B6CBF">
      <w:pPr>
        <w:autoSpaceDE w:val="0"/>
        <w:autoSpaceDN w:val="0"/>
        <w:adjustRightInd w:val="0"/>
        <w:ind w:firstLine="720"/>
        <w:jc w:val="both"/>
        <w:rPr>
          <w:rFonts w:ascii="Times New Roman" w:hAnsi="Times New Roman"/>
          <w:sz w:val="28"/>
          <w:szCs w:val="28"/>
          <w:lang w:eastAsia="ru-RU"/>
        </w:rPr>
      </w:pPr>
      <w:r w:rsidRPr="009964E3">
        <w:rPr>
          <w:rFonts w:ascii="Times New Roman" w:hAnsi="Times New Roman"/>
          <w:sz w:val="28"/>
          <w:szCs w:val="28"/>
          <w:lang w:eastAsia="ru-RU"/>
        </w:rPr>
        <w:t>Настоящим извещением уведомляем вас о том, что в случае неоплаты в установленный срок возмещения вреда, причиняемого транспортным средством, вам будет отказано в выдаче разрешения.</w:t>
      </w:r>
    </w:p>
    <w:p w:rsidR="002B6CBF" w:rsidRPr="009964E3" w:rsidRDefault="002B6CBF" w:rsidP="002B6CBF">
      <w:pPr>
        <w:autoSpaceDE w:val="0"/>
        <w:autoSpaceDN w:val="0"/>
        <w:adjustRightInd w:val="0"/>
        <w:ind w:firstLine="720"/>
        <w:jc w:val="both"/>
        <w:rPr>
          <w:rFonts w:ascii="Times New Roman" w:hAnsi="Times New Roman"/>
          <w:sz w:val="28"/>
          <w:szCs w:val="28"/>
          <w:lang w:eastAsia="ru-RU"/>
        </w:rPr>
      </w:pPr>
      <w:r w:rsidRPr="009964E3">
        <w:rPr>
          <w:rFonts w:ascii="Times New Roman" w:hAnsi="Times New Roman"/>
          <w:sz w:val="28"/>
          <w:szCs w:val="28"/>
          <w:lang w:eastAsia="ru-RU"/>
        </w:rPr>
        <w:t>Реквизиты для перечисления размера платы в счет возмещения вреда:</w:t>
      </w:r>
    </w:p>
    <w:p w:rsidR="002B6CBF" w:rsidRPr="009964E3" w:rsidRDefault="002B6CBF" w:rsidP="002B6CBF">
      <w:pPr>
        <w:autoSpaceDE w:val="0"/>
        <w:autoSpaceDN w:val="0"/>
        <w:adjustRightInd w:val="0"/>
        <w:jc w:val="both"/>
        <w:rPr>
          <w:rFonts w:ascii="Times New Roman" w:hAnsi="Times New Roman"/>
          <w:sz w:val="28"/>
          <w:szCs w:val="28"/>
          <w:lang w:eastAsia="ru-RU"/>
        </w:rPr>
      </w:pPr>
      <w:r w:rsidRPr="009964E3">
        <w:rPr>
          <w:rFonts w:ascii="Times New Roman" w:hAnsi="Times New Roman"/>
          <w:sz w:val="28"/>
          <w:szCs w:val="28"/>
          <w:lang w:eastAsia="ru-RU"/>
        </w:rPr>
        <w:t>_______________________________________________________________</w:t>
      </w:r>
    </w:p>
    <w:p w:rsidR="002B6CBF" w:rsidRPr="009964E3" w:rsidRDefault="002B6CBF" w:rsidP="00634568">
      <w:pPr>
        <w:autoSpaceDE w:val="0"/>
        <w:autoSpaceDN w:val="0"/>
        <w:adjustRightInd w:val="0"/>
        <w:spacing w:after="0"/>
        <w:jc w:val="both"/>
        <w:rPr>
          <w:rFonts w:ascii="Times New Roman" w:hAnsi="Times New Roman"/>
          <w:sz w:val="28"/>
          <w:szCs w:val="28"/>
          <w:lang w:eastAsia="ru-RU"/>
        </w:rPr>
      </w:pPr>
      <w:r w:rsidRPr="009964E3">
        <w:rPr>
          <w:rFonts w:ascii="Times New Roman" w:hAnsi="Times New Roman"/>
          <w:sz w:val="28"/>
          <w:szCs w:val="28"/>
          <w:lang w:eastAsia="ru-RU"/>
        </w:rPr>
        <w:t>_______________________________________________________________</w:t>
      </w:r>
    </w:p>
    <w:p w:rsidR="002B6CBF" w:rsidRPr="009964E3" w:rsidRDefault="002B6CBF" w:rsidP="00634568">
      <w:pPr>
        <w:autoSpaceDE w:val="0"/>
        <w:autoSpaceDN w:val="0"/>
        <w:adjustRightInd w:val="0"/>
        <w:spacing w:after="0"/>
        <w:jc w:val="center"/>
        <w:rPr>
          <w:rFonts w:ascii="Times New Roman" w:hAnsi="Times New Roman"/>
          <w:sz w:val="20"/>
          <w:szCs w:val="20"/>
          <w:lang w:eastAsia="ru-RU"/>
        </w:rPr>
      </w:pPr>
      <w:r w:rsidRPr="009964E3">
        <w:rPr>
          <w:rFonts w:ascii="Times New Roman" w:hAnsi="Times New Roman"/>
          <w:sz w:val="20"/>
          <w:szCs w:val="20"/>
          <w:lang w:eastAsia="ru-RU"/>
        </w:rPr>
        <w:t>(наименование должностного лица) (подпись) (И.О. Фамилия)</w:t>
      </w:r>
    </w:p>
    <w:p w:rsidR="002B6CBF" w:rsidRPr="009964E3" w:rsidRDefault="00B945FA" w:rsidP="002B6CBF">
      <w:pPr>
        <w:autoSpaceDE w:val="0"/>
        <w:autoSpaceDN w:val="0"/>
        <w:adjustRightInd w:val="0"/>
        <w:spacing w:after="0"/>
        <w:ind w:firstLine="698"/>
        <w:jc w:val="right"/>
        <w:rPr>
          <w:rFonts w:ascii="Times New Roman" w:hAnsi="Times New Roman"/>
          <w:sz w:val="26"/>
          <w:szCs w:val="26"/>
          <w:lang w:eastAsia="ru-RU"/>
        </w:rPr>
      </w:pPr>
      <w:r>
        <w:rPr>
          <w:rFonts w:ascii="Times New Roman" w:hAnsi="Times New Roman"/>
          <w:bCs/>
          <w:sz w:val="26"/>
          <w:szCs w:val="26"/>
          <w:lang w:eastAsia="ru-RU"/>
        </w:rPr>
        <w:br w:type="page"/>
      </w:r>
      <w:r w:rsidR="002B6CBF" w:rsidRPr="009964E3">
        <w:rPr>
          <w:rFonts w:ascii="Times New Roman" w:hAnsi="Times New Roman"/>
          <w:bCs/>
          <w:sz w:val="26"/>
          <w:szCs w:val="26"/>
          <w:lang w:eastAsia="ru-RU"/>
        </w:rPr>
        <w:lastRenderedPageBreak/>
        <w:t>Приложение 10</w:t>
      </w:r>
    </w:p>
    <w:p w:rsidR="002B6CBF" w:rsidRPr="009964E3" w:rsidRDefault="002B6CBF" w:rsidP="002B6CBF">
      <w:pPr>
        <w:autoSpaceDE w:val="0"/>
        <w:autoSpaceDN w:val="0"/>
        <w:adjustRightInd w:val="0"/>
        <w:spacing w:after="0"/>
        <w:ind w:firstLine="698"/>
        <w:jc w:val="right"/>
        <w:rPr>
          <w:rFonts w:ascii="Times New Roman" w:hAnsi="Times New Roman"/>
          <w:sz w:val="26"/>
          <w:szCs w:val="26"/>
          <w:lang w:eastAsia="ru-RU"/>
        </w:rPr>
      </w:pPr>
      <w:r w:rsidRPr="009964E3">
        <w:rPr>
          <w:rFonts w:ascii="Times New Roman" w:hAnsi="Times New Roman"/>
          <w:bCs/>
          <w:sz w:val="26"/>
          <w:szCs w:val="26"/>
          <w:lang w:eastAsia="ru-RU"/>
        </w:rPr>
        <w:t xml:space="preserve">к </w:t>
      </w:r>
      <w:hyperlink r:id="rId24" w:anchor="sub_10000" w:history="1">
        <w:r w:rsidRPr="009964E3">
          <w:rPr>
            <w:rStyle w:val="a9"/>
            <w:rFonts w:ascii="Times New Roman" w:hAnsi="Times New Roman"/>
            <w:bCs/>
            <w:color w:val="auto"/>
            <w:sz w:val="26"/>
            <w:szCs w:val="26"/>
            <w:lang w:eastAsia="ru-RU"/>
          </w:rPr>
          <w:t>Административному регламенту</w:t>
        </w:r>
      </w:hyperlink>
    </w:p>
    <w:p w:rsidR="002B6CBF" w:rsidRPr="009964E3" w:rsidRDefault="002B6CBF" w:rsidP="00896C56">
      <w:pPr>
        <w:autoSpaceDE w:val="0"/>
        <w:autoSpaceDN w:val="0"/>
        <w:adjustRightInd w:val="0"/>
        <w:spacing w:after="0"/>
        <w:ind w:firstLine="720"/>
        <w:jc w:val="both"/>
        <w:rPr>
          <w:rFonts w:ascii="Times New Roman" w:hAnsi="Times New Roman"/>
          <w:sz w:val="20"/>
          <w:szCs w:val="20"/>
          <w:lang w:eastAsia="ru-RU"/>
        </w:rPr>
      </w:pPr>
    </w:p>
    <w:p w:rsidR="002B6CBF" w:rsidRPr="009964E3" w:rsidRDefault="002B6CBF" w:rsidP="00896C56">
      <w:pPr>
        <w:autoSpaceDE w:val="0"/>
        <w:autoSpaceDN w:val="0"/>
        <w:adjustRightInd w:val="0"/>
        <w:spacing w:after="0"/>
        <w:ind w:left="4962"/>
        <w:jc w:val="both"/>
        <w:rPr>
          <w:rFonts w:ascii="Times New Roman" w:hAnsi="Times New Roman"/>
          <w:sz w:val="28"/>
          <w:szCs w:val="28"/>
          <w:lang w:eastAsia="ru-RU"/>
        </w:rPr>
      </w:pPr>
      <w:r w:rsidRPr="009964E3">
        <w:rPr>
          <w:rFonts w:ascii="Times New Roman" w:hAnsi="Times New Roman"/>
          <w:sz w:val="28"/>
          <w:szCs w:val="28"/>
          <w:lang w:eastAsia="ru-RU"/>
        </w:rPr>
        <w:t>___________________________</w:t>
      </w:r>
    </w:p>
    <w:p w:rsidR="002B6CBF" w:rsidRPr="009964E3" w:rsidRDefault="002B6CBF" w:rsidP="00896C56">
      <w:pPr>
        <w:autoSpaceDE w:val="0"/>
        <w:autoSpaceDN w:val="0"/>
        <w:adjustRightInd w:val="0"/>
        <w:spacing w:after="0"/>
        <w:ind w:left="4962"/>
        <w:jc w:val="both"/>
        <w:rPr>
          <w:rFonts w:ascii="Times New Roman" w:hAnsi="Times New Roman"/>
          <w:sz w:val="28"/>
          <w:szCs w:val="28"/>
          <w:lang w:eastAsia="ru-RU"/>
        </w:rPr>
      </w:pPr>
      <w:r w:rsidRPr="009964E3">
        <w:rPr>
          <w:rFonts w:ascii="Times New Roman" w:hAnsi="Times New Roman"/>
          <w:sz w:val="28"/>
          <w:szCs w:val="28"/>
          <w:lang w:eastAsia="ru-RU"/>
        </w:rPr>
        <w:t>___________________________</w:t>
      </w:r>
    </w:p>
    <w:p w:rsidR="002B6CBF" w:rsidRDefault="002B6CBF" w:rsidP="00896C56">
      <w:pPr>
        <w:autoSpaceDE w:val="0"/>
        <w:autoSpaceDN w:val="0"/>
        <w:adjustRightInd w:val="0"/>
        <w:spacing w:after="0"/>
        <w:ind w:left="4962"/>
        <w:jc w:val="both"/>
        <w:rPr>
          <w:rFonts w:ascii="Times New Roman" w:hAnsi="Times New Roman"/>
          <w:sz w:val="28"/>
          <w:szCs w:val="28"/>
          <w:lang w:eastAsia="ru-RU"/>
        </w:rPr>
      </w:pPr>
      <w:r w:rsidRPr="009964E3">
        <w:rPr>
          <w:rFonts w:ascii="Times New Roman" w:hAnsi="Times New Roman"/>
          <w:sz w:val="28"/>
          <w:szCs w:val="28"/>
          <w:lang w:eastAsia="ru-RU"/>
        </w:rPr>
        <w:t>___________________________</w:t>
      </w:r>
    </w:p>
    <w:p w:rsidR="00896C56" w:rsidRPr="009964E3" w:rsidRDefault="00896C56" w:rsidP="00896C56">
      <w:pPr>
        <w:autoSpaceDE w:val="0"/>
        <w:autoSpaceDN w:val="0"/>
        <w:adjustRightInd w:val="0"/>
        <w:spacing w:after="0"/>
        <w:ind w:left="4962"/>
        <w:jc w:val="both"/>
        <w:rPr>
          <w:rFonts w:ascii="Times New Roman" w:hAnsi="Times New Roman"/>
          <w:sz w:val="28"/>
          <w:szCs w:val="28"/>
          <w:lang w:eastAsia="ru-RU"/>
        </w:rPr>
      </w:pPr>
    </w:p>
    <w:p w:rsidR="002B6CBF" w:rsidRPr="009964E3" w:rsidRDefault="002B6CBF" w:rsidP="002B6CBF">
      <w:pPr>
        <w:autoSpaceDE w:val="0"/>
        <w:autoSpaceDN w:val="0"/>
        <w:adjustRightInd w:val="0"/>
        <w:spacing w:before="108" w:after="108"/>
        <w:jc w:val="center"/>
        <w:outlineLvl w:val="0"/>
        <w:rPr>
          <w:rFonts w:ascii="Times New Roman" w:hAnsi="Times New Roman"/>
          <w:bCs/>
          <w:sz w:val="28"/>
          <w:szCs w:val="28"/>
          <w:lang w:eastAsia="ru-RU"/>
        </w:rPr>
      </w:pPr>
      <w:r w:rsidRPr="009964E3">
        <w:rPr>
          <w:rFonts w:ascii="Times New Roman" w:hAnsi="Times New Roman"/>
          <w:bCs/>
          <w:sz w:val="28"/>
          <w:szCs w:val="28"/>
          <w:lang w:eastAsia="ru-RU"/>
        </w:rPr>
        <w:t>Письмо-уведомление о необходимости проведения работ по укреплению или принятию специальных мер по обустройству дорог</w:t>
      </w:r>
    </w:p>
    <w:p w:rsidR="002B6CBF" w:rsidRPr="009964E3" w:rsidRDefault="002B6CBF" w:rsidP="002B6CBF">
      <w:pPr>
        <w:autoSpaceDE w:val="0"/>
        <w:autoSpaceDN w:val="0"/>
        <w:adjustRightInd w:val="0"/>
        <w:ind w:firstLine="720"/>
        <w:jc w:val="both"/>
        <w:rPr>
          <w:rFonts w:ascii="Times New Roman" w:hAnsi="Times New Roman"/>
          <w:sz w:val="28"/>
          <w:szCs w:val="28"/>
          <w:lang w:eastAsia="ru-RU"/>
        </w:rPr>
      </w:pPr>
    </w:p>
    <w:p w:rsidR="002B6CBF" w:rsidRPr="009964E3" w:rsidRDefault="002B6CBF" w:rsidP="002B6CBF">
      <w:pPr>
        <w:autoSpaceDE w:val="0"/>
        <w:autoSpaceDN w:val="0"/>
        <w:adjustRightInd w:val="0"/>
        <w:ind w:firstLine="720"/>
        <w:jc w:val="both"/>
        <w:rPr>
          <w:rFonts w:ascii="Times New Roman" w:hAnsi="Times New Roman"/>
          <w:sz w:val="28"/>
          <w:szCs w:val="28"/>
          <w:lang w:eastAsia="ru-RU"/>
        </w:rPr>
      </w:pPr>
      <w:r w:rsidRPr="009964E3">
        <w:rPr>
          <w:rFonts w:ascii="Times New Roman" w:hAnsi="Times New Roman"/>
          <w:sz w:val="28"/>
          <w:szCs w:val="28"/>
          <w:lang w:eastAsia="ru-RU"/>
        </w:rPr>
        <w:t>Настоящим письмом уведомляем вас о необходимости проведения __________________________________________________________________</w:t>
      </w:r>
    </w:p>
    <w:p w:rsidR="002B6CBF" w:rsidRPr="009964E3" w:rsidRDefault="002B6CBF" w:rsidP="00723369">
      <w:pPr>
        <w:autoSpaceDE w:val="0"/>
        <w:autoSpaceDN w:val="0"/>
        <w:adjustRightInd w:val="0"/>
        <w:spacing w:after="0"/>
        <w:jc w:val="both"/>
        <w:rPr>
          <w:rFonts w:ascii="Times New Roman" w:hAnsi="Times New Roman"/>
          <w:sz w:val="28"/>
          <w:szCs w:val="28"/>
          <w:lang w:eastAsia="ru-RU"/>
        </w:rPr>
      </w:pPr>
      <w:r w:rsidRPr="009964E3">
        <w:rPr>
          <w:rFonts w:ascii="Times New Roman" w:hAnsi="Times New Roman"/>
          <w:sz w:val="28"/>
          <w:szCs w:val="28"/>
          <w:lang w:eastAsia="ru-RU"/>
        </w:rPr>
        <w:t>_______________________________________________________________</w:t>
      </w:r>
    </w:p>
    <w:p w:rsidR="002B6CBF" w:rsidRPr="009964E3" w:rsidRDefault="002B6CBF" w:rsidP="00723369">
      <w:pPr>
        <w:autoSpaceDE w:val="0"/>
        <w:autoSpaceDN w:val="0"/>
        <w:adjustRightInd w:val="0"/>
        <w:spacing w:after="0"/>
        <w:jc w:val="center"/>
        <w:rPr>
          <w:rFonts w:ascii="Times New Roman" w:hAnsi="Times New Roman"/>
          <w:sz w:val="20"/>
          <w:szCs w:val="20"/>
          <w:lang w:eastAsia="ru-RU"/>
        </w:rPr>
      </w:pPr>
      <w:r w:rsidRPr="009964E3">
        <w:rPr>
          <w:rFonts w:ascii="Times New Roman" w:hAnsi="Times New Roman"/>
          <w:sz w:val="20"/>
          <w:szCs w:val="20"/>
          <w:lang w:eastAsia="ru-RU"/>
        </w:rPr>
        <w:t>(указываются мероприятия)</w:t>
      </w:r>
    </w:p>
    <w:p w:rsidR="002B6CBF" w:rsidRPr="009964E3" w:rsidRDefault="002B6CBF" w:rsidP="00723369">
      <w:pPr>
        <w:autoSpaceDE w:val="0"/>
        <w:autoSpaceDN w:val="0"/>
        <w:adjustRightInd w:val="0"/>
        <w:spacing w:after="0"/>
        <w:jc w:val="both"/>
        <w:rPr>
          <w:rFonts w:ascii="Times New Roman" w:hAnsi="Times New Roman"/>
          <w:sz w:val="28"/>
          <w:szCs w:val="28"/>
          <w:lang w:eastAsia="ru-RU"/>
        </w:rPr>
      </w:pPr>
      <w:r w:rsidRPr="009964E3">
        <w:rPr>
          <w:rFonts w:ascii="Times New Roman" w:hAnsi="Times New Roman"/>
          <w:sz w:val="28"/>
          <w:szCs w:val="28"/>
          <w:lang w:eastAsia="ru-RU"/>
        </w:rPr>
        <w:t>в связи с тем, что ______________________________________________</w:t>
      </w:r>
    </w:p>
    <w:p w:rsidR="002B6CBF" w:rsidRPr="009964E3" w:rsidRDefault="002B6CBF" w:rsidP="00723369">
      <w:pPr>
        <w:autoSpaceDE w:val="0"/>
        <w:autoSpaceDN w:val="0"/>
        <w:adjustRightInd w:val="0"/>
        <w:spacing w:after="0"/>
        <w:ind w:left="2124" w:firstLine="708"/>
        <w:jc w:val="both"/>
        <w:rPr>
          <w:rFonts w:ascii="Times New Roman" w:hAnsi="Times New Roman"/>
          <w:sz w:val="20"/>
          <w:szCs w:val="20"/>
          <w:lang w:eastAsia="ru-RU"/>
        </w:rPr>
      </w:pPr>
      <w:r w:rsidRPr="009964E3">
        <w:rPr>
          <w:rFonts w:ascii="Times New Roman" w:hAnsi="Times New Roman"/>
          <w:sz w:val="20"/>
          <w:szCs w:val="20"/>
          <w:lang w:eastAsia="ru-RU"/>
        </w:rPr>
        <w:t>(указываются причины проведения мероприятия (-ий)</w:t>
      </w:r>
    </w:p>
    <w:p w:rsidR="002B6CBF" w:rsidRPr="009964E3" w:rsidRDefault="002B6CBF" w:rsidP="00723369">
      <w:pPr>
        <w:autoSpaceDE w:val="0"/>
        <w:autoSpaceDN w:val="0"/>
        <w:adjustRightInd w:val="0"/>
        <w:spacing w:before="120" w:after="0"/>
        <w:ind w:firstLine="720"/>
        <w:jc w:val="both"/>
        <w:rPr>
          <w:rFonts w:ascii="Times New Roman" w:hAnsi="Times New Roman"/>
          <w:sz w:val="28"/>
          <w:szCs w:val="28"/>
          <w:lang w:eastAsia="ru-RU"/>
        </w:rPr>
      </w:pPr>
      <w:r w:rsidRPr="009964E3">
        <w:rPr>
          <w:rFonts w:ascii="Times New Roman" w:hAnsi="Times New Roman"/>
          <w:sz w:val="28"/>
          <w:szCs w:val="28"/>
          <w:lang w:eastAsia="ru-RU"/>
        </w:rPr>
        <w:t xml:space="preserve">Расходы на проведение вышеуказанного мероприятия (мероприятий) в соответствии с </w:t>
      </w:r>
      <w:hyperlink r:id="rId25" w:history="1">
        <w:r w:rsidRPr="009964E3">
          <w:rPr>
            <w:rStyle w:val="a9"/>
            <w:rFonts w:ascii="Times New Roman" w:hAnsi="Times New Roman"/>
            <w:color w:val="auto"/>
            <w:sz w:val="28"/>
            <w:szCs w:val="28"/>
            <w:lang w:eastAsia="ru-RU"/>
          </w:rPr>
          <w:t>частью 10 статьи 31</w:t>
        </w:r>
      </w:hyperlink>
      <w:r w:rsidRPr="009964E3">
        <w:rPr>
          <w:rFonts w:ascii="Times New Roman" w:hAnsi="Times New Roman"/>
          <w:sz w:val="28"/>
          <w:szCs w:val="28"/>
          <w:lang w:eastAsia="ru-RU"/>
        </w:rPr>
        <w:t xml:space="preserve">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возлагаются на вас.</w:t>
      </w:r>
    </w:p>
    <w:p w:rsidR="002B6CBF" w:rsidRPr="009964E3" w:rsidRDefault="002B6CBF" w:rsidP="00723369">
      <w:pPr>
        <w:autoSpaceDE w:val="0"/>
        <w:autoSpaceDN w:val="0"/>
        <w:adjustRightInd w:val="0"/>
        <w:spacing w:after="0"/>
        <w:ind w:firstLine="720"/>
        <w:jc w:val="both"/>
        <w:rPr>
          <w:rFonts w:ascii="Times New Roman" w:hAnsi="Times New Roman"/>
          <w:sz w:val="28"/>
          <w:szCs w:val="28"/>
          <w:lang w:eastAsia="ru-RU"/>
        </w:rPr>
      </w:pPr>
      <w:r w:rsidRPr="009964E3">
        <w:rPr>
          <w:rFonts w:ascii="Times New Roman" w:hAnsi="Times New Roman"/>
          <w:sz w:val="28"/>
          <w:szCs w:val="28"/>
          <w:lang w:eastAsia="ru-RU"/>
        </w:rPr>
        <w:t xml:space="preserve">В случае согласия на проведение вышеуказанного мероприятия (мероприятий) просим вас известить Управление </w:t>
      </w:r>
      <w:r w:rsidR="008C26AA">
        <w:rPr>
          <w:rFonts w:ascii="Times New Roman" w:hAnsi="Times New Roman"/>
          <w:sz w:val="28"/>
          <w:szCs w:val="28"/>
          <w:lang w:eastAsia="ru-RU"/>
        </w:rPr>
        <w:t>ЖКХ и строительства</w:t>
      </w:r>
      <w:r w:rsidRPr="009964E3">
        <w:rPr>
          <w:rFonts w:ascii="Times New Roman" w:hAnsi="Times New Roman"/>
          <w:sz w:val="28"/>
          <w:szCs w:val="28"/>
          <w:lang w:eastAsia="ru-RU"/>
        </w:rPr>
        <w:t xml:space="preserve"> администрации Усть-Абаканского района о принятом решении. </w:t>
      </w:r>
    </w:p>
    <w:p w:rsidR="002B6CBF" w:rsidRPr="009964E3" w:rsidRDefault="002B6CBF" w:rsidP="00723369">
      <w:pPr>
        <w:autoSpaceDE w:val="0"/>
        <w:autoSpaceDN w:val="0"/>
        <w:adjustRightInd w:val="0"/>
        <w:spacing w:after="0"/>
        <w:ind w:firstLine="720"/>
        <w:jc w:val="both"/>
        <w:rPr>
          <w:rFonts w:ascii="Times New Roman" w:hAnsi="Times New Roman"/>
          <w:sz w:val="28"/>
          <w:szCs w:val="28"/>
          <w:lang w:eastAsia="ru-RU"/>
        </w:rPr>
      </w:pPr>
      <w:r w:rsidRPr="009964E3">
        <w:rPr>
          <w:rFonts w:ascii="Times New Roman" w:hAnsi="Times New Roman"/>
          <w:sz w:val="28"/>
          <w:szCs w:val="28"/>
          <w:lang w:eastAsia="ru-RU"/>
        </w:rPr>
        <w:t xml:space="preserve">Настоящим извещением уведомляем вас о том, что в случае непредоставления в установленный срок положительного решения о </w:t>
      </w:r>
      <w:r w:rsidRPr="009964E3">
        <w:rPr>
          <w:rFonts w:ascii="Times New Roman" w:hAnsi="Times New Roman"/>
          <w:bCs/>
          <w:sz w:val="28"/>
          <w:szCs w:val="28"/>
          <w:lang w:eastAsia="ru-RU"/>
        </w:rPr>
        <w:t>проведении работ по укреплению или принятию специальных мер по обустройству дорог,</w:t>
      </w:r>
      <w:r w:rsidRPr="009964E3">
        <w:rPr>
          <w:rFonts w:ascii="Times New Roman" w:hAnsi="Times New Roman"/>
          <w:sz w:val="28"/>
          <w:szCs w:val="28"/>
          <w:lang w:eastAsia="ru-RU"/>
        </w:rPr>
        <w:t xml:space="preserve"> вы считаетесь отказавшимся их укрепления или принятия специальных мер по их обустройству, и вам будет отказано в выдаче разрешения.</w:t>
      </w:r>
    </w:p>
    <w:p w:rsidR="002B6CBF" w:rsidRPr="009964E3" w:rsidRDefault="002B6CBF" w:rsidP="00723369">
      <w:pPr>
        <w:autoSpaceDE w:val="0"/>
        <w:autoSpaceDN w:val="0"/>
        <w:adjustRightInd w:val="0"/>
        <w:spacing w:after="0"/>
        <w:ind w:firstLine="720"/>
        <w:jc w:val="both"/>
        <w:rPr>
          <w:rFonts w:ascii="Times New Roman" w:hAnsi="Times New Roman"/>
          <w:sz w:val="28"/>
          <w:szCs w:val="28"/>
          <w:lang w:eastAsia="ru-RU"/>
        </w:rPr>
      </w:pPr>
      <w:r w:rsidRPr="009964E3">
        <w:rPr>
          <w:rFonts w:ascii="Times New Roman" w:hAnsi="Times New Roman"/>
          <w:sz w:val="28"/>
          <w:szCs w:val="28"/>
          <w:lang w:eastAsia="ru-RU"/>
        </w:rPr>
        <w:t>При представлении в установленный срок положительного решения, муниципальная услуга по выдаче разрешения приостанавливается на срок, необходимый для проведения укрепления или принятия специальных мер по обустройству дорог.</w:t>
      </w:r>
    </w:p>
    <w:tbl>
      <w:tblPr>
        <w:tblW w:w="973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17"/>
        <w:gridCol w:w="319"/>
        <w:gridCol w:w="1638"/>
        <w:gridCol w:w="318"/>
        <w:gridCol w:w="3239"/>
      </w:tblGrid>
      <w:tr w:rsidR="002B6CBF" w:rsidRPr="009964E3" w:rsidTr="00896C56">
        <w:tc>
          <w:tcPr>
            <w:tcW w:w="4217" w:type="dxa"/>
            <w:tcBorders>
              <w:top w:val="nil"/>
              <w:left w:val="nil"/>
              <w:bottom w:val="single" w:sz="4" w:space="0" w:color="auto"/>
              <w:right w:val="nil"/>
            </w:tcBorders>
          </w:tcPr>
          <w:p w:rsidR="002B6CBF" w:rsidRPr="009964E3" w:rsidRDefault="002B6CBF" w:rsidP="00555310">
            <w:pPr>
              <w:autoSpaceDE w:val="0"/>
              <w:autoSpaceDN w:val="0"/>
              <w:adjustRightInd w:val="0"/>
              <w:jc w:val="both"/>
              <w:rPr>
                <w:rFonts w:ascii="Times New Roman" w:hAnsi="Times New Roman"/>
                <w:sz w:val="28"/>
                <w:szCs w:val="28"/>
                <w:lang w:eastAsia="ru-RU"/>
              </w:rPr>
            </w:pPr>
          </w:p>
        </w:tc>
        <w:tc>
          <w:tcPr>
            <w:tcW w:w="319" w:type="dxa"/>
            <w:tcBorders>
              <w:top w:val="nil"/>
              <w:left w:val="nil"/>
              <w:bottom w:val="nil"/>
              <w:right w:val="nil"/>
            </w:tcBorders>
          </w:tcPr>
          <w:p w:rsidR="002B6CBF" w:rsidRPr="009964E3" w:rsidRDefault="002B6CBF" w:rsidP="00555310">
            <w:pPr>
              <w:autoSpaceDE w:val="0"/>
              <w:autoSpaceDN w:val="0"/>
              <w:adjustRightInd w:val="0"/>
              <w:jc w:val="both"/>
              <w:rPr>
                <w:rFonts w:ascii="Times New Roman" w:hAnsi="Times New Roman"/>
                <w:sz w:val="28"/>
                <w:szCs w:val="28"/>
                <w:lang w:eastAsia="ru-RU"/>
              </w:rPr>
            </w:pPr>
          </w:p>
        </w:tc>
        <w:tc>
          <w:tcPr>
            <w:tcW w:w="1638" w:type="dxa"/>
            <w:tcBorders>
              <w:top w:val="nil"/>
              <w:left w:val="nil"/>
              <w:bottom w:val="single" w:sz="4" w:space="0" w:color="auto"/>
              <w:right w:val="nil"/>
            </w:tcBorders>
          </w:tcPr>
          <w:p w:rsidR="002B6CBF" w:rsidRPr="009964E3" w:rsidRDefault="002B6CBF" w:rsidP="00555310">
            <w:pPr>
              <w:autoSpaceDE w:val="0"/>
              <w:autoSpaceDN w:val="0"/>
              <w:adjustRightInd w:val="0"/>
              <w:jc w:val="both"/>
              <w:rPr>
                <w:rFonts w:ascii="Times New Roman" w:hAnsi="Times New Roman"/>
                <w:sz w:val="28"/>
                <w:szCs w:val="28"/>
                <w:lang w:eastAsia="ru-RU"/>
              </w:rPr>
            </w:pPr>
          </w:p>
        </w:tc>
        <w:tc>
          <w:tcPr>
            <w:tcW w:w="318" w:type="dxa"/>
            <w:tcBorders>
              <w:top w:val="nil"/>
              <w:left w:val="nil"/>
              <w:bottom w:val="nil"/>
              <w:right w:val="nil"/>
            </w:tcBorders>
          </w:tcPr>
          <w:p w:rsidR="002B6CBF" w:rsidRPr="009964E3" w:rsidRDefault="002B6CBF" w:rsidP="00555310">
            <w:pPr>
              <w:autoSpaceDE w:val="0"/>
              <w:autoSpaceDN w:val="0"/>
              <w:adjustRightInd w:val="0"/>
              <w:jc w:val="both"/>
              <w:rPr>
                <w:rFonts w:ascii="Times New Roman" w:hAnsi="Times New Roman"/>
                <w:sz w:val="28"/>
                <w:szCs w:val="28"/>
                <w:lang w:eastAsia="ru-RU"/>
              </w:rPr>
            </w:pPr>
          </w:p>
        </w:tc>
        <w:tc>
          <w:tcPr>
            <w:tcW w:w="3239" w:type="dxa"/>
            <w:tcBorders>
              <w:top w:val="nil"/>
              <w:left w:val="nil"/>
              <w:bottom w:val="single" w:sz="4" w:space="0" w:color="auto"/>
              <w:right w:val="nil"/>
            </w:tcBorders>
          </w:tcPr>
          <w:p w:rsidR="002B6CBF" w:rsidRPr="009964E3" w:rsidRDefault="002B6CBF" w:rsidP="00555310">
            <w:pPr>
              <w:autoSpaceDE w:val="0"/>
              <w:autoSpaceDN w:val="0"/>
              <w:adjustRightInd w:val="0"/>
              <w:jc w:val="both"/>
              <w:rPr>
                <w:rFonts w:ascii="Times New Roman" w:hAnsi="Times New Roman"/>
                <w:sz w:val="28"/>
                <w:szCs w:val="28"/>
                <w:lang w:eastAsia="ru-RU"/>
              </w:rPr>
            </w:pPr>
          </w:p>
        </w:tc>
      </w:tr>
      <w:tr w:rsidR="002B6CBF" w:rsidRPr="009964E3" w:rsidTr="00896C56">
        <w:tc>
          <w:tcPr>
            <w:tcW w:w="4217" w:type="dxa"/>
            <w:tcBorders>
              <w:top w:val="single" w:sz="4" w:space="0" w:color="auto"/>
              <w:left w:val="nil"/>
              <w:bottom w:val="nil"/>
              <w:right w:val="nil"/>
            </w:tcBorders>
            <w:hideMark/>
          </w:tcPr>
          <w:p w:rsidR="002B6CBF" w:rsidRPr="009964E3" w:rsidRDefault="002B6CBF" w:rsidP="00555310">
            <w:pPr>
              <w:autoSpaceDE w:val="0"/>
              <w:autoSpaceDN w:val="0"/>
              <w:adjustRightInd w:val="0"/>
              <w:jc w:val="both"/>
              <w:rPr>
                <w:rFonts w:ascii="Times New Roman" w:hAnsi="Times New Roman"/>
                <w:sz w:val="20"/>
                <w:szCs w:val="20"/>
                <w:lang w:eastAsia="ru-RU"/>
              </w:rPr>
            </w:pPr>
            <w:r w:rsidRPr="009964E3">
              <w:rPr>
                <w:rFonts w:ascii="Times New Roman" w:hAnsi="Times New Roman"/>
                <w:sz w:val="20"/>
                <w:szCs w:val="20"/>
                <w:lang w:eastAsia="ru-RU"/>
              </w:rPr>
              <w:t>(наименование должностного лица)</w:t>
            </w:r>
          </w:p>
        </w:tc>
        <w:tc>
          <w:tcPr>
            <w:tcW w:w="319" w:type="dxa"/>
            <w:tcBorders>
              <w:top w:val="nil"/>
              <w:left w:val="nil"/>
              <w:bottom w:val="nil"/>
              <w:right w:val="nil"/>
            </w:tcBorders>
          </w:tcPr>
          <w:p w:rsidR="002B6CBF" w:rsidRPr="009964E3" w:rsidRDefault="002B6CBF" w:rsidP="00555310">
            <w:pPr>
              <w:autoSpaceDE w:val="0"/>
              <w:autoSpaceDN w:val="0"/>
              <w:adjustRightInd w:val="0"/>
              <w:jc w:val="both"/>
              <w:rPr>
                <w:rFonts w:ascii="Times New Roman" w:hAnsi="Times New Roman"/>
                <w:sz w:val="20"/>
                <w:szCs w:val="20"/>
                <w:lang w:eastAsia="ru-RU"/>
              </w:rPr>
            </w:pPr>
          </w:p>
        </w:tc>
        <w:tc>
          <w:tcPr>
            <w:tcW w:w="1638" w:type="dxa"/>
            <w:tcBorders>
              <w:top w:val="single" w:sz="4" w:space="0" w:color="auto"/>
              <w:left w:val="nil"/>
              <w:bottom w:val="nil"/>
              <w:right w:val="nil"/>
            </w:tcBorders>
            <w:hideMark/>
          </w:tcPr>
          <w:p w:rsidR="002B6CBF" w:rsidRPr="009964E3" w:rsidRDefault="002B6CBF" w:rsidP="00555310">
            <w:pPr>
              <w:autoSpaceDE w:val="0"/>
              <w:autoSpaceDN w:val="0"/>
              <w:adjustRightInd w:val="0"/>
              <w:jc w:val="both"/>
              <w:rPr>
                <w:rFonts w:ascii="Times New Roman" w:hAnsi="Times New Roman"/>
                <w:sz w:val="20"/>
                <w:szCs w:val="20"/>
                <w:lang w:eastAsia="ru-RU"/>
              </w:rPr>
            </w:pPr>
            <w:r w:rsidRPr="009964E3">
              <w:rPr>
                <w:rFonts w:ascii="Times New Roman" w:hAnsi="Times New Roman"/>
                <w:sz w:val="20"/>
                <w:szCs w:val="20"/>
                <w:lang w:eastAsia="ru-RU"/>
              </w:rPr>
              <w:t>(подпись)</w:t>
            </w:r>
          </w:p>
        </w:tc>
        <w:tc>
          <w:tcPr>
            <w:tcW w:w="318" w:type="dxa"/>
            <w:tcBorders>
              <w:top w:val="nil"/>
              <w:left w:val="nil"/>
              <w:bottom w:val="nil"/>
              <w:right w:val="nil"/>
            </w:tcBorders>
          </w:tcPr>
          <w:p w:rsidR="002B6CBF" w:rsidRPr="009964E3" w:rsidRDefault="002B6CBF" w:rsidP="00555310">
            <w:pPr>
              <w:autoSpaceDE w:val="0"/>
              <w:autoSpaceDN w:val="0"/>
              <w:adjustRightInd w:val="0"/>
              <w:jc w:val="both"/>
              <w:rPr>
                <w:rFonts w:ascii="Times New Roman" w:hAnsi="Times New Roman"/>
                <w:sz w:val="20"/>
                <w:szCs w:val="20"/>
                <w:lang w:eastAsia="ru-RU"/>
              </w:rPr>
            </w:pPr>
          </w:p>
        </w:tc>
        <w:tc>
          <w:tcPr>
            <w:tcW w:w="3239" w:type="dxa"/>
            <w:tcBorders>
              <w:top w:val="single" w:sz="4" w:space="0" w:color="auto"/>
              <w:left w:val="nil"/>
              <w:bottom w:val="nil"/>
              <w:right w:val="nil"/>
            </w:tcBorders>
            <w:hideMark/>
          </w:tcPr>
          <w:p w:rsidR="002B6CBF" w:rsidRPr="009964E3" w:rsidRDefault="002B6CBF" w:rsidP="00555310">
            <w:pPr>
              <w:autoSpaceDE w:val="0"/>
              <w:autoSpaceDN w:val="0"/>
              <w:adjustRightInd w:val="0"/>
              <w:jc w:val="both"/>
              <w:rPr>
                <w:rFonts w:ascii="Times New Roman" w:hAnsi="Times New Roman"/>
                <w:sz w:val="20"/>
                <w:szCs w:val="20"/>
                <w:lang w:eastAsia="ru-RU"/>
              </w:rPr>
            </w:pPr>
            <w:r w:rsidRPr="009964E3">
              <w:rPr>
                <w:rFonts w:ascii="Times New Roman" w:hAnsi="Times New Roman"/>
                <w:sz w:val="20"/>
                <w:szCs w:val="20"/>
                <w:lang w:eastAsia="ru-RU"/>
              </w:rPr>
              <w:t>(И.О. Фамилия)</w:t>
            </w:r>
          </w:p>
        </w:tc>
      </w:tr>
    </w:tbl>
    <w:p w:rsidR="002B6CBF" w:rsidRPr="009964E3" w:rsidRDefault="002B6CBF" w:rsidP="00B945FA">
      <w:pPr>
        <w:autoSpaceDE w:val="0"/>
        <w:autoSpaceDN w:val="0"/>
        <w:adjustRightInd w:val="0"/>
        <w:jc w:val="both"/>
        <w:rPr>
          <w:sz w:val="26"/>
          <w:szCs w:val="26"/>
        </w:rPr>
      </w:pPr>
    </w:p>
    <w:sectPr w:rsidR="002B6CBF" w:rsidRPr="009964E3" w:rsidSect="00894D6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1364"/>
    <w:multiLevelType w:val="hybridMultilevel"/>
    <w:tmpl w:val="14D22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76300A"/>
    <w:multiLevelType w:val="hybridMultilevel"/>
    <w:tmpl w:val="40FA0DF8"/>
    <w:lvl w:ilvl="0" w:tplc="23D64E7E">
      <w:start w:val="1"/>
      <w:numFmt w:val="decimal"/>
      <w:lvlText w:val="%1."/>
      <w:lvlJc w:val="left"/>
      <w:pPr>
        <w:ind w:left="1437" w:hanging="87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192"/>
    <w:rsid w:val="000012B7"/>
    <w:rsid w:val="00001A31"/>
    <w:rsid w:val="0000237D"/>
    <w:rsid w:val="0000391F"/>
    <w:rsid w:val="00005560"/>
    <w:rsid w:val="00006048"/>
    <w:rsid w:val="00007E8D"/>
    <w:rsid w:val="0001390B"/>
    <w:rsid w:val="0001396F"/>
    <w:rsid w:val="000163CD"/>
    <w:rsid w:val="000207BF"/>
    <w:rsid w:val="00022A2A"/>
    <w:rsid w:val="00023C8E"/>
    <w:rsid w:val="00026FB5"/>
    <w:rsid w:val="000274E4"/>
    <w:rsid w:val="00027F50"/>
    <w:rsid w:val="0003095F"/>
    <w:rsid w:val="00035326"/>
    <w:rsid w:val="00035BBB"/>
    <w:rsid w:val="0003605B"/>
    <w:rsid w:val="00036092"/>
    <w:rsid w:val="000367D5"/>
    <w:rsid w:val="0003773D"/>
    <w:rsid w:val="000411D9"/>
    <w:rsid w:val="00045CB4"/>
    <w:rsid w:val="0004726D"/>
    <w:rsid w:val="0004743B"/>
    <w:rsid w:val="000522CD"/>
    <w:rsid w:val="000563B1"/>
    <w:rsid w:val="000569DE"/>
    <w:rsid w:val="00061130"/>
    <w:rsid w:val="00062E83"/>
    <w:rsid w:val="000638CA"/>
    <w:rsid w:val="00066CCB"/>
    <w:rsid w:val="000670D1"/>
    <w:rsid w:val="000676FF"/>
    <w:rsid w:val="0007003E"/>
    <w:rsid w:val="000708CD"/>
    <w:rsid w:val="0007156E"/>
    <w:rsid w:val="00071C5B"/>
    <w:rsid w:val="000727A0"/>
    <w:rsid w:val="00072B6C"/>
    <w:rsid w:val="000741BF"/>
    <w:rsid w:val="000764D7"/>
    <w:rsid w:val="000766B8"/>
    <w:rsid w:val="00076758"/>
    <w:rsid w:val="00076D07"/>
    <w:rsid w:val="0008633F"/>
    <w:rsid w:val="00086B9B"/>
    <w:rsid w:val="00090024"/>
    <w:rsid w:val="00092226"/>
    <w:rsid w:val="000927FF"/>
    <w:rsid w:val="000939C2"/>
    <w:rsid w:val="00094627"/>
    <w:rsid w:val="00095242"/>
    <w:rsid w:val="00097584"/>
    <w:rsid w:val="00097D91"/>
    <w:rsid w:val="000B0967"/>
    <w:rsid w:val="000B0D33"/>
    <w:rsid w:val="000B3B78"/>
    <w:rsid w:val="000B51A0"/>
    <w:rsid w:val="000C34DF"/>
    <w:rsid w:val="000C7E73"/>
    <w:rsid w:val="000D4342"/>
    <w:rsid w:val="000D4FE8"/>
    <w:rsid w:val="000D61FD"/>
    <w:rsid w:val="000E2AF5"/>
    <w:rsid w:val="000E48AF"/>
    <w:rsid w:val="000E6335"/>
    <w:rsid w:val="000E7616"/>
    <w:rsid w:val="000F2FF2"/>
    <w:rsid w:val="000F5160"/>
    <w:rsid w:val="000F6C76"/>
    <w:rsid w:val="001005E2"/>
    <w:rsid w:val="00100670"/>
    <w:rsid w:val="00104B8F"/>
    <w:rsid w:val="00107403"/>
    <w:rsid w:val="0010754C"/>
    <w:rsid w:val="001116C7"/>
    <w:rsid w:val="00111704"/>
    <w:rsid w:val="00111F82"/>
    <w:rsid w:val="00111FDD"/>
    <w:rsid w:val="00113DC6"/>
    <w:rsid w:val="00114212"/>
    <w:rsid w:val="00114219"/>
    <w:rsid w:val="00114755"/>
    <w:rsid w:val="00114EBC"/>
    <w:rsid w:val="00120A43"/>
    <w:rsid w:val="00121871"/>
    <w:rsid w:val="00121AD6"/>
    <w:rsid w:val="0012474D"/>
    <w:rsid w:val="00124EE7"/>
    <w:rsid w:val="00127BF0"/>
    <w:rsid w:val="00130D07"/>
    <w:rsid w:val="00130D0A"/>
    <w:rsid w:val="00133711"/>
    <w:rsid w:val="0014306C"/>
    <w:rsid w:val="001430BF"/>
    <w:rsid w:val="00143862"/>
    <w:rsid w:val="00147799"/>
    <w:rsid w:val="0015121F"/>
    <w:rsid w:val="00154222"/>
    <w:rsid w:val="00155918"/>
    <w:rsid w:val="00156190"/>
    <w:rsid w:val="00156973"/>
    <w:rsid w:val="00162D0A"/>
    <w:rsid w:val="001637CF"/>
    <w:rsid w:val="00164FE6"/>
    <w:rsid w:val="00166478"/>
    <w:rsid w:val="00166482"/>
    <w:rsid w:val="00166903"/>
    <w:rsid w:val="00167DCB"/>
    <w:rsid w:val="001700B3"/>
    <w:rsid w:val="00171797"/>
    <w:rsid w:val="001749E8"/>
    <w:rsid w:val="0017673F"/>
    <w:rsid w:val="00182448"/>
    <w:rsid w:val="001826D1"/>
    <w:rsid w:val="00183509"/>
    <w:rsid w:val="001836C3"/>
    <w:rsid w:val="00183D9E"/>
    <w:rsid w:val="00183F20"/>
    <w:rsid w:val="00183F27"/>
    <w:rsid w:val="001869DB"/>
    <w:rsid w:val="001908F2"/>
    <w:rsid w:val="001913F0"/>
    <w:rsid w:val="00193EDA"/>
    <w:rsid w:val="001954A5"/>
    <w:rsid w:val="00196041"/>
    <w:rsid w:val="00196557"/>
    <w:rsid w:val="001A02EF"/>
    <w:rsid w:val="001A2EA5"/>
    <w:rsid w:val="001A3A8B"/>
    <w:rsid w:val="001A4A2F"/>
    <w:rsid w:val="001A5FBB"/>
    <w:rsid w:val="001A7A9B"/>
    <w:rsid w:val="001B0275"/>
    <w:rsid w:val="001B1102"/>
    <w:rsid w:val="001B12E6"/>
    <w:rsid w:val="001B3643"/>
    <w:rsid w:val="001B39DE"/>
    <w:rsid w:val="001B4192"/>
    <w:rsid w:val="001B4338"/>
    <w:rsid w:val="001B545E"/>
    <w:rsid w:val="001B5698"/>
    <w:rsid w:val="001B75C1"/>
    <w:rsid w:val="001B7E1C"/>
    <w:rsid w:val="001B7FE6"/>
    <w:rsid w:val="001C13D8"/>
    <w:rsid w:val="001C1C6A"/>
    <w:rsid w:val="001C2BC4"/>
    <w:rsid w:val="001C2C99"/>
    <w:rsid w:val="001C3338"/>
    <w:rsid w:val="001C370D"/>
    <w:rsid w:val="001C444B"/>
    <w:rsid w:val="001C561B"/>
    <w:rsid w:val="001D0531"/>
    <w:rsid w:val="001D2DD6"/>
    <w:rsid w:val="001D36C0"/>
    <w:rsid w:val="001E193A"/>
    <w:rsid w:val="001E3039"/>
    <w:rsid w:val="001E30AC"/>
    <w:rsid w:val="001E5F76"/>
    <w:rsid w:val="001E6132"/>
    <w:rsid w:val="001E7416"/>
    <w:rsid w:val="001F054C"/>
    <w:rsid w:val="001F116B"/>
    <w:rsid w:val="001F542C"/>
    <w:rsid w:val="001F5B77"/>
    <w:rsid w:val="001F5FDE"/>
    <w:rsid w:val="00200050"/>
    <w:rsid w:val="002009E4"/>
    <w:rsid w:val="00201075"/>
    <w:rsid w:val="00204721"/>
    <w:rsid w:val="0020548A"/>
    <w:rsid w:val="00205DF8"/>
    <w:rsid w:val="002074A3"/>
    <w:rsid w:val="00207709"/>
    <w:rsid w:val="00207D9F"/>
    <w:rsid w:val="00212604"/>
    <w:rsid w:val="00212E3C"/>
    <w:rsid w:val="00214E0C"/>
    <w:rsid w:val="00217776"/>
    <w:rsid w:val="00220EA2"/>
    <w:rsid w:val="002220CD"/>
    <w:rsid w:val="00227DD0"/>
    <w:rsid w:val="00231825"/>
    <w:rsid w:val="00233F75"/>
    <w:rsid w:val="00235AAE"/>
    <w:rsid w:val="00235B47"/>
    <w:rsid w:val="00235F24"/>
    <w:rsid w:val="002379A4"/>
    <w:rsid w:val="00237CD7"/>
    <w:rsid w:val="002410C3"/>
    <w:rsid w:val="002415A6"/>
    <w:rsid w:val="00242440"/>
    <w:rsid w:val="00244BA0"/>
    <w:rsid w:val="0024541C"/>
    <w:rsid w:val="0024561C"/>
    <w:rsid w:val="00246372"/>
    <w:rsid w:val="0024642A"/>
    <w:rsid w:val="00246496"/>
    <w:rsid w:val="0025399C"/>
    <w:rsid w:val="00253F28"/>
    <w:rsid w:val="00262324"/>
    <w:rsid w:val="00262E74"/>
    <w:rsid w:val="00266285"/>
    <w:rsid w:val="0026682F"/>
    <w:rsid w:val="0026702F"/>
    <w:rsid w:val="0026742D"/>
    <w:rsid w:val="00271C43"/>
    <w:rsid w:val="002726F5"/>
    <w:rsid w:val="00273DD5"/>
    <w:rsid w:val="0028196D"/>
    <w:rsid w:val="002834B0"/>
    <w:rsid w:val="00283CEA"/>
    <w:rsid w:val="002858C2"/>
    <w:rsid w:val="00285B06"/>
    <w:rsid w:val="002906E6"/>
    <w:rsid w:val="002918AA"/>
    <w:rsid w:val="00296280"/>
    <w:rsid w:val="002969FD"/>
    <w:rsid w:val="00296ADF"/>
    <w:rsid w:val="00296C2F"/>
    <w:rsid w:val="00297313"/>
    <w:rsid w:val="00297A1F"/>
    <w:rsid w:val="002A1789"/>
    <w:rsid w:val="002A507F"/>
    <w:rsid w:val="002B1CA8"/>
    <w:rsid w:val="002B5493"/>
    <w:rsid w:val="002B6CBF"/>
    <w:rsid w:val="002C1CC9"/>
    <w:rsid w:val="002C2C60"/>
    <w:rsid w:val="002C7374"/>
    <w:rsid w:val="002C7B53"/>
    <w:rsid w:val="002D112F"/>
    <w:rsid w:val="002D1BCD"/>
    <w:rsid w:val="002D1ECD"/>
    <w:rsid w:val="002D434D"/>
    <w:rsid w:val="002D4BBF"/>
    <w:rsid w:val="002D587C"/>
    <w:rsid w:val="002E0030"/>
    <w:rsid w:val="002E03BB"/>
    <w:rsid w:val="002E0B48"/>
    <w:rsid w:val="002E56EF"/>
    <w:rsid w:val="002E637A"/>
    <w:rsid w:val="002E7F4B"/>
    <w:rsid w:val="002E7FB0"/>
    <w:rsid w:val="002F258A"/>
    <w:rsid w:val="002F2F14"/>
    <w:rsid w:val="002F3A5B"/>
    <w:rsid w:val="0030037B"/>
    <w:rsid w:val="00304DC2"/>
    <w:rsid w:val="0030589C"/>
    <w:rsid w:val="00307713"/>
    <w:rsid w:val="0031036E"/>
    <w:rsid w:val="003131A1"/>
    <w:rsid w:val="00314FEB"/>
    <w:rsid w:val="00315746"/>
    <w:rsid w:val="00316D01"/>
    <w:rsid w:val="003203F0"/>
    <w:rsid w:val="00322377"/>
    <w:rsid w:val="00323C93"/>
    <w:rsid w:val="003304D5"/>
    <w:rsid w:val="00332340"/>
    <w:rsid w:val="003347B4"/>
    <w:rsid w:val="00340CDF"/>
    <w:rsid w:val="003500CC"/>
    <w:rsid w:val="0035330F"/>
    <w:rsid w:val="00353C86"/>
    <w:rsid w:val="00355556"/>
    <w:rsid w:val="00355B8C"/>
    <w:rsid w:val="00355D4E"/>
    <w:rsid w:val="00356AEF"/>
    <w:rsid w:val="00356B5D"/>
    <w:rsid w:val="00362370"/>
    <w:rsid w:val="0036374E"/>
    <w:rsid w:val="003719B7"/>
    <w:rsid w:val="0037542F"/>
    <w:rsid w:val="003805CD"/>
    <w:rsid w:val="00380818"/>
    <w:rsid w:val="00380865"/>
    <w:rsid w:val="003837DC"/>
    <w:rsid w:val="00383FB7"/>
    <w:rsid w:val="0038452B"/>
    <w:rsid w:val="003848EE"/>
    <w:rsid w:val="003876F0"/>
    <w:rsid w:val="00391843"/>
    <w:rsid w:val="00392CD7"/>
    <w:rsid w:val="00394FD4"/>
    <w:rsid w:val="0039680E"/>
    <w:rsid w:val="003A0CBC"/>
    <w:rsid w:val="003A15F5"/>
    <w:rsid w:val="003A22A9"/>
    <w:rsid w:val="003A35B8"/>
    <w:rsid w:val="003A566A"/>
    <w:rsid w:val="003B0191"/>
    <w:rsid w:val="003B2DCF"/>
    <w:rsid w:val="003C0D98"/>
    <w:rsid w:val="003C19A9"/>
    <w:rsid w:val="003C4F84"/>
    <w:rsid w:val="003D08A6"/>
    <w:rsid w:val="003D0BBC"/>
    <w:rsid w:val="003D10DC"/>
    <w:rsid w:val="003D2C0A"/>
    <w:rsid w:val="003E0AE8"/>
    <w:rsid w:val="003E1D2F"/>
    <w:rsid w:val="003F05C6"/>
    <w:rsid w:val="003F0BE7"/>
    <w:rsid w:val="003F0D30"/>
    <w:rsid w:val="003F5DBE"/>
    <w:rsid w:val="004013C3"/>
    <w:rsid w:val="00401ACD"/>
    <w:rsid w:val="00403AC8"/>
    <w:rsid w:val="004050EB"/>
    <w:rsid w:val="00405312"/>
    <w:rsid w:val="00407568"/>
    <w:rsid w:val="00415941"/>
    <w:rsid w:val="0041704E"/>
    <w:rsid w:val="00421726"/>
    <w:rsid w:val="00427679"/>
    <w:rsid w:val="00427BB5"/>
    <w:rsid w:val="00430A00"/>
    <w:rsid w:val="0044157F"/>
    <w:rsid w:val="00441781"/>
    <w:rsid w:val="00443428"/>
    <w:rsid w:val="004465FC"/>
    <w:rsid w:val="00450861"/>
    <w:rsid w:val="00451226"/>
    <w:rsid w:val="00454699"/>
    <w:rsid w:val="00454C41"/>
    <w:rsid w:val="00456175"/>
    <w:rsid w:val="00456FF8"/>
    <w:rsid w:val="00457042"/>
    <w:rsid w:val="004575A7"/>
    <w:rsid w:val="00461101"/>
    <w:rsid w:val="004616A8"/>
    <w:rsid w:val="00463238"/>
    <w:rsid w:val="00464ADA"/>
    <w:rsid w:val="00464C69"/>
    <w:rsid w:val="00466DEC"/>
    <w:rsid w:val="0047229A"/>
    <w:rsid w:val="00474760"/>
    <w:rsid w:val="00475B42"/>
    <w:rsid w:val="00475F3D"/>
    <w:rsid w:val="00476CA4"/>
    <w:rsid w:val="00481914"/>
    <w:rsid w:val="00481BA6"/>
    <w:rsid w:val="0048286F"/>
    <w:rsid w:val="00483817"/>
    <w:rsid w:val="00484033"/>
    <w:rsid w:val="00485BF5"/>
    <w:rsid w:val="0048639B"/>
    <w:rsid w:val="00486464"/>
    <w:rsid w:val="004901B9"/>
    <w:rsid w:val="0049048C"/>
    <w:rsid w:val="00491041"/>
    <w:rsid w:val="00493DB5"/>
    <w:rsid w:val="00496B53"/>
    <w:rsid w:val="00496D64"/>
    <w:rsid w:val="004A0340"/>
    <w:rsid w:val="004A0633"/>
    <w:rsid w:val="004A06A7"/>
    <w:rsid w:val="004A108C"/>
    <w:rsid w:val="004A1F97"/>
    <w:rsid w:val="004A2AE9"/>
    <w:rsid w:val="004A5F80"/>
    <w:rsid w:val="004A6FD3"/>
    <w:rsid w:val="004A7280"/>
    <w:rsid w:val="004B17E6"/>
    <w:rsid w:val="004B376E"/>
    <w:rsid w:val="004B7C7E"/>
    <w:rsid w:val="004C29AC"/>
    <w:rsid w:val="004C32A9"/>
    <w:rsid w:val="004C5E31"/>
    <w:rsid w:val="004C6BA9"/>
    <w:rsid w:val="004C6D50"/>
    <w:rsid w:val="004D1E61"/>
    <w:rsid w:val="004D46B4"/>
    <w:rsid w:val="004D7E21"/>
    <w:rsid w:val="004E1975"/>
    <w:rsid w:val="004E3C2F"/>
    <w:rsid w:val="004E4B13"/>
    <w:rsid w:val="004E6498"/>
    <w:rsid w:val="004F15DB"/>
    <w:rsid w:val="004F4956"/>
    <w:rsid w:val="004F5F7A"/>
    <w:rsid w:val="004F7426"/>
    <w:rsid w:val="004F7EA3"/>
    <w:rsid w:val="00501C31"/>
    <w:rsid w:val="00502AA3"/>
    <w:rsid w:val="0050489B"/>
    <w:rsid w:val="005071D3"/>
    <w:rsid w:val="005073C7"/>
    <w:rsid w:val="00507CCC"/>
    <w:rsid w:val="0051054D"/>
    <w:rsid w:val="00513AA1"/>
    <w:rsid w:val="005141F8"/>
    <w:rsid w:val="00515C1D"/>
    <w:rsid w:val="00515C6F"/>
    <w:rsid w:val="00517647"/>
    <w:rsid w:val="005204BC"/>
    <w:rsid w:val="00520CD8"/>
    <w:rsid w:val="00520E49"/>
    <w:rsid w:val="005215B4"/>
    <w:rsid w:val="00521F61"/>
    <w:rsid w:val="005236A0"/>
    <w:rsid w:val="00523F4D"/>
    <w:rsid w:val="00524977"/>
    <w:rsid w:val="0052765C"/>
    <w:rsid w:val="0053149A"/>
    <w:rsid w:val="005425D9"/>
    <w:rsid w:val="00542AA5"/>
    <w:rsid w:val="00543109"/>
    <w:rsid w:val="0054550F"/>
    <w:rsid w:val="005459AF"/>
    <w:rsid w:val="00545AD8"/>
    <w:rsid w:val="00545BC9"/>
    <w:rsid w:val="00546C8D"/>
    <w:rsid w:val="00547432"/>
    <w:rsid w:val="00550A56"/>
    <w:rsid w:val="00551A22"/>
    <w:rsid w:val="00552E97"/>
    <w:rsid w:val="00555310"/>
    <w:rsid w:val="0055662A"/>
    <w:rsid w:val="00556C15"/>
    <w:rsid w:val="00557550"/>
    <w:rsid w:val="00557793"/>
    <w:rsid w:val="00557C7D"/>
    <w:rsid w:val="00557E45"/>
    <w:rsid w:val="005642FD"/>
    <w:rsid w:val="0056623B"/>
    <w:rsid w:val="005675B7"/>
    <w:rsid w:val="00567E7C"/>
    <w:rsid w:val="005706F2"/>
    <w:rsid w:val="00572235"/>
    <w:rsid w:val="00574ED4"/>
    <w:rsid w:val="00575A5B"/>
    <w:rsid w:val="005827A4"/>
    <w:rsid w:val="00582A13"/>
    <w:rsid w:val="00583224"/>
    <w:rsid w:val="00586E2B"/>
    <w:rsid w:val="00587F81"/>
    <w:rsid w:val="00590D1F"/>
    <w:rsid w:val="00593EC5"/>
    <w:rsid w:val="005956CE"/>
    <w:rsid w:val="00595ED0"/>
    <w:rsid w:val="00596610"/>
    <w:rsid w:val="005A0168"/>
    <w:rsid w:val="005A0F56"/>
    <w:rsid w:val="005A283D"/>
    <w:rsid w:val="005A39A9"/>
    <w:rsid w:val="005A3C93"/>
    <w:rsid w:val="005A3ED0"/>
    <w:rsid w:val="005A40FF"/>
    <w:rsid w:val="005A4774"/>
    <w:rsid w:val="005A7626"/>
    <w:rsid w:val="005B0268"/>
    <w:rsid w:val="005B0D77"/>
    <w:rsid w:val="005B35DF"/>
    <w:rsid w:val="005B5390"/>
    <w:rsid w:val="005B67C6"/>
    <w:rsid w:val="005C1524"/>
    <w:rsid w:val="005C29AE"/>
    <w:rsid w:val="005C307D"/>
    <w:rsid w:val="005C376E"/>
    <w:rsid w:val="005C645A"/>
    <w:rsid w:val="005D1445"/>
    <w:rsid w:val="005D2F35"/>
    <w:rsid w:val="005D7676"/>
    <w:rsid w:val="005D7D7E"/>
    <w:rsid w:val="005D7E75"/>
    <w:rsid w:val="005E047F"/>
    <w:rsid w:val="005E36F6"/>
    <w:rsid w:val="005E46BC"/>
    <w:rsid w:val="005E4D61"/>
    <w:rsid w:val="005E5DFC"/>
    <w:rsid w:val="005E691D"/>
    <w:rsid w:val="005E7C91"/>
    <w:rsid w:val="005F1EE4"/>
    <w:rsid w:val="005F2AFD"/>
    <w:rsid w:val="005F34FB"/>
    <w:rsid w:val="005F6AF7"/>
    <w:rsid w:val="00600560"/>
    <w:rsid w:val="00600643"/>
    <w:rsid w:val="0060155B"/>
    <w:rsid w:val="00602858"/>
    <w:rsid w:val="00603E0E"/>
    <w:rsid w:val="0060657E"/>
    <w:rsid w:val="00606B2C"/>
    <w:rsid w:val="006076CD"/>
    <w:rsid w:val="00610AE6"/>
    <w:rsid w:val="00611926"/>
    <w:rsid w:val="006127BE"/>
    <w:rsid w:val="00614EE8"/>
    <w:rsid w:val="0061516D"/>
    <w:rsid w:val="00616ABF"/>
    <w:rsid w:val="00616D13"/>
    <w:rsid w:val="00621205"/>
    <w:rsid w:val="00622210"/>
    <w:rsid w:val="00622A4A"/>
    <w:rsid w:val="00622C1A"/>
    <w:rsid w:val="00625800"/>
    <w:rsid w:val="0063085C"/>
    <w:rsid w:val="00632456"/>
    <w:rsid w:val="00634568"/>
    <w:rsid w:val="006355C0"/>
    <w:rsid w:val="006378C3"/>
    <w:rsid w:val="0064057A"/>
    <w:rsid w:val="006414CD"/>
    <w:rsid w:val="00650791"/>
    <w:rsid w:val="00652074"/>
    <w:rsid w:val="006540F4"/>
    <w:rsid w:val="00655AF4"/>
    <w:rsid w:val="006568C2"/>
    <w:rsid w:val="00656960"/>
    <w:rsid w:val="00657DA2"/>
    <w:rsid w:val="00662BD1"/>
    <w:rsid w:val="00662F39"/>
    <w:rsid w:val="006645C0"/>
    <w:rsid w:val="00665C49"/>
    <w:rsid w:val="00666C74"/>
    <w:rsid w:val="006700E4"/>
    <w:rsid w:val="00674985"/>
    <w:rsid w:val="006801D5"/>
    <w:rsid w:val="00681B9E"/>
    <w:rsid w:val="00682596"/>
    <w:rsid w:val="00682C4D"/>
    <w:rsid w:val="00682FC5"/>
    <w:rsid w:val="00684D90"/>
    <w:rsid w:val="0068598D"/>
    <w:rsid w:val="00691AE9"/>
    <w:rsid w:val="0069308A"/>
    <w:rsid w:val="00695EFF"/>
    <w:rsid w:val="006A10F6"/>
    <w:rsid w:val="006A2C73"/>
    <w:rsid w:val="006A57FB"/>
    <w:rsid w:val="006A5B1E"/>
    <w:rsid w:val="006A6AAC"/>
    <w:rsid w:val="006A78AC"/>
    <w:rsid w:val="006B3C32"/>
    <w:rsid w:val="006B56CF"/>
    <w:rsid w:val="006B5E79"/>
    <w:rsid w:val="006B6A3F"/>
    <w:rsid w:val="006C0F19"/>
    <w:rsid w:val="006C19E8"/>
    <w:rsid w:val="006C2172"/>
    <w:rsid w:val="006C43A1"/>
    <w:rsid w:val="006C60D5"/>
    <w:rsid w:val="006C6B9C"/>
    <w:rsid w:val="006C6CDC"/>
    <w:rsid w:val="006C78F4"/>
    <w:rsid w:val="006D10B3"/>
    <w:rsid w:val="006D4154"/>
    <w:rsid w:val="006D6C2E"/>
    <w:rsid w:val="006D728D"/>
    <w:rsid w:val="006E0763"/>
    <w:rsid w:val="006E0BB1"/>
    <w:rsid w:val="006E65FE"/>
    <w:rsid w:val="006E6B34"/>
    <w:rsid w:val="006E78A1"/>
    <w:rsid w:val="006F146B"/>
    <w:rsid w:val="006F1DD4"/>
    <w:rsid w:val="006F3126"/>
    <w:rsid w:val="006F3D07"/>
    <w:rsid w:val="006F49C1"/>
    <w:rsid w:val="006F5780"/>
    <w:rsid w:val="006F5B77"/>
    <w:rsid w:val="006F5ED6"/>
    <w:rsid w:val="007006FA"/>
    <w:rsid w:val="007052CC"/>
    <w:rsid w:val="0070591B"/>
    <w:rsid w:val="00705BA8"/>
    <w:rsid w:val="00706884"/>
    <w:rsid w:val="00711325"/>
    <w:rsid w:val="00712411"/>
    <w:rsid w:val="00712CB4"/>
    <w:rsid w:val="007141A0"/>
    <w:rsid w:val="0071471E"/>
    <w:rsid w:val="00714BAB"/>
    <w:rsid w:val="00715BDF"/>
    <w:rsid w:val="0072170C"/>
    <w:rsid w:val="00721FDB"/>
    <w:rsid w:val="00723369"/>
    <w:rsid w:val="00723682"/>
    <w:rsid w:val="007256C4"/>
    <w:rsid w:val="007267A1"/>
    <w:rsid w:val="0072680B"/>
    <w:rsid w:val="00731E61"/>
    <w:rsid w:val="00732DF2"/>
    <w:rsid w:val="0073374D"/>
    <w:rsid w:val="0073407E"/>
    <w:rsid w:val="00736524"/>
    <w:rsid w:val="00737867"/>
    <w:rsid w:val="00745FB0"/>
    <w:rsid w:val="00750275"/>
    <w:rsid w:val="007535D4"/>
    <w:rsid w:val="0075404C"/>
    <w:rsid w:val="00754FC1"/>
    <w:rsid w:val="007573A3"/>
    <w:rsid w:val="00763681"/>
    <w:rsid w:val="007643A7"/>
    <w:rsid w:val="00770A07"/>
    <w:rsid w:val="0077103E"/>
    <w:rsid w:val="007719FF"/>
    <w:rsid w:val="00774243"/>
    <w:rsid w:val="00775232"/>
    <w:rsid w:val="007756B4"/>
    <w:rsid w:val="0077772A"/>
    <w:rsid w:val="00777854"/>
    <w:rsid w:val="007805A7"/>
    <w:rsid w:val="0078064E"/>
    <w:rsid w:val="00782AA9"/>
    <w:rsid w:val="00782B4C"/>
    <w:rsid w:val="00782EDC"/>
    <w:rsid w:val="00784E83"/>
    <w:rsid w:val="007861DB"/>
    <w:rsid w:val="00790764"/>
    <w:rsid w:val="00791117"/>
    <w:rsid w:val="0079649E"/>
    <w:rsid w:val="007A1BAD"/>
    <w:rsid w:val="007A23F0"/>
    <w:rsid w:val="007A28F2"/>
    <w:rsid w:val="007A2B47"/>
    <w:rsid w:val="007A51DE"/>
    <w:rsid w:val="007A70C4"/>
    <w:rsid w:val="007B0E88"/>
    <w:rsid w:val="007B0F9D"/>
    <w:rsid w:val="007B2800"/>
    <w:rsid w:val="007B42D3"/>
    <w:rsid w:val="007B617D"/>
    <w:rsid w:val="007B75FC"/>
    <w:rsid w:val="007C193E"/>
    <w:rsid w:val="007C343A"/>
    <w:rsid w:val="007C591C"/>
    <w:rsid w:val="007C627E"/>
    <w:rsid w:val="007C646D"/>
    <w:rsid w:val="007C6F89"/>
    <w:rsid w:val="007D6507"/>
    <w:rsid w:val="007D67EA"/>
    <w:rsid w:val="007D7F64"/>
    <w:rsid w:val="007E3C2C"/>
    <w:rsid w:val="007E44CB"/>
    <w:rsid w:val="007E4A99"/>
    <w:rsid w:val="007E5690"/>
    <w:rsid w:val="007E6866"/>
    <w:rsid w:val="007E6D42"/>
    <w:rsid w:val="007F0B0E"/>
    <w:rsid w:val="007F1D3B"/>
    <w:rsid w:val="007F2401"/>
    <w:rsid w:val="007F24EF"/>
    <w:rsid w:val="00801AF9"/>
    <w:rsid w:val="00802149"/>
    <w:rsid w:val="00804310"/>
    <w:rsid w:val="0081055C"/>
    <w:rsid w:val="00811E53"/>
    <w:rsid w:val="00812739"/>
    <w:rsid w:val="0081498D"/>
    <w:rsid w:val="008150D3"/>
    <w:rsid w:val="008168B1"/>
    <w:rsid w:val="00816E77"/>
    <w:rsid w:val="00817679"/>
    <w:rsid w:val="00820626"/>
    <w:rsid w:val="0082233A"/>
    <w:rsid w:val="00822A63"/>
    <w:rsid w:val="00822A9F"/>
    <w:rsid w:val="00823BBF"/>
    <w:rsid w:val="00823EB7"/>
    <w:rsid w:val="00826883"/>
    <w:rsid w:val="00827451"/>
    <w:rsid w:val="008317D5"/>
    <w:rsid w:val="00832891"/>
    <w:rsid w:val="00834637"/>
    <w:rsid w:val="00837119"/>
    <w:rsid w:val="00843CCA"/>
    <w:rsid w:val="00843E9B"/>
    <w:rsid w:val="00843EF5"/>
    <w:rsid w:val="008446E0"/>
    <w:rsid w:val="00844D32"/>
    <w:rsid w:val="008473BA"/>
    <w:rsid w:val="00850507"/>
    <w:rsid w:val="00850DD0"/>
    <w:rsid w:val="00854F33"/>
    <w:rsid w:val="008555F7"/>
    <w:rsid w:val="00861714"/>
    <w:rsid w:val="00861DAA"/>
    <w:rsid w:val="008631B1"/>
    <w:rsid w:val="00864662"/>
    <w:rsid w:val="00864904"/>
    <w:rsid w:val="0086569E"/>
    <w:rsid w:val="00867096"/>
    <w:rsid w:val="00871AFF"/>
    <w:rsid w:val="00872587"/>
    <w:rsid w:val="00873722"/>
    <w:rsid w:val="0087391A"/>
    <w:rsid w:val="00875E65"/>
    <w:rsid w:val="0087602C"/>
    <w:rsid w:val="0087636D"/>
    <w:rsid w:val="00876B5B"/>
    <w:rsid w:val="00880011"/>
    <w:rsid w:val="008814D0"/>
    <w:rsid w:val="0088235F"/>
    <w:rsid w:val="00884E40"/>
    <w:rsid w:val="00894D6C"/>
    <w:rsid w:val="00894ED4"/>
    <w:rsid w:val="008964AC"/>
    <w:rsid w:val="008968C0"/>
    <w:rsid w:val="00896ACC"/>
    <w:rsid w:val="00896B32"/>
    <w:rsid w:val="00896C56"/>
    <w:rsid w:val="008A26FF"/>
    <w:rsid w:val="008A3B1F"/>
    <w:rsid w:val="008A5C1E"/>
    <w:rsid w:val="008B0CC6"/>
    <w:rsid w:val="008B237E"/>
    <w:rsid w:val="008B413F"/>
    <w:rsid w:val="008C0286"/>
    <w:rsid w:val="008C099D"/>
    <w:rsid w:val="008C227F"/>
    <w:rsid w:val="008C2377"/>
    <w:rsid w:val="008C26AA"/>
    <w:rsid w:val="008C2B94"/>
    <w:rsid w:val="008C3CA5"/>
    <w:rsid w:val="008C3DFB"/>
    <w:rsid w:val="008C583D"/>
    <w:rsid w:val="008D286B"/>
    <w:rsid w:val="008D2F3B"/>
    <w:rsid w:val="008D3BB2"/>
    <w:rsid w:val="008D4599"/>
    <w:rsid w:val="008D5DA0"/>
    <w:rsid w:val="008D6D9C"/>
    <w:rsid w:val="008D7244"/>
    <w:rsid w:val="008D7A35"/>
    <w:rsid w:val="008E19DC"/>
    <w:rsid w:val="008E3BD5"/>
    <w:rsid w:val="008E6221"/>
    <w:rsid w:val="008E66A6"/>
    <w:rsid w:val="008E754C"/>
    <w:rsid w:val="008F2735"/>
    <w:rsid w:val="008F4186"/>
    <w:rsid w:val="008F4366"/>
    <w:rsid w:val="008F4BF3"/>
    <w:rsid w:val="008F695C"/>
    <w:rsid w:val="008F7A56"/>
    <w:rsid w:val="00900BD8"/>
    <w:rsid w:val="009039E2"/>
    <w:rsid w:val="00907511"/>
    <w:rsid w:val="009075BC"/>
    <w:rsid w:val="00910D23"/>
    <w:rsid w:val="00912072"/>
    <w:rsid w:val="00912692"/>
    <w:rsid w:val="009149D2"/>
    <w:rsid w:val="00914F48"/>
    <w:rsid w:val="00917B53"/>
    <w:rsid w:val="00920F93"/>
    <w:rsid w:val="00922906"/>
    <w:rsid w:val="00922A2E"/>
    <w:rsid w:val="00927686"/>
    <w:rsid w:val="0093007F"/>
    <w:rsid w:val="0093020F"/>
    <w:rsid w:val="00930916"/>
    <w:rsid w:val="00930AFC"/>
    <w:rsid w:val="009310F2"/>
    <w:rsid w:val="00933D66"/>
    <w:rsid w:val="00933FD5"/>
    <w:rsid w:val="00936079"/>
    <w:rsid w:val="009376AE"/>
    <w:rsid w:val="009411EA"/>
    <w:rsid w:val="009429CE"/>
    <w:rsid w:val="00942F9D"/>
    <w:rsid w:val="00943507"/>
    <w:rsid w:val="00945B69"/>
    <w:rsid w:val="00946021"/>
    <w:rsid w:val="00946A60"/>
    <w:rsid w:val="00947912"/>
    <w:rsid w:val="00950B53"/>
    <w:rsid w:val="00951AE3"/>
    <w:rsid w:val="00954740"/>
    <w:rsid w:val="00955312"/>
    <w:rsid w:val="00960718"/>
    <w:rsid w:val="00961970"/>
    <w:rsid w:val="00961DA7"/>
    <w:rsid w:val="009629C0"/>
    <w:rsid w:val="00962B3B"/>
    <w:rsid w:val="009633DD"/>
    <w:rsid w:val="00963BDE"/>
    <w:rsid w:val="00966889"/>
    <w:rsid w:val="009707D7"/>
    <w:rsid w:val="009760C9"/>
    <w:rsid w:val="00977A85"/>
    <w:rsid w:val="00980401"/>
    <w:rsid w:val="00980A89"/>
    <w:rsid w:val="00982408"/>
    <w:rsid w:val="009846CB"/>
    <w:rsid w:val="00985CF1"/>
    <w:rsid w:val="009867E8"/>
    <w:rsid w:val="009872BF"/>
    <w:rsid w:val="00990B31"/>
    <w:rsid w:val="00992387"/>
    <w:rsid w:val="0099264D"/>
    <w:rsid w:val="00995488"/>
    <w:rsid w:val="00995D6C"/>
    <w:rsid w:val="009964E3"/>
    <w:rsid w:val="009A02B8"/>
    <w:rsid w:val="009A74B3"/>
    <w:rsid w:val="009B0C58"/>
    <w:rsid w:val="009B3F98"/>
    <w:rsid w:val="009B60BB"/>
    <w:rsid w:val="009C0E52"/>
    <w:rsid w:val="009C0F3C"/>
    <w:rsid w:val="009C17DB"/>
    <w:rsid w:val="009C287F"/>
    <w:rsid w:val="009C305C"/>
    <w:rsid w:val="009C3AC8"/>
    <w:rsid w:val="009C3FDA"/>
    <w:rsid w:val="009C4473"/>
    <w:rsid w:val="009C4AD7"/>
    <w:rsid w:val="009C5375"/>
    <w:rsid w:val="009C6F55"/>
    <w:rsid w:val="009C6FC3"/>
    <w:rsid w:val="009C77B9"/>
    <w:rsid w:val="009C77DF"/>
    <w:rsid w:val="009D0441"/>
    <w:rsid w:val="009D2418"/>
    <w:rsid w:val="009D2C01"/>
    <w:rsid w:val="009D443B"/>
    <w:rsid w:val="009D6BAA"/>
    <w:rsid w:val="009D7220"/>
    <w:rsid w:val="009E0872"/>
    <w:rsid w:val="009E422C"/>
    <w:rsid w:val="009E56BA"/>
    <w:rsid w:val="009E5BCA"/>
    <w:rsid w:val="009E67C1"/>
    <w:rsid w:val="009E6C85"/>
    <w:rsid w:val="009E7A61"/>
    <w:rsid w:val="009E7CE3"/>
    <w:rsid w:val="009F1419"/>
    <w:rsid w:val="009F4863"/>
    <w:rsid w:val="009F662C"/>
    <w:rsid w:val="009F6FFC"/>
    <w:rsid w:val="00A01894"/>
    <w:rsid w:val="00A02F89"/>
    <w:rsid w:val="00A04F4A"/>
    <w:rsid w:val="00A072EF"/>
    <w:rsid w:val="00A13CF2"/>
    <w:rsid w:val="00A14D61"/>
    <w:rsid w:val="00A16C67"/>
    <w:rsid w:val="00A268AD"/>
    <w:rsid w:val="00A26A5B"/>
    <w:rsid w:val="00A26DB5"/>
    <w:rsid w:val="00A30BC3"/>
    <w:rsid w:val="00A3190A"/>
    <w:rsid w:val="00A35C06"/>
    <w:rsid w:val="00A36C55"/>
    <w:rsid w:val="00A36DFB"/>
    <w:rsid w:val="00A40012"/>
    <w:rsid w:val="00A42C38"/>
    <w:rsid w:val="00A43DCB"/>
    <w:rsid w:val="00A44AE2"/>
    <w:rsid w:val="00A45DF4"/>
    <w:rsid w:val="00A50896"/>
    <w:rsid w:val="00A546D4"/>
    <w:rsid w:val="00A56C4F"/>
    <w:rsid w:val="00A5718D"/>
    <w:rsid w:val="00A57BD6"/>
    <w:rsid w:val="00A61C5D"/>
    <w:rsid w:val="00A62A31"/>
    <w:rsid w:val="00A64BFD"/>
    <w:rsid w:val="00A70F74"/>
    <w:rsid w:val="00A735CE"/>
    <w:rsid w:val="00A77C1A"/>
    <w:rsid w:val="00A82153"/>
    <w:rsid w:val="00A823A6"/>
    <w:rsid w:val="00A83F7E"/>
    <w:rsid w:val="00A8419D"/>
    <w:rsid w:val="00A91CC6"/>
    <w:rsid w:val="00A92C78"/>
    <w:rsid w:val="00A956B7"/>
    <w:rsid w:val="00A95E53"/>
    <w:rsid w:val="00A96D8F"/>
    <w:rsid w:val="00AA2A87"/>
    <w:rsid w:val="00AA5E62"/>
    <w:rsid w:val="00AB0046"/>
    <w:rsid w:val="00AB2CF7"/>
    <w:rsid w:val="00AB4C2A"/>
    <w:rsid w:val="00AB6906"/>
    <w:rsid w:val="00AB6CA2"/>
    <w:rsid w:val="00AC3936"/>
    <w:rsid w:val="00AC7050"/>
    <w:rsid w:val="00AD4B15"/>
    <w:rsid w:val="00AD532E"/>
    <w:rsid w:val="00AD5F74"/>
    <w:rsid w:val="00AD68A6"/>
    <w:rsid w:val="00AE068E"/>
    <w:rsid w:val="00AE06DC"/>
    <w:rsid w:val="00AE14CD"/>
    <w:rsid w:val="00AE1609"/>
    <w:rsid w:val="00AE43C7"/>
    <w:rsid w:val="00AE46B8"/>
    <w:rsid w:val="00AE7BBA"/>
    <w:rsid w:val="00AF3F47"/>
    <w:rsid w:val="00AF422F"/>
    <w:rsid w:val="00AF6A48"/>
    <w:rsid w:val="00AF7D0B"/>
    <w:rsid w:val="00B0191F"/>
    <w:rsid w:val="00B02043"/>
    <w:rsid w:val="00B05397"/>
    <w:rsid w:val="00B1032F"/>
    <w:rsid w:val="00B11318"/>
    <w:rsid w:val="00B141B4"/>
    <w:rsid w:val="00B148DA"/>
    <w:rsid w:val="00B16060"/>
    <w:rsid w:val="00B20CA3"/>
    <w:rsid w:val="00B23995"/>
    <w:rsid w:val="00B24466"/>
    <w:rsid w:val="00B256A6"/>
    <w:rsid w:val="00B26FC1"/>
    <w:rsid w:val="00B30A7A"/>
    <w:rsid w:val="00B32876"/>
    <w:rsid w:val="00B32B3C"/>
    <w:rsid w:val="00B41305"/>
    <w:rsid w:val="00B43DD3"/>
    <w:rsid w:val="00B45B91"/>
    <w:rsid w:val="00B4642B"/>
    <w:rsid w:val="00B4781C"/>
    <w:rsid w:val="00B51856"/>
    <w:rsid w:val="00B53686"/>
    <w:rsid w:val="00B5754B"/>
    <w:rsid w:val="00B625FE"/>
    <w:rsid w:val="00B6406B"/>
    <w:rsid w:val="00B717A0"/>
    <w:rsid w:val="00B75A3D"/>
    <w:rsid w:val="00B765AE"/>
    <w:rsid w:val="00B8720B"/>
    <w:rsid w:val="00B875E2"/>
    <w:rsid w:val="00B90DCB"/>
    <w:rsid w:val="00B91E8C"/>
    <w:rsid w:val="00B945FA"/>
    <w:rsid w:val="00B94FA3"/>
    <w:rsid w:val="00B97E4C"/>
    <w:rsid w:val="00BA2416"/>
    <w:rsid w:val="00BA285A"/>
    <w:rsid w:val="00BB2CCC"/>
    <w:rsid w:val="00BB49E4"/>
    <w:rsid w:val="00BB7275"/>
    <w:rsid w:val="00BC143F"/>
    <w:rsid w:val="00BC1E3C"/>
    <w:rsid w:val="00BD5613"/>
    <w:rsid w:val="00BE03A7"/>
    <w:rsid w:val="00BE2561"/>
    <w:rsid w:val="00BE48A4"/>
    <w:rsid w:val="00BE4B72"/>
    <w:rsid w:val="00BF0D1C"/>
    <w:rsid w:val="00BF49D4"/>
    <w:rsid w:val="00BF5B13"/>
    <w:rsid w:val="00BF6DF2"/>
    <w:rsid w:val="00BF6F72"/>
    <w:rsid w:val="00C02AC6"/>
    <w:rsid w:val="00C039A7"/>
    <w:rsid w:val="00C041F8"/>
    <w:rsid w:val="00C0469B"/>
    <w:rsid w:val="00C04FE0"/>
    <w:rsid w:val="00C07CD8"/>
    <w:rsid w:val="00C10655"/>
    <w:rsid w:val="00C117D8"/>
    <w:rsid w:val="00C11CEB"/>
    <w:rsid w:val="00C208E2"/>
    <w:rsid w:val="00C30473"/>
    <w:rsid w:val="00C3251D"/>
    <w:rsid w:val="00C32619"/>
    <w:rsid w:val="00C32648"/>
    <w:rsid w:val="00C326AB"/>
    <w:rsid w:val="00C32A80"/>
    <w:rsid w:val="00C35178"/>
    <w:rsid w:val="00C36B1B"/>
    <w:rsid w:val="00C36B3D"/>
    <w:rsid w:val="00C37886"/>
    <w:rsid w:val="00C43303"/>
    <w:rsid w:val="00C44A6B"/>
    <w:rsid w:val="00C44A84"/>
    <w:rsid w:val="00C455BC"/>
    <w:rsid w:val="00C461F9"/>
    <w:rsid w:val="00C46D5F"/>
    <w:rsid w:val="00C47364"/>
    <w:rsid w:val="00C529EE"/>
    <w:rsid w:val="00C53E51"/>
    <w:rsid w:val="00C54368"/>
    <w:rsid w:val="00C5492E"/>
    <w:rsid w:val="00C54D42"/>
    <w:rsid w:val="00C56400"/>
    <w:rsid w:val="00C5663E"/>
    <w:rsid w:val="00C61116"/>
    <w:rsid w:val="00C62CF6"/>
    <w:rsid w:val="00C6350A"/>
    <w:rsid w:val="00C63CEB"/>
    <w:rsid w:val="00C647DB"/>
    <w:rsid w:val="00C648B8"/>
    <w:rsid w:val="00C64FCA"/>
    <w:rsid w:val="00C673CE"/>
    <w:rsid w:val="00C71062"/>
    <w:rsid w:val="00C719DF"/>
    <w:rsid w:val="00C734EF"/>
    <w:rsid w:val="00C73E5D"/>
    <w:rsid w:val="00C7540C"/>
    <w:rsid w:val="00C75B32"/>
    <w:rsid w:val="00C76886"/>
    <w:rsid w:val="00C77A38"/>
    <w:rsid w:val="00C80D13"/>
    <w:rsid w:val="00C819EF"/>
    <w:rsid w:val="00C85937"/>
    <w:rsid w:val="00C85C06"/>
    <w:rsid w:val="00C92323"/>
    <w:rsid w:val="00C9309A"/>
    <w:rsid w:val="00C97691"/>
    <w:rsid w:val="00CA0F90"/>
    <w:rsid w:val="00CA2257"/>
    <w:rsid w:val="00CB2E80"/>
    <w:rsid w:val="00CB2ED6"/>
    <w:rsid w:val="00CB4A72"/>
    <w:rsid w:val="00CB5C8A"/>
    <w:rsid w:val="00CB6AC6"/>
    <w:rsid w:val="00CB7019"/>
    <w:rsid w:val="00CB72D6"/>
    <w:rsid w:val="00CC1218"/>
    <w:rsid w:val="00CC15AA"/>
    <w:rsid w:val="00CC235B"/>
    <w:rsid w:val="00CC501E"/>
    <w:rsid w:val="00CD0FCE"/>
    <w:rsid w:val="00CD2DF2"/>
    <w:rsid w:val="00CD2E57"/>
    <w:rsid w:val="00CD3FCF"/>
    <w:rsid w:val="00CD492F"/>
    <w:rsid w:val="00CE35B5"/>
    <w:rsid w:val="00CE3AA7"/>
    <w:rsid w:val="00CE3F8B"/>
    <w:rsid w:val="00CE407F"/>
    <w:rsid w:val="00CF048D"/>
    <w:rsid w:val="00CF20D4"/>
    <w:rsid w:val="00CF2E95"/>
    <w:rsid w:val="00CF3300"/>
    <w:rsid w:val="00CF6501"/>
    <w:rsid w:val="00CF70EB"/>
    <w:rsid w:val="00D1034C"/>
    <w:rsid w:val="00D12422"/>
    <w:rsid w:val="00D12D8E"/>
    <w:rsid w:val="00D14C77"/>
    <w:rsid w:val="00D15554"/>
    <w:rsid w:val="00D1568A"/>
    <w:rsid w:val="00D167DA"/>
    <w:rsid w:val="00D20E97"/>
    <w:rsid w:val="00D21379"/>
    <w:rsid w:val="00D21703"/>
    <w:rsid w:val="00D23293"/>
    <w:rsid w:val="00D23AA1"/>
    <w:rsid w:val="00D24902"/>
    <w:rsid w:val="00D24A4E"/>
    <w:rsid w:val="00D27821"/>
    <w:rsid w:val="00D328BD"/>
    <w:rsid w:val="00D331D4"/>
    <w:rsid w:val="00D3784E"/>
    <w:rsid w:val="00D37D73"/>
    <w:rsid w:val="00D4051B"/>
    <w:rsid w:val="00D42581"/>
    <w:rsid w:val="00D43345"/>
    <w:rsid w:val="00D45038"/>
    <w:rsid w:val="00D452A4"/>
    <w:rsid w:val="00D4574C"/>
    <w:rsid w:val="00D46346"/>
    <w:rsid w:val="00D46668"/>
    <w:rsid w:val="00D4745D"/>
    <w:rsid w:val="00D50623"/>
    <w:rsid w:val="00D51637"/>
    <w:rsid w:val="00D5331A"/>
    <w:rsid w:val="00D57198"/>
    <w:rsid w:val="00D61DD9"/>
    <w:rsid w:val="00D62369"/>
    <w:rsid w:val="00D6359A"/>
    <w:rsid w:val="00D6754D"/>
    <w:rsid w:val="00D703B0"/>
    <w:rsid w:val="00D724EA"/>
    <w:rsid w:val="00D74F1F"/>
    <w:rsid w:val="00D75922"/>
    <w:rsid w:val="00D8146C"/>
    <w:rsid w:val="00D82815"/>
    <w:rsid w:val="00D84082"/>
    <w:rsid w:val="00D8440E"/>
    <w:rsid w:val="00D85720"/>
    <w:rsid w:val="00D8693B"/>
    <w:rsid w:val="00D86EDD"/>
    <w:rsid w:val="00D9512F"/>
    <w:rsid w:val="00D968FB"/>
    <w:rsid w:val="00DA3F64"/>
    <w:rsid w:val="00DA43A1"/>
    <w:rsid w:val="00DA5DBC"/>
    <w:rsid w:val="00DA6C26"/>
    <w:rsid w:val="00DA7AE8"/>
    <w:rsid w:val="00DB03FB"/>
    <w:rsid w:val="00DB3D20"/>
    <w:rsid w:val="00DB4435"/>
    <w:rsid w:val="00DB615C"/>
    <w:rsid w:val="00DB6CF0"/>
    <w:rsid w:val="00DB711B"/>
    <w:rsid w:val="00DB73C3"/>
    <w:rsid w:val="00DB7763"/>
    <w:rsid w:val="00DC13F7"/>
    <w:rsid w:val="00DC1F20"/>
    <w:rsid w:val="00DC4EA2"/>
    <w:rsid w:val="00DD033A"/>
    <w:rsid w:val="00DD549C"/>
    <w:rsid w:val="00DE2B82"/>
    <w:rsid w:val="00DE55C2"/>
    <w:rsid w:val="00DE6C84"/>
    <w:rsid w:val="00DE7D33"/>
    <w:rsid w:val="00DF1CEE"/>
    <w:rsid w:val="00DF2AD4"/>
    <w:rsid w:val="00DF4B3F"/>
    <w:rsid w:val="00E011A4"/>
    <w:rsid w:val="00E04A1D"/>
    <w:rsid w:val="00E06B5D"/>
    <w:rsid w:val="00E108B6"/>
    <w:rsid w:val="00E10E0D"/>
    <w:rsid w:val="00E124D7"/>
    <w:rsid w:val="00E138C2"/>
    <w:rsid w:val="00E22BCC"/>
    <w:rsid w:val="00E23202"/>
    <w:rsid w:val="00E25CED"/>
    <w:rsid w:val="00E26490"/>
    <w:rsid w:val="00E27CD9"/>
    <w:rsid w:val="00E32A85"/>
    <w:rsid w:val="00E351A6"/>
    <w:rsid w:val="00E36365"/>
    <w:rsid w:val="00E37EA2"/>
    <w:rsid w:val="00E4181B"/>
    <w:rsid w:val="00E41957"/>
    <w:rsid w:val="00E4231C"/>
    <w:rsid w:val="00E42E1A"/>
    <w:rsid w:val="00E44067"/>
    <w:rsid w:val="00E445D3"/>
    <w:rsid w:val="00E4495F"/>
    <w:rsid w:val="00E4681C"/>
    <w:rsid w:val="00E46AA1"/>
    <w:rsid w:val="00E52038"/>
    <w:rsid w:val="00E55778"/>
    <w:rsid w:val="00E613DF"/>
    <w:rsid w:val="00E621FF"/>
    <w:rsid w:val="00E63133"/>
    <w:rsid w:val="00E658B3"/>
    <w:rsid w:val="00E65EC1"/>
    <w:rsid w:val="00E66463"/>
    <w:rsid w:val="00E66D35"/>
    <w:rsid w:val="00E671D8"/>
    <w:rsid w:val="00E719E6"/>
    <w:rsid w:val="00E72459"/>
    <w:rsid w:val="00E72AA4"/>
    <w:rsid w:val="00E72B28"/>
    <w:rsid w:val="00E747FF"/>
    <w:rsid w:val="00E80252"/>
    <w:rsid w:val="00E81BE9"/>
    <w:rsid w:val="00E81F03"/>
    <w:rsid w:val="00E82425"/>
    <w:rsid w:val="00E8361B"/>
    <w:rsid w:val="00E8642B"/>
    <w:rsid w:val="00E86692"/>
    <w:rsid w:val="00E873CA"/>
    <w:rsid w:val="00E903B7"/>
    <w:rsid w:val="00E929DE"/>
    <w:rsid w:val="00E941DD"/>
    <w:rsid w:val="00E9482C"/>
    <w:rsid w:val="00E95142"/>
    <w:rsid w:val="00E9653A"/>
    <w:rsid w:val="00E9655B"/>
    <w:rsid w:val="00E97D5C"/>
    <w:rsid w:val="00E97D9A"/>
    <w:rsid w:val="00EA5604"/>
    <w:rsid w:val="00EA6293"/>
    <w:rsid w:val="00EA641A"/>
    <w:rsid w:val="00EA75C6"/>
    <w:rsid w:val="00EB0256"/>
    <w:rsid w:val="00EB1510"/>
    <w:rsid w:val="00EB35BC"/>
    <w:rsid w:val="00EB3B54"/>
    <w:rsid w:val="00EB680C"/>
    <w:rsid w:val="00EC14D1"/>
    <w:rsid w:val="00EC3446"/>
    <w:rsid w:val="00EC6966"/>
    <w:rsid w:val="00EC7CC2"/>
    <w:rsid w:val="00ED154D"/>
    <w:rsid w:val="00ED5A90"/>
    <w:rsid w:val="00EE5DC0"/>
    <w:rsid w:val="00EE662A"/>
    <w:rsid w:val="00EE69F5"/>
    <w:rsid w:val="00EF01A8"/>
    <w:rsid w:val="00EF20B0"/>
    <w:rsid w:val="00EF2B40"/>
    <w:rsid w:val="00EF34A4"/>
    <w:rsid w:val="00EF5D4D"/>
    <w:rsid w:val="00EF683F"/>
    <w:rsid w:val="00EF7D91"/>
    <w:rsid w:val="00F009CB"/>
    <w:rsid w:val="00F00B9C"/>
    <w:rsid w:val="00F019CF"/>
    <w:rsid w:val="00F01F2F"/>
    <w:rsid w:val="00F076DA"/>
    <w:rsid w:val="00F07B90"/>
    <w:rsid w:val="00F07F0F"/>
    <w:rsid w:val="00F10E71"/>
    <w:rsid w:val="00F14535"/>
    <w:rsid w:val="00F2177A"/>
    <w:rsid w:val="00F21927"/>
    <w:rsid w:val="00F21B29"/>
    <w:rsid w:val="00F244DF"/>
    <w:rsid w:val="00F30707"/>
    <w:rsid w:val="00F3313F"/>
    <w:rsid w:val="00F34257"/>
    <w:rsid w:val="00F41502"/>
    <w:rsid w:val="00F420B6"/>
    <w:rsid w:val="00F42822"/>
    <w:rsid w:val="00F428EC"/>
    <w:rsid w:val="00F4489D"/>
    <w:rsid w:val="00F55760"/>
    <w:rsid w:val="00F5676F"/>
    <w:rsid w:val="00F60A8B"/>
    <w:rsid w:val="00F633F8"/>
    <w:rsid w:val="00F6554E"/>
    <w:rsid w:val="00F66CFB"/>
    <w:rsid w:val="00F66F5D"/>
    <w:rsid w:val="00F733B9"/>
    <w:rsid w:val="00F75939"/>
    <w:rsid w:val="00F767A4"/>
    <w:rsid w:val="00F7751A"/>
    <w:rsid w:val="00F77DC2"/>
    <w:rsid w:val="00F77EFE"/>
    <w:rsid w:val="00F81E74"/>
    <w:rsid w:val="00F8374C"/>
    <w:rsid w:val="00F84AD3"/>
    <w:rsid w:val="00F859AA"/>
    <w:rsid w:val="00F864C1"/>
    <w:rsid w:val="00F864F5"/>
    <w:rsid w:val="00F912F6"/>
    <w:rsid w:val="00F91A3C"/>
    <w:rsid w:val="00FA0729"/>
    <w:rsid w:val="00FA163F"/>
    <w:rsid w:val="00FA26B6"/>
    <w:rsid w:val="00FA3B1B"/>
    <w:rsid w:val="00FA5AD3"/>
    <w:rsid w:val="00FA7252"/>
    <w:rsid w:val="00FA72A8"/>
    <w:rsid w:val="00FA774F"/>
    <w:rsid w:val="00FA77C6"/>
    <w:rsid w:val="00FB0E49"/>
    <w:rsid w:val="00FB3B1F"/>
    <w:rsid w:val="00FB508F"/>
    <w:rsid w:val="00FB5C00"/>
    <w:rsid w:val="00FB755C"/>
    <w:rsid w:val="00FB7D58"/>
    <w:rsid w:val="00FC1835"/>
    <w:rsid w:val="00FC2577"/>
    <w:rsid w:val="00FC5D8B"/>
    <w:rsid w:val="00FD0625"/>
    <w:rsid w:val="00FD0BAB"/>
    <w:rsid w:val="00FD3776"/>
    <w:rsid w:val="00FD3A23"/>
    <w:rsid w:val="00FD4695"/>
    <w:rsid w:val="00FD50A7"/>
    <w:rsid w:val="00FD50E2"/>
    <w:rsid w:val="00FD63D4"/>
    <w:rsid w:val="00FD7A51"/>
    <w:rsid w:val="00FE0AC5"/>
    <w:rsid w:val="00FE0BE2"/>
    <w:rsid w:val="00FE0F5C"/>
    <w:rsid w:val="00FE2E39"/>
    <w:rsid w:val="00FE2F3E"/>
    <w:rsid w:val="00FE36E0"/>
    <w:rsid w:val="00FF3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35"/>
        <o:r id="V:Rule2"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92"/>
    <w:pPr>
      <w:spacing w:after="200" w:line="276" w:lineRule="auto"/>
    </w:pPr>
    <w:rPr>
      <w:sz w:val="22"/>
      <w:szCs w:val="22"/>
      <w:lang w:eastAsia="en-US"/>
    </w:rPr>
  </w:style>
  <w:style w:type="paragraph" w:styleId="1">
    <w:name w:val="heading 1"/>
    <w:basedOn w:val="a"/>
    <w:next w:val="a"/>
    <w:link w:val="10"/>
    <w:qFormat/>
    <w:rsid w:val="001B4192"/>
    <w:pPr>
      <w:keepNext/>
      <w:spacing w:after="0" w:line="240" w:lineRule="auto"/>
      <w:jc w:val="center"/>
      <w:outlineLvl w:val="0"/>
    </w:pPr>
    <w:rPr>
      <w:rFonts w:ascii="Times New Roman" w:eastAsia="Times New Roman" w:hAnsi="Times New Roman"/>
      <w:b/>
      <w:bCs/>
      <w:sz w:val="24"/>
      <w:szCs w:val="24"/>
      <w:lang w:eastAsia="ru-RU"/>
    </w:rPr>
  </w:style>
  <w:style w:type="paragraph" w:styleId="6">
    <w:name w:val="heading 6"/>
    <w:basedOn w:val="a"/>
    <w:link w:val="60"/>
    <w:semiHidden/>
    <w:unhideWhenUsed/>
    <w:qFormat/>
    <w:rsid w:val="002B6CB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192"/>
    <w:rPr>
      <w:rFonts w:ascii="Times New Roman" w:eastAsia="Times New Roman" w:hAnsi="Times New Roman" w:cs="Times New Roman"/>
      <w:b/>
      <w:bCs/>
      <w:sz w:val="24"/>
      <w:szCs w:val="24"/>
      <w:lang w:eastAsia="ru-RU"/>
    </w:rPr>
  </w:style>
  <w:style w:type="character" w:customStyle="1" w:styleId="FontStyle77">
    <w:name w:val="Font Style77"/>
    <w:basedOn w:val="a0"/>
    <w:uiPriority w:val="99"/>
    <w:rsid w:val="001B4192"/>
    <w:rPr>
      <w:rFonts w:ascii="Times New Roman" w:hAnsi="Times New Roman" w:cs="Times New Roman"/>
      <w:b/>
      <w:bCs/>
      <w:sz w:val="26"/>
      <w:szCs w:val="26"/>
    </w:rPr>
  </w:style>
  <w:style w:type="paragraph" w:styleId="a3">
    <w:name w:val="Body Text"/>
    <w:basedOn w:val="a"/>
    <w:link w:val="a4"/>
    <w:rsid w:val="001B4192"/>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basedOn w:val="a0"/>
    <w:link w:val="a3"/>
    <w:rsid w:val="001B4192"/>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1B41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192"/>
    <w:rPr>
      <w:rFonts w:ascii="Tahoma" w:hAnsi="Tahoma" w:cs="Tahoma"/>
      <w:sz w:val="16"/>
      <w:szCs w:val="16"/>
    </w:rPr>
  </w:style>
  <w:style w:type="paragraph" w:styleId="a7">
    <w:name w:val="List Paragraph"/>
    <w:basedOn w:val="a"/>
    <w:uiPriority w:val="34"/>
    <w:qFormat/>
    <w:rsid w:val="00183509"/>
    <w:pPr>
      <w:ind w:left="720"/>
      <w:contextualSpacing/>
    </w:pPr>
  </w:style>
  <w:style w:type="paragraph" w:customStyle="1" w:styleId="ConsPlusTitle">
    <w:name w:val="ConsPlusTitle"/>
    <w:rsid w:val="00894D6C"/>
    <w:pPr>
      <w:widowControl w:val="0"/>
      <w:autoSpaceDE w:val="0"/>
      <w:autoSpaceDN w:val="0"/>
      <w:adjustRightInd w:val="0"/>
    </w:pPr>
    <w:rPr>
      <w:rFonts w:ascii="Times New Roman" w:eastAsia="Times New Roman" w:hAnsi="Times New Roman"/>
      <w:b/>
      <w:bCs/>
      <w:sz w:val="26"/>
      <w:szCs w:val="26"/>
    </w:rPr>
  </w:style>
  <w:style w:type="paragraph" w:styleId="HTML">
    <w:name w:val="HTML Preformatted"/>
    <w:basedOn w:val="a"/>
    <w:link w:val="HTML0"/>
    <w:uiPriority w:val="99"/>
    <w:rsid w:val="0052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04BC"/>
    <w:rPr>
      <w:rFonts w:ascii="Courier New" w:eastAsia="Times New Roman" w:hAnsi="Courier New" w:cs="Courier New"/>
    </w:rPr>
  </w:style>
  <w:style w:type="character" w:customStyle="1" w:styleId="60">
    <w:name w:val="Заголовок 6 Знак"/>
    <w:basedOn w:val="a0"/>
    <w:link w:val="6"/>
    <w:semiHidden/>
    <w:rsid w:val="002B6CBF"/>
    <w:rPr>
      <w:rFonts w:ascii="Times New Roman" w:eastAsia="Times New Roman" w:hAnsi="Times New Roman"/>
      <w:b/>
      <w:bCs/>
      <w:sz w:val="15"/>
      <w:szCs w:val="15"/>
    </w:rPr>
  </w:style>
  <w:style w:type="paragraph" w:customStyle="1" w:styleId="ConsPlusNormal">
    <w:name w:val="ConsPlusNormal"/>
    <w:rsid w:val="002B6CBF"/>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2B6CBF"/>
    <w:pPr>
      <w:widowControl w:val="0"/>
      <w:suppressAutoHyphens/>
      <w:spacing w:after="0" w:line="240" w:lineRule="auto"/>
      <w:jc w:val="center"/>
    </w:pPr>
    <w:rPr>
      <w:rFonts w:ascii="Times New Roman" w:eastAsia="Times New Roman" w:hAnsi="Times New Roman"/>
      <w:b/>
      <w:bCs/>
      <w:kern w:val="1"/>
      <w:sz w:val="28"/>
      <w:szCs w:val="24"/>
    </w:rPr>
  </w:style>
  <w:style w:type="character" w:customStyle="1" w:styleId="20">
    <w:name w:val="Основной текст 2 Знак"/>
    <w:basedOn w:val="a0"/>
    <w:link w:val="2"/>
    <w:uiPriority w:val="99"/>
    <w:rsid w:val="002B6CBF"/>
    <w:rPr>
      <w:rFonts w:ascii="Times New Roman" w:eastAsia="Times New Roman" w:hAnsi="Times New Roman"/>
      <w:b/>
      <w:bCs/>
      <w:kern w:val="1"/>
      <w:sz w:val="28"/>
      <w:szCs w:val="24"/>
      <w:lang w:eastAsia="en-US"/>
    </w:rPr>
  </w:style>
  <w:style w:type="paragraph" w:customStyle="1" w:styleId="righpt">
    <w:name w:val="righpt"/>
    <w:basedOn w:val="a"/>
    <w:rsid w:val="002B6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
    <w:name w:val="Заголовок статьи"/>
    <w:basedOn w:val="a"/>
    <w:next w:val="a"/>
    <w:rsid w:val="002B6CBF"/>
    <w:pPr>
      <w:autoSpaceDE w:val="0"/>
      <w:autoSpaceDN w:val="0"/>
      <w:adjustRightInd w:val="0"/>
      <w:spacing w:after="0" w:line="240" w:lineRule="auto"/>
      <w:ind w:left="1612" w:hanging="892"/>
      <w:jc w:val="both"/>
    </w:pPr>
    <w:rPr>
      <w:rFonts w:ascii="Arial" w:eastAsia="Times New Roman" w:hAnsi="Arial"/>
      <w:sz w:val="26"/>
      <w:szCs w:val="26"/>
      <w:lang w:eastAsia="ru-RU"/>
    </w:rPr>
  </w:style>
  <w:style w:type="character" w:styleId="a9">
    <w:name w:val="Hyperlink"/>
    <w:basedOn w:val="a0"/>
    <w:uiPriority w:val="99"/>
    <w:unhideWhenUsed/>
    <w:rsid w:val="002B6CBF"/>
    <w:rPr>
      <w:color w:val="0000FF"/>
      <w:u w:val="single"/>
    </w:rPr>
  </w:style>
  <w:style w:type="paragraph" w:styleId="aa">
    <w:name w:val="Title"/>
    <w:basedOn w:val="a"/>
    <w:next w:val="ab"/>
    <w:link w:val="ac"/>
    <w:qFormat/>
    <w:rsid w:val="002B6CBF"/>
    <w:pPr>
      <w:suppressAutoHyphens/>
      <w:spacing w:after="0" w:line="240" w:lineRule="auto"/>
      <w:jc w:val="center"/>
    </w:pPr>
    <w:rPr>
      <w:rFonts w:ascii="Times New Roman" w:eastAsia="Times New Roman" w:hAnsi="Times New Roman"/>
      <w:b/>
      <w:bCs/>
      <w:sz w:val="32"/>
      <w:szCs w:val="32"/>
      <w:lang w:eastAsia="ar-SA"/>
    </w:rPr>
  </w:style>
  <w:style w:type="character" w:customStyle="1" w:styleId="ac">
    <w:name w:val="Название Знак"/>
    <w:basedOn w:val="a0"/>
    <w:link w:val="aa"/>
    <w:rsid w:val="002B6CBF"/>
    <w:rPr>
      <w:rFonts w:ascii="Times New Roman" w:eastAsia="Times New Roman" w:hAnsi="Times New Roman"/>
      <w:b/>
      <w:bCs/>
      <w:sz w:val="32"/>
      <w:szCs w:val="32"/>
      <w:lang w:eastAsia="ar-SA"/>
    </w:rPr>
  </w:style>
  <w:style w:type="paragraph" w:customStyle="1" w:styleId="ConsPlusNonformat">
    <w:name w:val="ConsPlusNonformat"/>
    <w:rsid w:val="002B6CBF"/>
    <w:pPr>
      <w:widowControl w:val="0"/>
      <w:suppressAutoHyphens/>
      <w:autoSpaceDE w:val="0"/>
    </w:pPr>
    <w:rPr>
      <w:rFonts w:ascii="Courier New" w:eastAsia="Arial" w:hAnsi="Courier New" w:cs="Courier New"/>
      <w:lang w:eastAsia="ar-SA"/>
    </w:rPr>
  </w:style>
  <w:style w:type="paragraph" w:styleId="ab">
    <w:name w:val="Subtitle"/>
    <w:basedOn w:val="a"/>
    <w:next w:val="a"/>
    <w:link w:val="ad"/>
    <w:uiPriority w:val="11"/>
    <w:qFormat/>
    <w:rsid w:val="002B6CBF"/>
    <w:pPr>
      <w:numPr>
        <w:ilvl w:val="1"/>
      </w:numPr>
    </w:pPr>
    <w:rPr>
      <w:rFonts w:ascii="Cambria" w:eastAsia="Times New Roman" w:hAnsi="Cambria"/>
      <w:i/>
      <w:iCs/>
      <w:color w:val="4F81BD"/>
      <w:spacing w:val="15"/>
      <w:sz w:val="24"/>
      <w:szCs w:val="24"/>
    </w:rPr>
  </w:style>
  <w:style w:type="character" w:customStyle="1" w:styleId="ad">
    <w:name w:val="Подзаголовок Знак"/>
    <w:basedOn w:val="a0"/>
    <w:link w:val="ab"/>
    <w:uiPriority w:val="11"/>
    <w:rsid w:val="002B6CBF"/>
    <w:rPr>
      <w:rFonts w:ascii="Cambria" w:eastAsia="Times New Roman" w:hAnsi="Cambria" w:cs="Times New Roman"/>
      <w:i/>
      <w:iCs/>
      <w:color w:val="4F81BD"/>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229853270">
      <w:bodyDiv w:val="1"/>
      <w:marLeft w:val="0"/>
      <w:marRight w:val="0"/>
      <w:marTop w:val="0"/>
      <w:marBottom w:val="0"/>
      <w:divBdr>
        <w:top w:val="none" w:sz="0" w:space="0" w:color="auto"/>
        <w:left w:val="none" w:sz="0" w:space="0" w:color="auto"/>
        <w:bottom w:val="none" w:sz="0" w:space="0" w:color="auto"/>
        <w:right w:val="none" w:sz="0" w:space="0" w:color="auto"/>
      </w:divBdr>
      <w:divsChild>
        <w:div w:id="766001263">
          <w:marLeft w:val="0"/>
          <w:marRight w:val="0"/>
          <w:marTop w:val="120"/>
          <w:marBottom w:val="0"/>
          <w:divBdr>
            <w:top w:val="none" w:sz="0" w:space="0" w:color="auto"/>
            <w:left w:val="none" w:sz="0" w:space="0" w:color="auto"/>
            <w:bottom w:val="none" w:sz="0" w:space="0" w:color="auto"/>
            <w:right w:val="none" w:sz="0" w:space="0" w:color="auto"/>
          </w:divBdr>
        </w:div>
        <w:div w:id="1916740110">
          <w:marLeft w:val="0"/>
          <w:marRight w:val="0"/>
          <w:marTop w:val="120"/>
          <w:marBottom w:val="0"/>
          <w:divBdr>
            <w:top w:val="none" w:sz="0" w:space="0" w:color="auto"/>
            <w:left w:val="none" w:sz="0" w:space="0" w:color="auto"/>
            <w:bottom w:val="none" w:sz="0" w:space="0" w:color="auto"/>
            <w:right w:val="none" w:sz="0" w:space="0" w:color="auto"/>
          </w:divBdr>
        </w:div>
      </w:divsChild>
    </w:div>
    <w:div w:id="382482069">
      <w:bodyDiv w:val="1"/>
      <w:marLeft w:val="0"/>
      <w:marRight w:val="0"/>
      <w:marTop w:val="0"/>
      <w:marBottom w:val="0"/>
      <w:divBdr>
        <w:top w:val="none" w:sz="0" w:space="0" w:color="auto"/>
        <w:left w:val="none" w:sz="0" w:space="0" w:color="auto"/>
        <w:bottom w:val="none" w:sz="0" w:space="0" w:color="auto"/>
        <w:right w:val="none" w:sz="0" w:space="0" w:color="auto"/>
      </w:divBdr>
      <w:divsChild>
        <w:div w:id="275331016">
          <w:marLeft w:val="0"/>
          <w:marRight w:val="0"/>
          <w:marTop w:val="120"/>
          <w:marBottom w:val="0"/>
          <w:divBdr>
            <w:top w:val="none" w:sz="0" w:space="0" w:color="auto"/>
            <w:left w:val="none" w:sz="0" w:space="0" w:color="auto"/>
            <w:bottom w:val="none" w:sz="0" w:space="0" w:color="auto"/>
            <w:right w:val="none" w:sz="0" w:space="0" w:color="auto"/>
          </w:divBdr>
        </w:div>
        <w:div w:id="1010256711">
          <w:marLeft w:val="0"/>
          <w:marRight w:val="0"/>
          <w:marTop w:val="120"/>
          <w:marBottom w:val="0"/>
          <w:divBdr>
            <w:top w:val="none" w:sz="0" w:space="0" w:color="auto"/>
            <w:left w:val="none" w:sz="0" w:space="0" w:color="auto"/>
            <w:bottom w:val="none" w:sz="0" w:space="0" w:color="auto"/>
            <w:right w:val="none" w:sz="0" w:space="0" w:color="auto"/>
          </w:divBdr>
        </w:div>
      </w:divsChild>
    </w:div>
    <w:div w:id="782306966">
      <w:bodyDiv w:val="1"/>
      <w:marLeft w:val="0"/>
      <w:marRight w:val="0"/>
      <w:marTop w:val="0"/>
      <w:marBottom w:val="0"/>
      <w:divBdr>
        <w:top w:val="none" w:sz="0" w:space="0" w:color="auto"/>
        <w:left w:val="none" w:sz="0" w:space="0" w:color="auto"/>
        <w:bottom w:val="none" w:sz="0" w:space="0" w:color="auto"/>
        <w:right w:val="none" w:sz="0" w:space="0" w:color="auto"/>
      </w:divBdr>
      <w:divsChild>
        <w:div w:id="535579838">
          <w:marLeft w:val="0"/>
          <w:marRight w:val="0"/>
          <w:marTop w:val="120"/>
          <w:marBottom w:val="0"/>
          <w:divBdr>
            <w:top w:val="none" w:sz="0" w:space="0" w:color="auto"/>
            <w:left w:val="none" w:sz="0" w:space="0" w:color="auto"/>
            <w:bottom w:val="none" w:sz="0" w:space="0" w:color="auto"/>
            <w:right w:val="none" w:sz="0" w:space="0" w:color="auto"/>
          </w:divBdr>
        </w:div>
        <w:div w:id="1944223142">
          <w:marLeft w:val="0"/>
          <w:marRight w:val="0"/>
          <w:marTop w:val="120"/>
          <w:marBottom w:val="0"/>
          <w:divBdr>
            <w:top w:val="none" w:sz="0" w:space="0" w:color="auto"/>
            <w:left w:val="none" w:sz="0" w:space="0" w:color="auto"/>
            <w:bottom w:val="none" w:sz="0" w:space="0" w:color="auto"/>
            <w:right w:val="none" w:sz="0" w:space="0" w:color="auto"/>
          </w:divBdr>
        </w:div>
        <w:div w:id="1953437658">
          <w:marLeft w:val="0"/>
          <w:marRight w:val="0"/>
          <w:marTop w:val="120"/>
          <w:marBottom w:val="0"/>
          <w:divBdr>
            <w:top w:val="none" w:sz="0" w:space="0" w:color="auto"/>
            <w:left w:val="none" w:sz="0" w:space="0" w:color="auto"/>
            <w:bottom w:val="none" w:sz="0" w:space="0" w:color="auto"/>
            <w:right w:val="none" w:sz="0" w:space="0" w:color="auto"/>
          </w:divBdr>
        </w:div>
      </w:divsChild>
    </w:div>
    <w:div w:id="883759582">
      <w:bodyDiv w:val="1"/>
      <w:marLeft w:val="0"/>
      <w:marRight w:val="0"/>
      <w:marTop w:val="0"/>
      <w:marBottom w:val="0"/>
      <w:divBdr>
        <w:top w:val="none" w:sz="0" w:space="0" w:color="auto"/>
        <w:left w:val="none" w:sz="0" w:space="0" w:color="auto"/>
        <w:bottom w:val="none" w:sz="0" w:space="0" w:color="auto"/>
        <w:right w:val="none" w:sz="0" w:space="0" w:color="auto"/>
      </w:divBdr>
      <w:divsChild>
        <w:div w:id="20129311">
          <w:marLeft w:val="0"/>
          <w:marRight w:val="0"/>
          <w:marTop w:val="120"/>
          <w:marBottom w:val="0"/>
          <w:divBdr>
            <w:top w:val="none" w:sz="0" w:space="0" w:color="auto"/>
            <w:left w:val="none" w:sz="0" w:space="0" w:color="auto"/>
            <w:bottom w:val="none" w:sz="0" w:space="0" w:color="auto"/>
            <w:right w:val="none" w:sz="0" w:space="0" w:color="auto"/>
          </w:divBdr>
        </w:div>
        <w:div w:id="205799322">
          <w:marLeft w:val="0"/>
          <w:marRight w:val="0"/>
          <w:marTop w:val="120"/>
          <w:marBottom w:val="0"/>
          <w:divBdr>
            <w:top w:val="none" w:sz="0" w:space="0" w:color="auto"/>
            <w:left w:val="none" w:sz="0" w:space="0" w:color="auto"/>
            <w:bottom w:val="none" w:sz="0" w:space="0" w:color="auto"/>
            <w:right w:val="none" w:sz="0" w:space="0" w:color="auto"/>
          </w:divBdr>
        </w:div>
        <w:div w:id="374811909">
          <w:marLeft w:val="0"/>
          <w:marRight w:val="0"/>
          <w:marTop w:val="120"/>
          <w:marBottom w:val="0"/>
          <w:divBdr>
            <w:top w:val="none" w:sz="0" w:space="0" w:color="auto"/>
            <w:left w:val="none" w:sz="0" w:space="0" w:color="auto"/>
            <w:bottom w:val="none" w:sz="0" w:space="0" w:color="auto"/>
            <w:right w:val="none" w:sz="0" w:space="0" w:color="auto"/>
          </w:divBdr>
        </w:div>
        <w:div w:id="401100365">
          <w:marLeft w:val="0"/>
          <w:marRight w:val="0"/>
          <w:marTop w:val="120"/>
          <w:marBottom w:val="0"/>
          <w:divBdr>
            <w:top w:val="none" w:sz="0" w:space="0" w:color="auto"/>
            <w:left w:val="none" w:sz="0" w:space="0" w:color="auto"/>
            <w:bottom w:val="none" w:sz="0" w:space="0" w:color="auto"/>
            <w:right w:val="none" w:sz="0" w:space="0" w:color="auto"/>
          </w:divBdr>
        </w:div>
        <w:div w:id="455300099">
          <w:marLeft w:val="0"/>
          <w:marRight w:val="0"/>
          <w:marTop w:val="120"/>
          <w:marBottom w:val="0"/>
          <w:divBdr>
            <w:top w:val="none" w:sz="0" w:space="0" w:color="auto"/>
            <w:left w:val="none" w:sz="0" w:space="0" w:color="auto"/>
            <w:bottom w:val="none" w:sz="0" w:space="0" w:color="auto"/>
            <w:right w:val="none" w:sz="0" w:space="0" w:color="auto"/>
          </w:divBdr>
        </w:div>
        <w:div w:id="527378311">
          <w:marLeft w:val="0"/>
          <w:marRight w:val="0"/>
          <w:marTop w:val="120"/>
          <w:marBottom w:val="0"/>
          <w:divBdr>
            <w:top w:val="none" w:sz="0" w:space="0" w:color="auto"/>
            <w:left w:val="none" w:sz="0" w:space="0" w:color="auto"/>
            <w:bottom w:val="none" w:sz="0" w:space="0" w:color="auto"/>
            <w:right w:val="none" w:sz="0" w:space="0" w:color="auto"/>
          </w:divBdr>
        </w:div>
        <w:div w:id="1104226641">
          <w:marLeft w:val="0"/>
          <w:marRight w:val="0"/>
          <w:marTop w:val="120"/>
          <w:marBottom w:val="0"/>
          <w:divBdr>
            <w:top w:val="none" w:sz="0" w:space="0" w:color="auto"/>
            <w:left w:val="none" w:sz="0" w:space="0" w:color="auto"/>
            <w:bottom w:val="none" w:sz="0" w:space="0" w:color="auto"/>
            <w:right w:val="none" w:sz="0" w:space="0" w:color="auto"/>
          </w:divBdr>
        </w:div>
        <w:div w:id="1428161761">
          <w:marLeft w:val="0"/>
          <w:marRight w:val="0"/>
          <w:marTop w:val="120"/>
          <w:marBottom w:val="0"/>
          <w:divBdr>
            <w:top w:val="none" w:sz="0" w:space="0" w:color="auto"/>
            <w:left w:val="none" w:sz="0" w:space="0" w:color="auto"/>
            <w:bottom w:val="none" w:sz="0" w:space="0" w:color="auto"/>
            <w:right w:val="none" w:sz="0" w:space="0" w:color="auto"/>
          </w:divBdr>
        </w:div>
        <w:div w:id="1632326045">
          <w:marLeft w:val="0"/>
          <w:marRight w:val="0"/>
          <w:marTop w:val="120"/>
          <w:marBottom w:val="0"/>
          <w:divBdr>
            <w:top w:val="none" w:sz="0" w:space="0" w:color="auto"/>
            <w:left w:val="none" w:sz="0" w:space="0" w:color="auto"/>
            <w:bottom w:val="none" w:sz="0" w:space="0" w:color="auto"/>
            <w:right w:val="none" w:sz="0" w:space="0" w:color="auto"/>
          </w:divBdr>
        </w:div>
        <w:div w:id="1788888595">
          <w:marLeft w:val="0"/>
          <w:marRight w:val="0"/>
          <w:marTop w:val="120"/>
          <w:marBottom w:val="0"/>
          <w:divBdr>
            <w:top w:val="none" w:sz="0" w:space="0" w:color="auto"/>
            <w:left w:val="none" w:sz="0" w:space="0" w:color="auto"/>
            <w:bottom w:val="none" w:sz="0" w:space="0" w:color="auto"/>
            <w:right w:val="none" w:sz="0" w:space="0" w:color="auto"/>
          </w:divBdr>
        </w:div>
        <w:div w:id="1838232425">
          <w:marLeft w:val="0"/>
          <w:marRight w:val="0"/>
          <w:marTop w:val="120"/>
          <w:marBottom w:val="0"/>
          <w:divBdr>
            <w:top w:val="none" w:sz="0" w:space="0" w:color="auto"/>
            <w:left w:val="none" w:sz="0" w:space="0" w:color="auto"/>
            <w:bottom w:val="none" w:sz="0" w:space="0" w:color="auto"/>
            <w:right w:val="none" w:sz="0" w:space="0" w:color="auto"/>
          </w:divBdr>
        </w:div>
        <w:div w:id="19246099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6;n=44641;fld=134;dst=100094" TargetMode="External"/><Relationship Id="rId13" Type="http://schemas.openxmlformats.org/officeDocument/2006/relationships/hyperlink" Target="http://www.admrmr.ru/dynamic_page.aspx?id=5494" TargetMode="External"/><Relationship Id="rId18" Type="http://schemas.openxmlformats.org/officeDocument/2006/relationships/hyperlink" Target="consultantplus://offline/main?base=RLAW086;n=42989;fld=134;dst=10016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1055;&#1086;&#1083;&#1100;&#1079;&#1086;&#1074;&#1072;&#1090;&#1077;&#1083;&#1100;\Desktop\&#1057;&#1090;&#1072;&#1074;&#1088;&#1086;&#1087;&#1086;&#1083;&#1100;.doc" TargetMode="External"/><Relationship Id="rId7" Type="http://schemas.openxmlformats.org/officeDocument/2006/relationships/hyperlink" Target="consultantplus://offline/main?base=RLAW086;n=44641;fld=134;dst=100093" TargetMode="External"/><Relationship Id="rId12" Type="http://schemas.openxmlformats.org/officeDocument/2006/relationships/hyperlink" Target="consultantplus://offline/main?base=RLAW086;n=44641;fld=134;dst=100098" TargetMode="External"/><Relationship Id="rId17" Type="http://schemas.openxmlformats.org/officeDocument/2006/relationships/hyperlink" Target="consultantplus://offline/main?base=LAW;n=108403;fld=134;dst=101183" TargetMode="External"/><Relationship Id="rId25" Type="http://schemas.openxmlformats.org/officeDocument/2006/relationships/hyperlink" Target="garantf1://12057004.31010/" TargetMode="External"/><Relationship Id="rId2" Type="http://schemas.openxmlformats.org/officeDocument/2006/relationships/styles" Target="styles.xml"/><Relationship Id="rId16" Type="http://schemas.openxmlformats.org/officeDocument/2006/relationships/hyperlink" Target="http://www.admrmr.ru/dynamic_page.aspx?id=5494" TargetMode="External"/><Relationship Id="rId20" Type="http://schemas.openxmlformats.org/officeDocument/2006/relationships/hyperlink" Target="consultantplus://offline/main?base=LAW;n=103155;fld=134" TargetMode="External"/><Relationship Id="rId1" Type="http://schemas.openxmlformats.org/officeDocument/2006/relationships/numbering" Target="numbering.xml"/><Relationship Id="rId6" Type="http://schemas.openxmlformats.org/officeDocument/2006/relationships/hyperlink" Target="garantf1://12046661.0/" TargetMode="External"/><Relationship Id="rId11" Type="http://schemas.openxmlformats.org/officeDocument/2006/relationships/hyperlink" Target="consultantplus://offline/main?base=RLAW086;n=44641;fld=134;dst=100097" TargetMode="External"/><Relationship Id="rId24" Type="http://schemas.openxmlformats.org/officeDocument/2006/relationships/hyperlink" Target="file:///C:\Users\&#1055;&#1086;&#1083;&#1100;&#1079;&#1086;&#1074;&#1072;&#1090;&#1077;&#1083;&#1100;\Desktop\&#1057;&#1090;&#1072;&#1074;&#1088;&#1086;&#1087;&#1086;&#1083;&#1100;.doc" TargetMode="External"/><Relationship Id="rId5" Type="http://schemas.openxmlformats.org/officeDocument/2006/relationships/image" Target="media/image1.jpeg"/><Relationship Id="rId15" Type="http://schemas.openxmlformats.org/officeDocument/2006/relationships/hyperlink" Target="http://www.admrmr.ru/dynamic_page.aspx?id=5494" TargetMode="External"/><Relationship Id="rId23" Type="http://schemas.openxmlformats.org/officeDocument/2006/relationships/hyperlink" Target="file:///C:\Users\&#1055;&#1086;&#1083;&#1100;&#1079;&#1086;&#1074;&#1072;&#1090;&#1077;&#1083;&#1100;\Desktop\&#1057;&#1090;&#1072;&#1074;&#1088;&#1086;&#1087;&#1086;&#1083;&#1100;.doc" TargetMode="External"/><Relationship Id="rId10" Type="http://schemas.openxmlformats.org/officeDocument/2006/relationships/hyperlink" Target="consultantplus://offline/main?base=RLAW086;n=44641;fld=134;dst=100096" TargetMode="External"/><Relationship Id="rId19" Type="http://schemas.openxmlformats.org/officeDocument/2006/relationships/hyperlink" Target="http://ust-abakan.net" TargetMode="External"/><Relationship Id="rId4" Type="http://schemas.openxmlformats.org/officeDocument/2006/relationships/webSettings" Target="webSettings.xml"/><Relationship Id="rId9" Type="http://schemas.openxmlformats.org/officeDocument/2006/relationships/hyperlink" Target="consultantplus://offline/main?base=RLAW086;n=44641;fld=134;dst=100095" TargetMode="External"/><Relationship Id="rId14" Type="http://schemas.openxmlformats.org/officeDocument/2006/relationships/hyperlink" Target="http://www.admrmr.ru/dynamic_page.aspx?id=5494" TargetMode="External"/><Relationship Id="rId22" Type="http://schemas.openxmlformats.org/officeDocument/2006/relationships/hyperlink" Target="file:///C:\Users\&#1055;&#1086;&#1083;&#1100;&#1079;&#1086;&#1074;&#1072;&#1090;&#1077;&#1083;&#1100;\Desktop\&#1057;&#1090;&#1072;&#1074;&#1088;&#1086;&#1087;&#1086;&#1083;&#1100;.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9639</Words>
  <Characters>54945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Усть-Абаканский район</Company>
  <LinksUpToDate>false</LinksUpToDate>
  <CharactersWithSpaces>64456</CharactersWithSpaces>
  <SharedDoc>false</SharedDoc>
  <HLinks>
    <vt:vector size="126" baseType="variant">
      <vt:variant>
        <vt:i4>7143480</vt:i4>
      </vt:variant>
      <vt:variant>
        <vt:i4>60</vt:i4>
      </vt:variant>
      <vt:variant>
        <vt:i4>0</vt:i4>
      </vt:variant>
      <vt:variant>
        <vt:i4>5</vt:i4>
      </vt:variant>
      <vt:variant>
        <vt:lpwstr>garantf1://12057004.31010/</vt:lpwstr>
      </vt:variant>
      <vt:variant>
        <vt:lpwstr/>
      </vt:variant>
      <vt:variant>
        <vt:i4>67961873</vt:i4>
      </vt:variant>
      <vt:variant>
        <vt:i4>57</vt:i4>
      </vt:variant>
      <vt:variant>
        <vt:i4>0</vt:i4>
      </vt:variant>
      <vt:variant>
        <vt:i4>5</vt:i4>
      </vt:variant>
      <vt:variant>
        <vt:lpwstr>../Local Settings/Users/Пользователь/Desktop/Ставрополь.doc</vt:lpwstr>
      </vt:variant>
      <vt:variant>
        <vt:lpwstr>sub_10000</vt:lpwstr>
      </vt:variant>
      <vt:variant>
        <vt:i4>67961873</vt:i4>
      </vt:variant>
      <vt:variant>
        <vt:i4>54</vt:i4>
      </vt:variant>
      <vt:variant>
        <vt:i4>0</vt:i4>
      </vt:variant>
      <vt:variant>
        <vt:i4>5</vt:i4>
      </vt:variant>
      <vt:variant>
        <vt:lpwstr>../Local Settings/Users/Пользователь/Desktop/Ставрополь.doc</vt:lpwstr>
      </vt:variant>
      <vt:variant>
        <vt:lpwstr>sub_10000</vt:lpwstr>
      </vt:variant>
      <vt:variant>
        <vt:i4>67961873</vt:i4>
      </vt:variant>
      <vt:variant>
        <vt:i4>51</vt:i4>
      </vt:variant>
      <vt:variant>
        <vt:i4>0</vt:i4>
      </vt:variant>
      <vt:variant>
        <vt:i4>5</vt:i4>
      </vt:variant>
      <vt:variant>
        <vt:lpwstr>../Local Settings/Users/Пользователь/Desktop/Ставрополь.doc</vt:lpwstr>
      </vt:variant>
      <vt:variant>
        <vt:lpwstr>sub_10000</vt:lpwstr>
      </vt:variant>
      <vt:variant>
        <vt:i4>67961873</vt:i4>
      </vt:variant>
      <vt:variant>
        <vt:i4>48</vt:i4>
      </vt:variant>
      <vt:variant>
        <vt:i4>0</vt:i4>
      </vt:variant>
      <vt:variant>
        <vt:i4>5</vt:i4>
      </vt:variant>
      <vt:variant>
        <vt:lpwstr>../Local Settings/Users/Пользователь/Desktop/Ставрополь.doc</vt:lpwstr>
      </vt:variant>
      <vt:variant>
        <vt:lpwstr>sub_10000</vt:lpwstr>
      </vt:variant>
      <vt:variant>
        <vt:i4>2949136</vt:i4>
      </vt:variant>
      <vt:variant>
        <vt:i4>45</vt:i4>
      </vt:variant>
      <vt:variant>
        <vt:i4>0</vt:i4>
      </vt:variant>
      <vt:variant>
        <vt:i4>5</vt:i4>
      </vt:variant>
      <vt:variant>
        <vt:lpwstr/>
      </vt:variant>
      <vt:variant>
        <vt:lpwstr>sub_1007</vt:lpwstr>
      </vt:variant>
      <vt:variant>
        <vt:i4>7602298</vt:i4>
      </vt:variant>
      <vt:variant>
        <vt:i4>42</vt:i4>
      </vt:variant>
      <vt:variant>
        <vt:i4>0</vt:i4>
      </vt:variant>
      <vt:variant>
        <vt:i4>5</vt:i4>
      </vt:variant>
      <vt:variant>
        <vt:lpwstr>consultantplus://offline/main?base=LAW;n=103155;fld=134</vt:lpwstr>
      </vt:variant>
      <vt:variant>
        <vt:lpwstr/>
      </vt:variant>
      <vt:variant>
        <vt:i4>3080234</vt:i4>
      </vt:variant>
      <vt:variant>
        <vt:i4>39</vt:i4>
      </vt:variant>
      <vt:variant>
        <vt:i4>0</vt:i4>
      </vt:variant>
      <vt:variant>
        <vt:i4>5</vt:i4>
      </vt:variant>
      <vt:variant>
        <vt:lpwstr>http://ust-abakan.net/</vt:lpwstr>
      </vt:variant>
      <vt:variant>
        <vt:lpwstr/>
      </vt:variant>
      <vt:variant>
        <vt:i4>24</vt:i4>
      </vt:variant>
      <vt:variant>
        <vt:i4>36</vt:i4>
      </vt:variant>
      <vt:variant>
        <vt:i4>0</vt:i4>
      </vt:variant>
      <vt:variant>
        <vt:i4>5</vt:i4>
      </vt:variant>
      <vt:variant>
        <vt:lpwstr>consultantplus://offline/main?base=RLAW086;n=42989;fld=134;dst=100165</vt:lpwstr>
      </vt:variant>
      <vt:variant>
        <vt:lpwstr/>
      </vt:variant>
      <vt:variant>
        <vt:i4>3997797</vt:i4>
      </vt:variant>
      <vt:variant>
        <vt:i4>33</vt:i4>
      </vt:variant>
      <vt:variant>
        <vt:i4>0</vt:i4>
      </vt:variant>
      <vt:variant>
        <vt:i4>5</vt:i4>
      </vt:variant>
      <vt:variant>
        <vt:lpwstr>consultantplus://offline/main?base=LAW;n=108403;fld=134;dst=101183</vt:lpwstr>
      </vt:variant>
      <vt:variant>
        <vt:lpwstr/>
      </vt:variant>
      <vt:variant>
        <vt:i4>6881314</vt:i4>
      </vt:variant>
      <vt:variant>
        <vt:i4>30</vt:i4>
      </vt:variant>
      <vt:variant>
        <vt:i4>0</vt:i4>
      </vt:variant>
      <vt:variant>
        <vt:i4>5</vt:i4>
      </vt:variant>
      <vt:variant>
        <vt:lpwstr>http://www.admrmr.ru/dynamic_page.aspx?id=5494</vt:lpwstr>
      </vt:variant>
      <vt:variant>
        <vt:lpwstr>sub_600</vt:lpwstr>
      </vt:variant>
      <vt:variant>
        <vt:i4>6946855</vt:i4>
      </vt:variant>
      <vt:variant>
        <vt:i4>27</vt:i4>
      </vt:variant>
      <vt:variant>
        <vt:i4>0</vt:i4>
      </vt:variant>
      <vt:variant>
        <vt:i4>5</vt:i4>
      </vt:variant>
      <vt:variant>
        <vt:lpwstr>http://www.admrmr.ru/dynamic_page.aspx?id=5494</vt:lpwstr>
      </vt:variant>
      <vt:variant>
        <vt:lpwstr>sub_33</vt:lpwstr>
      </vt:variant>
      <vt:variant>
        <vt:i4>7208998</vt:i4>
      </vt:variant>
      <vt:variant>
        <vt:i4>24</vt:i4>
      </vt:variant>
      <vt:variant>
        <vt:i4>0</vt:i4>
      </vt:variant>
      <vt:variant>
        <vt:i4>5</vt:i4>
      </vt:variant>
      <vt:variant>
        <vt:lpwstr>http://www.admrmr.ru/dynamic_page.aspx?id=5494</vt:lpwstr>
      </vt:variant>
      <vt:variant>
        <vt:lpwstr>sub_27</vt:lpwstr>
      </vt:variant>
      <vt:variant>
        <vt:i4>1376378</vt:i4>
      </vt:variant>
      <vt:variant>
        <vt:i4>21</vt:i4>
      </vt:variant>
      <vt:variant>
        <vt:i4>0</vt:i4>
      </vt:variant>
      <vt:variant>
        <vt:i4>5</vt:i4>
      </vt:variant>
      <vt:variant>
        <vt:lpwstr>http://www.admrmr.ru/dynamic_page.aspx?id=5494</vt:lpwstr>
      </vt:variant>
      <vt:variant>
        <vt:lpwstr>additional</vt:lpwstr>
      </vt:variant>
      <vt:variant>
        <vt:i4>524307</vt:i4>
      </vt:variant>
      <vt:variant>
        <vt:i4>18</vt:i4>
      </vt:variant>
      <vt:variant>
        <vt:i4>0</vt:i4>
      </vt:variant>
      <vt:variant>
        <vt:i4>5</vt:i4>
      </vt:variant>
      <vt:variant>
        <vt:lpwstr>consultantplus://offline/main?base=RLAW086;n=44641;fld=134;dst=100098</vt:lpwstr>
      </vt:variant>
      <vt:variant>
        <vt:lpwstr/>
      </vt:variant>
      <vt:variant>
        <vt:i4>524307</vt:i4>
      </vt:variant>
      <vt:variant>
        <vt:i4>15</vt:i4>
      </vt:variant>
      <vt:variant>
        <vt:i4>0</vt:i4>
      </vt:variant>
      <vt:variant>
        <vt:i4>5</vt:i4>
      </vt:variant>
      <vt:variant>
        <vt:lpwstr>consultantplus://offline/main?base=RLAW086;n=44641;fld=134;dst=100097</vt:lpwstr>
      </vt:variant>
      <vt:variant>
        <vt:lpwstr/>
      </vt:variant>
      <vt:variant>
        <vt:i4>524307</vt:i4>
      </vt:variant>
      <vt:variant>
        <vt:i4>12</vt:i4>
      </vt:variant>
      <vt:variant>
        <vt:i4>0</vt:i4>
      </vt:variant>
      <vt:variant>
        <vt:i4>5</vt:i4>
      </vt:variant>
      <vt:variant>
        <vt:lpwstr>consultantplus://offline/main?base=RLAW086;n=44641;fld=134;dst=100096</vt:lpwstr>
      </vt:variant>
      <vt:variant>
        <vt:lpwstr/>
      </vt:variant>
      <vt:variant>
        <vt:i4>524307</vt:i4>
      </vt:variant>
      <vt:variant>
        <vt:i4>9</vt:i4>
      </vt:variant>
      <vt:variant>
        <vt:i4>0</vt:i4>
      </vt:variant>
      <vt:variant>
        <vt:i4>5</vt:i4>
      </vt:variant>
      <vt:variant>
        <vt:lpwstr>consultantplus://offline/main?base=RLAW086;n=44641;fld=134;dst=100095</vt:lpwstr>
      </vt:variant>
      <vt:variant>
        <vt:lpwstr/>
      </vt:variant>
      <vt:variant>
        <vt:i4>524307</vt:i4>
      </vt:variant>
      <vt:variant>
        <vt:i4>6</vt:i4>
      </vt:variant>
      <vt:variant>
        <vt:i4>0</vt:i4>
      </vt:variant>
      <vt:variant>
        <vt:i4>5</vt:i4>
      </vt:variant>
      <vt:variant>
        <vt:lpwstr>consultantplus://offline/main?base=RLAW086;n=44641;fld=134;dst=100094</vt:lpwstr>
      </vt:variant>
      <vt:variant>
        <vt:lpwstr/>
      </vt:variant>
      <vt:variant>
        <vt:i4>524307</vt:i4>
      </vt:variant>
      <vt:variant>
        <vt:i4>3</vt:i4>
      </vt:variant>
      <vt:variant>
        <vt:i4>0</vt:i4>
      </vt:variant>
      <vt:variant>
        <vt:i4>5</vt:i4>
      </vt:variant>
      <vt:variant>
        <vt:lpwstr>consultantplus://offline/main?base=RLAW086;n=44641;fld=134;dst=100093</vt:lpwstr>
      </vt:variant>
      <vt:variant>
        <vt:lpwstr/>
      </vt:variant>
      <vt:variant>
        <vt:i4>6946873</vt:i4>
      </vt:variant>
      <vt:variant>
        <vt:i4>0</vt:i4>
      </vt:variant>
      <vt:variant>
        <vt:i4>0</vt:i4>
      </vt:variant>
      <vt:variant>
        <vt:i4>5</vt:i4>
      </vt:variant>
      <vt:variant>
        <vt:lpwstr>garantf1://12046661.0/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dc:creator>
  <cp:lastModifiedBy>Point-37</cp:lastModifiedBy>
  <cp:revision>2</cp:revision>
  <cp:lastPrinted>2015-11-26T04:25:00Z</cp:lastPrinted>
  <dcterms:created xsi:type="dcterms:W3CDTF">2022-11-14T03:53:00Z</dcterms:created>
  <dcterms:modified xsi:type="dcterms:W3CDTF">2022-11-14T03:53:00Z</dcterms:modified>
</cp:coreProperties>
</file>